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49FAA" w14:textId="483F5BBD" w:rsidR="00E25AAF" w:rsidRDefault="00DB5012">
      <w:pPr>
        <w:pStyle w:val="BodyText"/>
        <w:spacing w:before="2"/>
        <w:ind w:left="0"/>
        <w:rPr>
          <w:rFonts w:ascii="Times New Roman"/>
          <w:sz w:val="25"/>
        </w:rPr>
      </w:pPr>
      <w:r>
        <w:rPr>
          <w:rFonts w:ascii="Times New Roman"/>
          <w:noProof/>
          <w:sz w:val="25"/>
        </w:rPr>
        <mc:AlternateContent>
          <mc:Choice Requires="wps">
            <w:drawing>
              <wp:anchor distT="0" distB="0" distL="114300" distR="114300" simplePos="0" relativeHeight="251660288" behindDoc="0" locked="0" layoutInCell="1" allowOverlap="1" wp14:anchorId="41AF4FBB" wp14:editId="01D4CB5B">
                <wp:simplePos x="0" y="0"/>
                <wp:positionH relativeFrom="column">
                  <wp:posOffset>13970</wp:posOffset>
                </wp:positionH>
                <wp:positionV relativeFrom="paragraph">
                  <wp:posOffset>16510</wp:posOffset>
                </wp:positionV>
                <wp:extent cx="1680210" cy="2259330"/>
                <wp:effectExtent l="19050" t="19050" r="34290" b="45720"/>
                <wp:wrapNone/>
                <wp:docPr id="2" name="Text Box 2"/>
                <wp:cNvGraphicFramePr/>
                <a:graphic xmlns:a="http://schemas.openxmlformats.org/drawingml/2006/main">
                  <a:graphicData uri="http://schemas.microsoft.com/office/word/2010/wordprocessingShape">
                    <wps:wsp>
                      <wps:cNvSpPr txBox="1"/>
                      <wps:spPr>
                        <a:xfrm>
                          <a:off x="0" y="0"/>
                          <a:ext cx="1680210" cy="2259330"/>
                        </a:xfrm>
                        <a:prstGeom prst="rect">
                          <a:avLst/>
                        </a:prstGeom>
                        <a:solidFill>
                          <a:schemeClr val="lt1"/>
                        </a:solidFill>
                        <a:ln w="57150">
                          <a:solidFill>
                            <a:srgbClr val="FF0000"/>
                          </a:solidFill>
                        </a:ln>
                      </wps:spPr>
                      <wps:txbx>
                        <w:txbxContent>
                          <w:p w14:paraId="4C33A97B" w14:textId="77777777" w:rsidR="00DB5012" w:rsidRDefault="00DB5012" w:rsidP="00DB5012">
                            <w:pPr>
                              <w:pStyle w:val="Default"/>
                            </w:pPr>
                          </w:p>
                          <w:p w14:paraId="1B774B2A" w14:textId="10D81088" w:rsidR="00DB5012" w:rsidRDefault="00DB5012" w:rsidP="00DB5012">
                            <w:r w:rsidRPr="00DB5012">
                              <w:rPr>
                                <w:b/>
                                <w:bCs/>
                              </w:rPr>
                              <w:t>Safety Management Plan</w:t>
                            </w:r>
                            <w:r>
                              <w:t xml:space="preserve"> </w:t>
                            </w:r>
                            <w:r>
                              <w:t xml:space="preserve">(SMP) </w:t>
                            </w:r>
                            <w:r>
                              <w:t xml:space="preserve">for volunteer </w:t>
                            </w:r>
                            <w:r w:rsidR="00435433">
                              <w:t>C</w:t>
                            </w:r>
                            <w:r>
                              <w:t xml:space="preserve">lub </w:t>
                            </w:r>
                            <w:r w:rsidR="0033503F">
                              <w:t xml:space="preserve">and National </w:t>
                            </w:r>
                            <w:r>
                              <w:t>run competitions</w:t>
                            </w:r>
                            <w:r w:rsidR="0033503F">
                              <w:t xml:space="preserve"> or events</w:t>
                            </w:r>
                            <w:r>
                              <w:t xml:space="preserve">. </w:t>
                            </w:r>
                            <w:r>
                              <w:t xml:space="preserve"> </w:t>
                            </w:r>
                          </w:p>
                          <w:p w14:paraId="788190EC" w14:textId="77777777" w:rsidR="00DB5012" w:rsidRDefault="00DB5012" w:rsidP="00DB5012"/>
                          <w:p w14:paraId="6EFA67C5" w14:textId="5B8A0CEB" w:rsidR="00DB5012" w:rsidRDefault="00DB5012" w:rsidP="00DB5012">
                            <w:r>
                              <w:t xml:space="preserve">Document is in word format - </w:t>
                            </w:r>
                            <w:r>
                              <w:t>Amend SMP to reflect your competition</w:t>
                            </w:r>
                            <w:r w:rsidR="0033503F">
                              <w:t xml:space="preserve"> or event</w:t>
                            </w:r>
                            <w:r>
                              <w:t xml:space="preserve"> management, including hazards and risks.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AF4FBB" id="_x0000_t202" coordsize="21600,21600" o:spt="202" path="m,l,21600r21600,l21600,xe">
                <v:stroke joinstyle="miter"/>
                <v:path gradientshapeok="t" o:connecttype="rect"/>
              </v:shapetype>
              <v:shape id="Text Box 2" o:spid="_x0000_s1026" type="#_x0000_t202" style="position:absolute;margin-left:1.1pt;margin-top:1.3pt;width:132.3pt;height:17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" fillcolor="white [3201]" strokecolor="red" strokeweight="4.5pt">
                <v:textbox>
                  <w:txbxContent>
                    <w:p w14:paraId="4C33A97B" w14:textId="77777777" w:rsidR="00DB5012" w:rsidRDefault="00DB5012" w:rsidP="00DB5012">
                      <w:pPr>
                        <w:pStyle w:val="Default"/>
                      </w:pPr>
                    </w:p>
                    <w:p w14:paraId="1B774B2A" w14:textId="10D81088" w:rsidR="00DB5012" w:rsidRDefault="00DB5012" w:rsidP="00DB5012">
                      <w:r w:rsidRPr="00DB5012">
                        <w:rPr>
                          <w:b/>
                          <w:bCs/>
                        </w:rPr>
                        <w:t>Safety Management Plan</w:t>
                      </w:r>
                      <w:r>
                        <w:t xml:space="preserve"> </w:t>
                      </w:r>
                      <w:r>
                        <w:t xml:space="preserve">(SMP) </w:t>
                      </w:r>
                      <w:r>
                        <w:t xml:space="preserve">for volunteer </w:t>
                      </w:r>
                      <w:r w:rsidR="00435433">
                        <w:t>C</w:t>
                      </w:r>
                      <w:r>
                        <w:t xml:space="preserve">lub </w:t>
                      </w:r>
                      <w:r w:rsidR="0033503F">
                        <w:t xml:space="preserve">and National </w:t>
                      </w:r>
                      <w:r>
                        <w:t>run competitions</w:t>
                      </w:r>
                      <w:r w:rsidR="0033503F">
                        <w:t xml:space="preserve"> or events</w:t>
                      </w:r>
                      <w:r>
                        <w:t xml:space="preserve">. </w:t>
                      </w:r>
                      <w:r>
                        <w:t xml:space="preserve"> </w:t>
                      </w:r>
                    </w:p>
                    <w:p w14:paraId="788190EC" w14:textId="77777777" w:rsidR="00DB5012" w:rsidRDefault="00DB5012" w:rsidP="00DB5012"/>
                    <w:p w14:paraId="6EFA67C5" w14:textId="5B8A0CEB" w:rsidR="00DB5012" w:rsidRDefault="00DB5012" w:rsidP="00DB5012">
                      <w:r>
                        <w:t xml:space="preserve">Document is in word format - </w:t>
                      </w:r>
                      <w:r>
                        <w:t>Amend SMP to reflect your competition</w:t>
                      </w:r>
                      <w:r w:rsidR="0033503F">
                        <w:t xml:space="preserve"> or event</w:t>
                      </w:r>
                      <w:r>
                        <w:t xml:space="preserve"> management, including hazards and risks.</w:t>
                      </w:r>
                    </w:p>
                  </w:txbxContent>
                </v:textbox>
              </v:shape>
            </w:pict>
          </mc:Fallback>
        </mc:AlternateContent>
      </w:r>
    </w:p>
    <w:p w14:paraId="23CE3685" w14:textId="77777777" w:rsidR="00E25AAF" w:rsidRDefault="00000000">
      <w:pPr>
        <w:pStyle w:val="Title"/>
        <w:spacing w:line="732" w:lineRule="exact"/>
        <w:ind w:right="372"/>
      </w:pPr>
      <w:r>
        <w:t>Safety</w:t>
      </w:r>
      <w:r>
        <w:rPr>
          <w:spacing w:val="-32"/>
        </w:rPr>
        <w:t xml:space="preserve"> </w:t>
      </w:r>
      <w:r>
        <w:t>Management</w:t>
      </w:r>
      <w:r>
        <w:rPr>
          <w:spacing w:val="-18"/>
        </w:rPr>
        <w:t xml:space="preserve"> </w:t>
      </w:r>
      <w:r>
        <w:rPr>
          <w:spacing w:val="-4"/>
        </w:rPr>
        <w:t>Plan</w:t>
      </w:r>
    </w:p>
    <w:p w14:paraId="390E463D" w14:textId="77777777" w:rsidR="00E25AAF" w:rsidRDefault="00000000">
      <w:pPr>
        <w:pStyle w:val="Title"/>
        <w:spacing w:before="163"/>
      </w:pPr>
      <w:r>
        <w:rPr>
          <w:spacing w:val="-20"/>
        </w:rPr>
        <w:t>New</w:t>
      </w:r>
      <w:r>
        <w:rPr>
          <w:spacing w:val="-27"/>
        </w:rPr>
        <w:t xml:space="preserve"> </w:t>
      </w:r>
      <w:r>
        <w:rPr>
          <w:spacing w:val="-20"/>
        </w:rPr>
        <w:t>Zealand</w:t>
      </w:r>
      <w:r>
        <w:rPr>
          <w:spacing w:val="-27"/>
        </w:rPr>
        <w:t xml:space="preserve"> </w:t>
      </w:r>
      <w:r>
        <w:rPr>
          <w:spacing w:val="-20"/>
        </w:rPr>
        <w:t>Paragliding</w:t>
      </w:r>
      <w:r>
        <w:rPr>
          <w:spacing w:val="-61"/>
        </w:rPr>
        <w:t xml:space="preserve"> </w:t>
      </w:r>
      <w:r>
        <w:rPr>
          <w:spacing w:val="-20"/>
        </w:rPr>
        <w:t>Open</w:t>
      </w:r>
      <w:r>
        <w:rPr>
          <w:spacing w:val="-60"/>
        </w:rPr>
        <w:t xml:space="preserve"> </w:t>
      </w:r>
      <w:r>
        <w:rPr>
          <w:spacing w:val="-20"/>
        </w:rPr>
        <w:t>2023</w:t>
      </w:r>
    </w:p>
    <w:p w14:paraId="73A9554B" w14:textId="77777777" w:rsidR="00E25AAF" w:rsidRDefault="00E25AAF">
      <w:pPr>
        <w:pStyle w:val="BodyText"/>
        <w:ind w:left="0"/>
        <w:rPr>
          <w:sz w:val="20"/>
        </w:rPr>
      </w:pPr>
    </w:p>
    <w:p w14:paraId="423A14DC" w14:textId="77777777" w:rsidR="00E25AAF" w:rsidRDefault="00E25AAF">
      <w:pPr>
        <w:pStyle w:val="BodyText"/>
        <w:ind w:left="0"/>
        <w:rPr>
          <w:sz w:val="20"/>
        </w:rPr>
      </w:pPr>
    </w:p>
    <w:p w14:paraId="493F0414" w14:textId="77777777" w:rsidR="00E25AAF" w:rsidRDefault="00000000">
      <w:pPr>
        <w:pStyle w:val="BodyText"/>
        <w:ind w:left="0"/>
        <w:rPr>
          <w:sz w:val="12"/>
        </w:rPr>
      </w:pPr>
      <w:r>
        <w:rPr>
          <w:noProof/>
        </w:rPr>
        <w:drawing>
          <wp:anchor distT="0" distB="0" distL="0" distR="0" simplePos="0" relativeHeight="251658240" behindDoc="0" locked="0" layoutInCell="1" allowOverlap="1" wp14:anchorId="2DF8136D" wp14:editId="210E0940">
            <wp:simplePos x="0" y="0"/>
            <wp:positionH relativeFrom="page">
              <wp:posOffset>1931670</wp:posOffset>
            </wp:positionH>
            <wp:positionV relativeFrom="paragraph">
              <wp:posOffset>303834</wp:posOffset>
            </wp:positionV>
            <wp:extent cx="1354174" cy="12192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354174" cy="1219200"/>
                    </a:xfrm>
                    <a:prstGeom prst="rect">
                      <a:avLst/>
                    </a:prstGeom>
                  </pic:spPr>
                </pic:pic>
              </a:graphicData>
            </a:graphic>
          </wp:anchor>
        </w:drawing>
      </w:r>
      <w:r>
        <w:rPr>
          <w:noProof/>
        </w:rPr>
        <w:drawing>
          <wp:anchor distT="0" distB="0" distL="0" distR="0" simplePos="0" relativeHeight="251659264" behindDoc="0" locked="0" layoutInCell="1" allowOverlap="1" wp14:anchorId="3285AF1F" wp14:editId="4D9C0E0E">
            <wp:simplePos x="0" y="0"/>
            <wp:positionH relativeFrom="page">
              <wp:posOffset>6904990</wp:posOffset>
            </wp:positionH>
            <wp:positionV relativeFrom="paragraph">
              <wp:posOffset>108825</wp:posOffset>
            </wp:positionV>
            <wp:extent cx="2698279" cy="1431512"/>
            <wp:effectExtent l="0" t="0" r="0" b="0"/>
            <wp:wrapTopAndBottom/>
            <wp:docPr id="3" name="image2.jpeg" descr="Logo, company name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698279" cy="1431512"/>
                    </a:xfrm>
                    <a:prstGeom prst="rect">
                      <a:avLst/>
                    </a:prstGeom>
                  </pic:spPr>
                </pic:pic>
              </a:graphicData>
            </a:graphic>
          </wp:anchor>
        </w:drawing>
      </w:r>
    </w:p>
    <w:p w14:paraId="118C4A09" w14:textId="77777777" w:rsidR="00E25AAF" w:rsidRDefault="00E25AAF">
      <w:pPr>
        <w:pStyle w:val="BodyText"/>
        <w:spacing w:before="10"/>
        <w:ind w:left="0"/>
        <w:rPr>
          <w:sz w:val="80"/>
        </w:rPr>
      </w:pPr>
    </w:p>
    <w:p w14:paraId="4E00FBC8" w14:textId="77777777" w:rsidR="00E25AAF" w:rsidRDefault="00000000">
      <w:pPr>
        <w:pStyle w:val="Heading3"/>
        <w:spacing w:line="410" w:lineRule="auto"/>
      </w:pPr>
      <w:bookmarkStart w:id="0" w:name="Specifically:_New_Zealand_Paragliding_Op"/>
      <w:bookmarkEnd w:id="0"/>
      <w:r>
        <w:t>Specifically:</w:t>
      </w:r>
      <w:r>
        <w:rPr>
          <w:spacing w:val="-13"/>
        </w:rPr>
        <w:t xml:space="preserve"> </w:t>
      </w:r>
      <w:r>
        <w:t>New</w:t>
      </w:r>
      <w:r>
        <w:rPr>
          <w:spacing w:val="-12"/>
        </w:rPr>
        <w:t xml:space="preserve"> </w:t>
      </w:r>
      <w:r>
        <w:t>Zealand</w:t>
      </w:r>
      <w:r>
        <w:rPr>
          <w:spacing w:val="-13"/>
        </w:rPr>
        <w:t xml:space="preserve"> </w:t>
      </w:r>
      <w:r>
        <w:t>Paragliding</w:t>
      </w:r>
      <w:r>
        <w:rPr>
          <w:spacing w:val="-12"/>
        </w:rPr>
        <w:t xml:space="preserve"> </w:t>
      </w:r>
      <w:r>
        <w:t>Open:</w:t>
      </w:r>
      <w:r>
        <w:rPr>
          <w:spacing w:val="-13"/>
        </w:rPr>
        <w:t xml:space="preserve"> </w:t>
      </w:r>
      <w:r>
        <w:t>7</w:t>
      </w:r>
      <w:r>
        <w:rPr>
          <w:vertAlign w:val="superscript"/>
        </w:rPr>
        <w:t>th</w:t>
      </w:r>
      <w:r>
        <w:rPr>
          <w:spacing w:val="-15"/>
        </w:rPr>
        <w:t xml:space="preserve"> </w:t>
      </w:r>
      <w:r>
        <w:t>January–</w:t>
      </w:r>
      <w:r>
        <w:rPr>
          <w:spacing w:val="-20"/>
        </w:rPr>
        <w:t xml:space="preserve"> </w:t>
      </w:r>
      <w:r>
        <w:t>8</w:t>
      </w:r>
      <w:r>
        <w:rPr>
          <w:vertAlign w:val="superscript"/>
        </w:rPr>
        <w:t>th</w:t>
      </w:r>
      <w:r>
        <w:rPr>
          <w:spacing w:val="-12"/>
        </w:rPr>
        <w:t xml:space="preserve"> </w:t>
      </w:r>
      <w:r>
        <w:t>January</w:t>
      </w:r>
      <w:r>
        <w:rPr>
          <w:spacing w:val="-13"/>
        </w:rPr>
        <w:t xml:space="preserve"> </w:t>
      </w:r>
      <w:r>
        <w:t>2023 Paragliding Competition based in Wanaka and nearby environs.</w:t>
      </w:r>
    </w:p>
    <w:p w14:paraId="16C8108F" w14:textId="1DBCE572" w:rsidR="00E25AAF" w:rsidRDefault="00000000">
      <w:pPr>
        <w:pStyle w:val="BodyText"/>
        <w:spacing w:line="259" w:lineRule="auto"/>
        <w:ind w:left="335" w:right="412"/>
        <w:jc w:val="center"/>
      </w:pPr>
      <w:r>
        <w:rPr>
          <w:rFonts w:ascii="Calibri Light" w:hAnsi="Calibri Light"/>
          <w:color w:val="2C74B5"/>
          <w:sz w:val="28"/>
        </w:rPr>
        <w:t>Document</w:t>
      </w:r>
      <w:r>
        <w:rPr>
          <w:rFonts w:ascii="Calibri Light" w:hAnsi="Calibri Light"/>
          <w:color w:val="2C74B5"/>
          <w:spacing w:val="-9"/>
          <w:sz w:val="28"/>
        </w:rPr>
        <w:t xml:space="preserve"> </w:t>
      </w:r>
      <w:r>
        <w:rPr>
          <w:rFonts w:ascii="Calibri Light" w:hAnsi="Calibri Light"/>
          <w:color w:val="2C74B5"/>
          <w:sz w:val="28"/>
        </w:rPr>
        <w:t>Management</w:t>
      </w:r>
      <w:r>
        <w:rPr>
          <w:rFonts w:ascii="Calibri Light" w:hAnsi="Calibri Light"/>
          <w:sz w:val="24"/>
        </w:rPr>
        <w:t>:</w:t>
      </w:r>
      <w:r>
        <w:rPr>
          <w:rFonts w:ascii="Calibri Light" w:hAnsi="Calibri Light"/>
          <w:spacing w:val="-1"/>
          <w:sz w:val="24"/>
        </w:rPr>
        <w:t xml:space="preserve"> </w:t>
      </w:r>
      <w:r>
        <w:t>This</w:t>
      </w:r>
      <w:r>
        <w:rPr>
          <w:spacing w:val="-4"/>
        </w:rPr>
        <w:t xml:space="preserve"> </w:t>
      </w:r>
      <w:r>
        <w:t>document,</w:t>
      </w:r>
      <w:r>
        <w:rPr>
          <w:spacing w:val="-2"/>
        </w:rPr>
        <w:t xml:space="preserve"> </w:t>
      </w:r>
      <w:r>
        <w:t>though</w:t>
      </w:r>
      <w:r>
        <w:rPr>
          <w:spacing w:val="-7"/>
        </w:rPr>
        <w:t xml:space="preserve"> </w:t>
      </w:r>
      <w:r>
        <w:t>specifically</w:t>
      </w:r>
      <w:r>
        <w:rPr>
          <w:spacing w:val="-2"/>
        </w:rPr>
        <w:t xml:space="preserve"> </w:t>
      </w:r>
      <w:r>
        <w:t>oriented</w:t>
      </w:r>
      <w:r>
        <w:rPr>
          <w:spacing w:val="-3"/>
        </w:rPr>
        <w:t xml:space="preserve"> </w:t>
      </w:r>
      <w:r>
        <w:t>towards</w:t>
      </w:r>
      <w:r>
        <w:rPr>
          <w:spacing w:val="-8"/>
        </w:rPr>
        <w:t xml:space="preserve"> </w:t>
      </w:r>
      <w:r>
        <w:t>the</w:t>
      </w:r>
      <w:r>
        <w:rPr>
          <w:spacing w:val="-7"/>
        </w:rPr>
        <w:t xml:space="preserve"> </w:t>
      </w:r>
      <w:r>
        <w:t>‘New</w:t>
      </w:r>
      <w:r>
        <w:rPr>
          <w:spacing w:val="-9"/>
        </w:rPr>
        <w:t xml:space="preserve"> </w:t>
      </w:r>
      <w:r>
        <w:t>Zealand</w:t>
      </w:r>
      <w:r>
        <w:rPr>
          <w:spacing w:val="-8"/>
        </w:rPr>
        <w:t xml:space="preserve"> </w:t>
      </w:r>
      <w:r>
        <w:t>Paragliding</w:t>
      </w:r>
      <w:r>
        <w:rPr>
          <w:spacing w:val="-1"/>
        </w:rPr>
        <w:t xml:space="preserve"> </w:t>
      </w:r>
      <w:r>
        <w:t>Open</w:t>
      </w:r>
      <w:r>
        <w:rPr>
          <w:spacing w:val="-3"/>
        </w:rPr>
        <w:t xml:space="preserve"> </w:t>
      </w:r>
      <w:r>
        <w:t>2023’</w:t>
      </w:r>
      <w:r>
        <w:rPr>
          <w:spacing w:val="-3"/>
        </w:rPr>
        <w:t xml:space="preserve"> </w:t>
      </w:r>
      <w:r>
        <w:t>acts</w:t>
      </w:r>
      <w:r>
        <w:rPr>
          <w:spacing w:val="-8"/>
        </w:rPr>
        <w:t xml:space="preserve"> </w:t>
      </w:r>
      <w:r>
        <w:t>as</w:t>
      </w:r>
      <w:r>
        <w:rPr>
          <w:spacing w:val="-8"/>
        </w:rPr>
        <w:t xml:space="preserve"> </w:t>
      </w:r>
      <w:r>
        <w:t>a</w:t>
      </w:r>
      <w:r>
        <w:rPr>
          <w:spacing w:val="-8"/>
        </w:rPr>
        <w:t xml:space="preserve"> </w:t>
      </w:r>
      <w:r>
        <w:t>template</w:t>
      </w:r>
      <w:r>
        <w:rPr>
          <w:spacing w:val="-2"/>
        </w:rPr>
        <w:t xml:space="preserve"> </w:t>
      </w:r>
      <w:r>
        <w:t>for</w:t>
      </w:r>
      <w:r>
        <w:rPr>
          <w:spacing w:val="-9"/>
        </w:rPr>
        <w:t xml:space="preserve"> </w:t>
      </w:r>
      <w:r>
        <w:t xml:space="preserve">all NZ paragliding competition events. It </w:t>
      </w:r>
      <w:r w:rsidR="00735305">
        <w:t>endeavors</w:t>
      </w:r>
      <w:r>
        <w:rPr>
          <w:spacing w:val="-3"/>
        </w:rPr>
        <w:t xml:space="preserve"> </w:t>
      </w:r>
      <w:r>
        <w:t>to</w:t>
      </w:r>
      <w:r>
        <w:rPr>
          <w:spacing w:val="-3"/>
        </w:rPr>
        <w:t xml:space="preserve"> </w:t>
      </w:r>
      <w:r>
        <w:t>outline the various</w:t>
      </w:r>
      <w:r>
        <w:rPr>
          <w:spacing w:val="-8"/>
        </w:rPr>
        <w:t xml:space="preserve"> </w:t>
      </w:r>
      <w:r>
        <w:t>safety strategies</w:t>
      </w:r>
      <w:r>
        <w:rPr>
          <w:spacing w:val="-1"/>
        </w:rPr>
        <w:t xml:space="preserve"> </w:t>
      </w:r>
      <w:r>
        <w:t>and</w:t>
      </w:r>
      <w:r>
        <w:rPr>
          <w:spacing w:val="-3"/>
        </w:rPr>
        <w:t xml:space="preserve"> </w:t>
      </w:r>
      <w:r>
        <w:t>frameworks in place that support a safe event, and</w:t>
      </w:r>
      <w:r>
        <w:rPr>
          <w:spacing w:val="-3"/>
        </w:rPr>
        <w:t xml:space="preserve"> </w:t>
      </w:r>
      <w:r>
        <w:t>the strategies and processes that will be enacted in the event of a safety related incident. The New Zealand paragliding Open 2023 is a ‘not for profit’ event hosted by The Southern Hang Gliding and Paragliding Club recreational sports Club</w:t>
      </w:r>
      <w:r>
        <w:rPr>
          <w:spacing w:val="40"/>
        </w:rPr>
        <w:t xml:space="preserve"> </w:t>
      </w:r>
      <w:r>
        <w:t>for and on behalf of the members and participants for the development the sport of paragliding and for promoting the selection of New</w:t>
      </w:r>
      <w:r>
        <w:rPr>
          <w:spacing w:val="40"/>
        </w:rPr>
        <w:t xml:space="preserve"> </w:t>
      </w:r>
      <w:r>
        <w:t>Zealand National champions for world class events.</w:t>
      </w:r>
    </w:p>
    <w:p w14:paraId="142FFCD1" w14:textId="77777777" w:rsidR="00E25AAF" w:rsidRDefault="00E25AAF">
      <w:pPr>
        <w:pStyle w:val="BodyText"/>
        <w:ind w:left="0"/>
      </w:pPr>
    </w:p>
    <w:p w14:paraId="1002A09D" w14:textId="77777777" w:rsidR="00E25AAF" w:rsidRDefault="00E25AAF">
      <w:pPr>
        <w:pStyle w:val="BodyText"/>
        <w:spacing w:before="3"/>
        <w:ind w:left="0"/>
        <w:rPr>
          <w:sz w:val="26"/>
        </w:rPr>
      </w:pPr>
    </w:p>
    <w:p w14:paraId="4FD873D6" w14:textId="77777777" w:rsidR="00E25AAF" w:rsidRDefault="00000000">
      <w:pPr>
        <w:pStyle w:val="BodyText"/>
        <w:spacing w:line="259" w:lineRule="auto"/>
        <w:ind w:left="260" w:right="338" w:firstLine="15"/>
        <w:jc w:val="center"/>
      </w:pPr>
      <w:r>
        <w:t xml:space="preserve">This document is available to every person involved in the competition, whether competing or otherwise. Everyone involved is encouraged to read, </w:t>
      </w:r>
      <w:proofErr w:type="gramStart"/>
      <w:r>
        <w:t>understand</w:t>
      </w:r>
      <w:proofErr w:type="gramEnd"/>
      <w:r>
        <w:rPr>
          <w:spacing w:val="-12"/>
        </w:rPr>
        <w:t xml:space="preserve"> </w:t>
      </w:r>
      <w:r>
        <w:t>and</w:t>
      </w:r>
      <w:r>
        <w:rPr>
          <w:spacing w:val="25"/>
        </w:rPr>
        <w:t xml:space="preserve"> </w:t>
      </w:r>
      <w:r>
        <w:t>make</w:t>
      </w:r>
      <w:r>
        <w:rPr>
          <w:spacing w:val="-2"/>
        </w:rPr>
        <w:t xml:space="preserve"> </w:t>
      </w:r>
      <w:r>
        <w:t>a</w:t>
      </w:r>
      <w:r>
        <w:rPr>
          <w:spacing w:val="-13"/>
        </w:rPr>
        <w:t xml:space="preserve"> </w:t>
      </w:r>
      <w:r>
        <w:t>copy</w:t>
      </w:r>
      <w:r>
        <w:rPr>
          <w:spacing w:val="-1"/>
        </w:rPr>
        <w:t xml:space="preserve"> </w:t>
      </w:r>
      <w:r>
        <w:t>if</w:t>
      </w:r>
      <w:r>
        <w:rPr>
          <w:spacing w:val="-13"/>
        </w:rPr>
        <w:t xml:space="preserve"> </w:t>
      </w:r>
      <w:r>
        <w:t>appropriate.</w:t>
      </w:r>
      <w:r>
        <w:rPr>
          <w:spacing w:val="-1"/>
        </w:rPr>
        <w:t xml:space="preserve"> </w:t>
      </w:r>
      <w:r>
        <w:t>This</w:t>
      </w:r>
      <w:r>
        <w:rPr>
          <w:spacing w:val="-7"/>
        </w:rPr>
        <w:t xml:space="preserve"> </w:t>
      </w:r>
      <w:r>
        <w:t>document</w:t>
      </w:r>
      <w:r>
        <w:rPr>
          <w:spacing w:val="-1"/>
        </w:rPr>
        <w:t xml:space="preserve"> </w:t>
      </w:r>
      <w:r>
        <w:t>is</w:t>
      </w:r>
      <w:r>
        <w:rPr>
          <w:spacing w:val="-16"/>
        </w:rPr>
        <w:t xml:space="preserve"> </w:t>
      </w:r>
      <w:r>
        <w:t>updated</w:t>
      </w:r>
      <w:r>
        <w:rPr>
          <w:spacing w:val="-1"/>
        </w:rPr>
        <w:t xml:space="preserve"> </w:t>
      </w:r>
      <w:r>
        <w:t>and</w:t>
      </w:r>
      <w:r>
        <w:rPr>
          <w:spacing w:val="-16"/>
        </w:rPr>
        <w:t xml:space="preserve"> </w:t>
      </w:r>
      <w:r>
        <w:t>edited</w:t>
      </w:r>
      <w:r>
        <w:rPr>
          <w:spacing w:val="-2"/>
        </w:rPr>
        <w:t xml:space="preserve"> </w:t>
      </w:r>
      <w:r>
        <w:t>each</w:t>
      </w:r>
      <w:r>
        <w:rPr>
          <w:spacing w:val="-2"/>
        </w:rPr>
        <w:t xml:space="preserve"> </w:t>
      </w:r>
      <w:r>
        <w:t>year</w:t>
      </w:r>
      <w:r>
        <w:rPr>
          <w:spacing w:val="-17"/>
        </w:rPr>
        <w:t xml:space="preserve"> </w:t>
      </w:r>
      <w:r>
        <w:t>prior</w:t>
      </w:r>
      <w:r>
        <w:rPr>
          <w:spacing w:val="-13"/>
        </w:rPr>
        <w:t xml:space="preserve"> </w:t>
      </w:r>
      <w:r>
        <w:t>to</w:t>
      </w:r>
      <w:r>
        <w:rPr>
          <w:spacing w:val="-7"/>
        </w:rPr>
        <w:t xml:space="preserve"> </w:t>
      </w:r>
      <w:r>
        <w:t>a</w:t>
      </w:r>
      <w:r>
        <w:rPr>
          <w:spacing w:val="-8"/>
        </w:rPr>
        <w:t xml:space="preserve"> </w:t>
      </w:r>
      <w:r>
        <w:t>specific</w:t>
      </w:r>
      <w:r>
        <w:rPr>
          <w:spacing w:val="-1"/>
        </w:rPr>
        <w:t xml:space="preserve"> </w:t>
      </w:r>
      <w:r>
        <w:t>event in</w:t>
      </w:r>
      <w:r>
        <w:rPr>
          <w:spacing w:val="-8"/>
        </w:rPr>
        <w:t xml:space="preserve"> </w:t>
      </w:r>
      <w:r>
        <w:t>order</w:t>
      </w:r>
      <w:r>
        <w:rPr>
          <w:spacing w:val="-16"/>
        </w:rPr>
        <w:t xml:space="preserve"> </w:t>
      </w:r>
      <w:r>
        <w:t>to</w:t>
      </w:r>
      <w:r>
        <w:rPr>
          <w:spacing w:val="-8"/>
        </w:rPr>
        <w:t xml:space="preserve"> </w:t>
      </w:r>
      <w:r>
        <w:t>incorporate</w:t>
      </w:r>
      <w:r>
        <w:rPr>
          <w:spacing w:val="-1"/>
        </w:rPr>
        <w:t xml:space="preserve"> </w:t>
      </w:r>
      <w:r>
        <w:t>unique</w:t>
      </w:r>
      <w:r>
        <w:rPr>
          <w:spacing w:val="-1"/>
        </w:rPr>
        <w:t xml:space="preserve"> </w:t>
      </w:r>
      <w:r>
        <w:t>safety</w:t>
      </w:r>
    </w:p>
    <w:p w14:paraId="3DE0B98D" w14:textId="77777777" w:rsidR="00E25AAF" w:rsidRDefault="00E25AAF">
      <w:pPr>
        <w:spacing w:line="259" w:lineRule="auto"/>
        <w:jc w:val="center"/>
        <w:sectPr w:rsidR="00E25AAF">
          <w:headerReference w:type="default" r:id="rId9"/>
          <w:type w:val="continuous"/>
          <w:pgSz w:w="16840" w:h="11910" w:orient="landscape"/>
          <w:pgMar w:top="1180" w:right="1280" w:bottom="280" w:left="1340" w:header="786" w:footer="0" w:gutter="0"/>
          <w:pgNumType w:start="1"/>
          <w:cols w:space="720"/>
        </w:sectPr>
      </w:pPr>
    </w:p>
    <w:p w14:paraId="713B23C5" w14:textId="77777777" w:rsidR="00E25AAF" w:rsidRDefault="00E25AAF">
      <w:pPr>
        <w:pStyle w:val="BodyText"/>
        <w:spacing w:before="3"/>
        <w:ind w:left="0"/>
        <w:rPr>
          <w:sz w:val="12"/>
        </w:rPr>
      </w:pPr>
    </w:p>
    <w:p w14:paraId="04D83CB3" w14:textId="77777777" w:rsidR="00E25AAF" w:rsidRDefault="00000000">
      <w:pPr>
        <w:pStyle w:val="BodyText"/>
        <w:spacing w:before="56"/>
        <w:ind w:left="335" w:right="352"/>
        <w:jc w:val="center"/>
      </w:pPr>
      <w:r>
        <w:t>concerns</w:t>
      </w:r>
      <w:r>
        <w:rPr>
          <w:spacing w:val="-16"/>
        </w:rPr>
        <w:t xml:space="preserve"> </w:t>
      </w:r>
      <w:r>
        <w:t>for</w:t>
      </w:r>
      <w:r>
        <w:rPr>
          <w:spacing w:val="-13"/>
        </w:rPr>
        <w:t xml:space="preserve"> </w:t>
      </w:r>
      <w:r>
        <w:t>conducting</w:t>
      </w:r>
      <w:r>
        <w:rPr>
          <w:spacing w:val="-12"/>
        </w:rPr>
        <w:t xml:space="preserve"> </w:t>
      </w:r>
      <w:r>
        <w:t>a</w:t>
      </w:r>
      <w:r>
        <w:rPr>
          <w:spacing w:val="-13"/>
        </w:rPr>
        <w:t xml:space="preserve"> </w:t>
      </w:r>
      <w:r>
        <w:t>competition</w:t>
      </w:r>
      <w:r>
        <w:rPr>
          <w:spacing w:val="-5"/>
        </w:rPr>
        <w:t xml:space="preserve"> </w:t>
      </w:r>
      <w:r>
        <w:t>in</w:t>
      </w:r>
      <w:r>
        <w:rPr>
          <w:spacing w:val="-12"/>
        </w:rPr>
        <w:t xml:space="preserve"> </w:t>
      </w:r>
      <w:r>
        <w:t>its</w:t>
      </w:r>
      <w:r>
        <w:rPr>
          <w:spacing w:val="-16"/>
        </w:rPr>
        <w:t xml:space="preserve"> </w:t>
      </w:r>
      <w:r>
        <w:t>specific region.</w:t>
      </w:r>
      <w:r>
        <w:rPr>
          <w:spacing w:val="-9"/>
        </w:rPr>
        <w:t xml:space="preserve"> </w:t>
      </w:r>
      <w:r>
        <w:t>Copies</w:t>
      </w:r>
      <w:r>
        <w:rPr>
          <w:spacing w:val="-7"/>
        </w:rPr>
        <w:t xml:space="preserve"> </w:t>
      </w:r>
      <w:r>
        <w:t>of</w:t>
      </w:r>
      <w:r>
        <w:rPr>
          <w:spacing w:val="-17"/>
        </w:rPr>
        <w:t xml:space="preserve"> </w:t>
      </w:r>
      <w:r>
        <w:t>this</w:t>
      </w:r>
      <w:r>
        <w:rPr>
          <w:spacing w:val="-8"/>
        </w:rPr>
        <w:t xml:space="preserve"> </w:t>
      </w:r>
      <w:r>
        <w:t>document</w:t>
      </w:r>
      <w:r>
        <w:rPr>
          <w:spacing w:val="-1"/>
        </w:rPr>
        <w:t xml:space="preserve"> </w:t>
      </w:r>
      <w:r>
        <w:t>are</w:t>
      </w:r>
      <w:r>
        <w:rPr>
          <w:spacing w:val="-6"/>
        </w:rPr>
        <w:t xml:space="preserve"> </w:t>
      </w:r>
      <w:r>
        <w:t>submitted</w:t>
      </w:r>
      <w:r>
        <w:rPr>
          <w:spacing w:val="-2"/>
        </w:rPr>
        <w:t xml:space="preserve"> </w:t>
      </w:r>
      <w:r>
        <w:t>to</w:t>
      </w:r>
      <w:r>
        <w:rPr>
          <w:spacing w:val="-12"/>
        </w:rPr>
        <w:t xml:space="preserve"> </w:t>
      </w:r>
      <w:r>
        <w:t>the</w:t>
      </w:r>
      <w:r>
        <w:rPr>
          <w:spacing w:val="-7"/>
        </w:rPr>
        <w:t xml:space="preserve"> </w:t>
      </w:r>
      <w:r>
        <w:t>NZHGPA</w:t>
      </w:r>
      <w:r>
        <w:rPr>
          <w:spacing w:val="-17"/>
        </w:rPr>
        <w:t xml:space="preserve"> </w:t>
      </w:r>
      <w:r>
        <w:t>executive,</w:t>
      </w:r>
      <w:r>
        <w:rPr>
          <w:spacing w:val="-2"/>
        </w:rPr>
        <w:t xml:space="preserve"> </w:t>
      </w:r>
      <w:r>
        <w:t>and</w:t>
      </w:r>
      <w:r>
        <w:rPr>
          <w:spacing w:val="-16"/>
        </w:rPr>
        <w:t xml:space="preserve"> </w:t>
      </w:r>
      <w:r>
        <w:t>the</w:t>
      </w:r>
      <w:r>
        <w:rPr>
          <w:spacing w:val="-7"/>
        </w:rPr>
        <w:t xml:space="preserve"> </w:t>
      </w:r>
      <w:r>
        <w:t>PCC for</w:t>
      </w:r>
      <w:r>
        <w:rPr>
          <w:spacing w:val="-12"/>
        </w:rPr>
        <w:t xml:space="preserve"> </w:t>
      </w:r>
      <w:r>
        <w:rPr>
          <w:spacing w:val="-2"/>
        </w:rPr>
        <w:t>review.</w:t>
      </w:r>
    </w:p>
    <w:p w14:paraId="769D4384" w14:textId="77777777" w:rsidR="00E25AAF" w:rsidRDefault="00000000">
      <w:pPr>
        <w:pStyle w:val="BodyText"/>
        <w:spacing w:before="22"/>
        <w:ind w:left="335" w:right="367"/>
        <w:jc w:val="center"/>
      </w:pPr>
      <w:r>
        <w:t>Competition</w:t>
      </w:r>
      <w:r>
        <w:rPr>
          <w:spacing w:val="-16"/>
        </w:rPr>
        <w:t xml:space="preserve"> </w:t>
      </w:r>
      <w:r>
        <w:t>directors</w:t>
      </w:r>
      <w:r>
        <w:rPr>
          <w:spacing w:val="-13"/>
        </w:rPr>
        <w:t xml:space="preserve"> </w:t>
      </w:r>
      <w:r>
        <w:t>and</w:t>
      </w:r>
      <w:r>
        <w:rPr>
          <w:spacing w:val="-12"/>
        </w:rPr>
        <w:t xml:space="preserve"> </w:t>
      </w:r>
      <w:r>
        <w:t>organisers</w:t>
      </w:r>
      <w:r>
        <w:rPr>
          <w:spacing w:val="-13"/>
        </w:rPr>
        <w:t xml:space="preserve"> </w:t>
      </w:r>
      <w:r>
        <w:t>have</w:t>
      </w:r>
      <w:r>
        <w:rPr>
          <w:spacing w:val="-12"/>
        </w:rPr>
        <w:t xml:space="preserve"> </w:t>
      </w:r>
      <w:r>
        <w:t>a</w:t>
      </w:r>
      <w:r>
        <w:rPr>
          <w:spacing w:val="-16"/>
        </w:rPr>
        <w:t xml:space="preserve"> </w:t>
      </w:r>
      <w:r>
        <w:t>copy</w:t>
      </w:r>
      <w:r>
        <w:rPr>
          <w:spacing w:val="-13"/>
        </w:rPr>
        <w:t xml:space="preserve"> </w:t>
      </w:r>
      <w:r>
        <w:t>of</w:t>
      </w:r>
      <w:r>
        <w:rPr>
          <w:spacing w:val="-12"/>
        </w:rPr>
        <w:t xml:space="preserve"> </w:t>
      </w:r>
      <w:r>
        <w:t>this</w:t>
      </w:r>
      <w:r>
        <w:rPr>
          <w:spacing w:val="-6"/>
        </w:rPr>
        <w:t xml:space="preserve"> </w:t>
      </w:r>
      <w:r>
        <w:t>document</w:t>
      </w:r>
      <w:r>
        <w:rPr>
          <w:spacing w:val="-2"/>
        </w:rPr>
        <w:t xml:space="preserve"> </w:t>
      </w:r>
      <w:r>
        <w:t>for</w:t>
      </w:r>
      <w:r>
        <w:rPr>
          <w:spacing w:val="-12"/>
        </w:rPr>
        <w:t xml:space="preserve"> </w:t>
      </w:r>
      <w:r>
        <w:t>viewing</w:t>
      </w:r>
      <w:r>
        <w:rPr>
          <w:spacing w:val="-3"/>
        </w:rPr>
        <w:t xml:space="preserve"> </w:t>
      </w:r>
      <w:r>
        <w:t>at</w:t>
      </w:r>
      <w:r>
        <w:rPr>
          <w:spacing w:val="-2"/>
        </w:rPr>
        <w:t xml:space="preserve"> </w:t>
      </w:r>
      <w:proofErr w:type="spellStart"/>
      <w:r>
        <w:t>anytime</w:t>
      </w:r>
      <w:proofErr w:type="spellEnd"/>
      <w:r>
        <w:rPr>
          <w:spacing w:val="-12"/>
        </w:rPr>
        <w:t xml:space="preserve"> </w:t>
      </w:r>
      <w:r>
        <w:t>throughout</w:t>
      </w:r>
      <w:r>
        <w:rPr>
          <w:spacing w:val="-2"/>
        </w:rPr>
        <w:t xml:space="preserve"> </w:t>
      </w:r>
      <w:r>
        <w:t>the</w:t>
      </w:r>
      <w:r>
        <w:rPr>
          <w:spacing w:val="-15"/>
        </w:rPr>
        <w:t xml:space="preserve"> </w:t>
      </w:r>
      <w:r>
        <w:rPr>
          <w:spacing w:val="-2"/>
        </w:rPr>
        <w:t>competition.</w:t>
      </w:r>
    </w:p>
    <w:p w14:paraId="0A340A67" w14:textId="77777777" w:rsidR="00E25AAF" w:rsidRDefault="00000000">
      <w:pPr>
        <w:pStyle w:val="BodyText"/>
        <w:spacing w:before="181"/>
        <w:ind w:left="335" w:right="358"/>
        <w:jc w:val="center"/>
      </w:pPr>
      <w:r>
        <w:t>The</w:t>
      </w:r>
      <w:r>
        <w:rPr>
          <w:spacing w:val="-17"/>
        </w:rPr>
        <w:t xml:space="preserve"> </w:t>
      </w:r>
      <w:r>
        <w:t>NZHGPA</w:t>
      </w:r>
      <w:r>
        <w:rPr>
          <w:spacing w:val="-13"/>
        </w:rPr>
        <w:t xml:space="preserve"> </w:t>
      </w:r>
      <w:r>
        <w:t>Operations</w:t>
      </w:r>
      <w:r>
        <w:rPr>
          <w:spacing w:val="-12"/>
        </w:rPr>
        <w:t xml:space="preserve"> </w:t>
      </w:r>
      <w:r>
        <w:t>Manual</w:t>
      </w:r>
      <w:r>
        <w:rPr>
          <w:spacing w:val="-13"/>
        </w:rPr>
        <w:t xml:space="preserve"> </w:t>
      </w:r>
      <w:r>
        <w:t>available</w:t>
      </w:r>
      <w:r>
        <w:rPr>
          <w:spacing w:val="-10"/>
        </w:rPr>
        <w:t xml:space="preserve"> </w:t>
      </w:r>
      <w:r>
        <w:t>from</w:t>
      </w:r>
      <w:r>
        <w:rPr>
          <w:spacing w:val="-13"/>
        </w:rPr>
        <w:t xml:space="preserve"> </w:t>
      </w:r>
      <w:r>
        <w:t>the</w:t>
      </w:r>
      <w:r>
        <w:rPr>
          <w:spacing w:val="-12"/>
        </w:rPr>
        <w:t xml:space="preserve"> </w:t>
      </w:r>
      <w:r>
        <w:t>NZHGPA</w:t>
      </w:r>
      <w:r>
        <w:rPr>
          <w:spacing w:val="-12"/>
        </w:rPr>
        <w:t xml:space="preserve"> </w:t>
      </w:r>
      <w:r>
        <w:t>website</w:t>
      </w:r>
      <w:r>
        <w:rPr>
          <w:spacing w:val="-12"/>
        </w:rPr>
        <w:t xml:space="preserve"> </w:t>
      </w:r>
      <w:r>
        <w:t>has</w:t>
      </w:r>
      <w:r>
        <w:rPr>
          <w:spacing w:val="-13"/>
        </w:rPr>
        <w:t xml:space="preserve"> </w:t>
      </w:r>
      <w:r>
        <w:t>a</w:t>
      </w:r>
      <w:r>
        <w:rPr>
          <w:spacing w:val="-12"/>
        </w:rPr>
        <w:t xml:space="preserve"> </w:t>
      </w:r>
      <w:r>
        <w:t>wealth</w:t>
      </w:r>
      <w:r>
        <w:rPr>
          <w:spacing w:val="-3"/>
        </w:rPr>
        <w:t xml:space="preserve"> </w:t>
      </w:r>
      <w:r>
        <w:t>of</w:t>
      </w:r>
      <w:r>
        <w:rPr>
          <w:spacing w:val="-17"/>
        </w:rPr>
        <w:t xml:space="preserve"> </w:t>
      </w:r>
      <w:r>
        <w:t>information</w:t>
      </w:r>
      <w:r>
        <w:rPr>
          <w:spacing w:val="-12"/>
        </w:rPr>
        <w:t xml:space="preserve"> </w:t>
      </w:r>
      <w:r>
        <w:t>on</w:t>
      </w:r>
      <w:r>
        <w:rPr>
          <w:spacing w:val="-7"/>
        </w:rPr>
        <w:t xml:space="preserve"> </w:t>
      </w:r>
      <w:r>
        <w:t>paragliding</w:t>
      </w:r>
      <w:r>
        <w:rPr>
          <w:spacing w:val="-2"/>
        </w:rPr>
        <w:t xml:space="preserve"> </w:t>
      </w:r>
      <w:r>
        <w:t>organisation</w:t>
      </w:r>
      <w:r>
        <w:rPr>
          <w:spacing w:val="-12"/>
        </w:rPr>
        <w:t xml:space="preserve"> </w:t>
      </w:r>
      <w:r>
        <w:t>and</w:t>
      </w:r>
      <w:r>
        <w:rPr>
          <w:spacing w:val="-8"/>
        </w:rPr>
        <w:t xml:space="preserve"> </w:t>
      </w:r>
      <w:r>
        <w:rPr>
          <w:spacing w:val="-2"/>
        </w:rPr>
        <w:t>procedures</w:t>
      </w:r>
    </w:p>
    <w:p w14:paraId="097FD72E" w14:textId="77777777" w:rsidR="00E25AAF" w:rsidRDefault="00E25AAF">
      <w:pPr>
        <w:pStyle w:val="BodyText"/>
        <w:spacing w:before="5"/>
        <w:ind w:left="0"/>
        <w:rPr>
          <w:sz w:val="21"/>
        </w:rPr>
      </w:pPr>
    </w:p>
    <w:p w14:paraId="086EB750" w14:textId="77777777" w:rsidR="00E25AAF" w:rsidRDefault="00000000">
      <w:pPr>
        <w:spacing w:before="1"/>
        <w:ind w:left="100"/>
        <w:rPr>
          <w:rFonts w:ascii="Calibri Light"/>
          <w:sz w:val="32"/>
        </w:rPr>
      </w:pPr>
      <w:r>
        <w:rPr>
          <w:rFonts w:ascii="Calibri Light"/>
          <w:color w:val="2C5292"/>
          <w:spacing w:val="-2"/>
          <w:sz w:val="32"/>
        </w:rPr>
        <w:t>Contents</w:t>
      </w:r>
    </w:p>
    <w:p w14:paraId="1A7B2300" w14:textId="77777777" w:rsidR="00E25AAF" w:rsidRDefault="00E25AAF">
      <w:pPr>
        <w:rPr>
          <w:rFonts w:ascii="Calibri Light"/>
          <w:sz w:val="32"/>
        </w:rPr>
        <w:sectPr w:rsidR="00E25AAF">
          <w:pgSz w:w="16840" w:h="11910" w:orient="landscape"/>
          <w:pgMar w:top="1180" w:right="1280" w:bottom="1651" w:left="1340" w:header="786" w:footer="0" w:gutter="0"/>
          <w:cols w:space="720"/>
        </w:sectPr>
      </w:pPr>
    </w:p>
    <w:sdt>
      <w:sdtPr>
        <w:id w:val="-1187989138"/>
        <w:docPartObj>
          <w:docPartGallery w:val="Table of Contents"/>
          <w:docPartUnique/>
        </w:docPartObj>
      </w:sdtPr>
      <w:sdtContent>
        <w:p w14:paraId="00FA6D8D" w14:textId="77777777" w:rsidR="00E25AAF" w:rsidRDefault="00000000">
          <w:pPr>
            <w:pStyle w:val="TOC2"/>
            <w:tabs>
              <w:tab w:val="right" w:leader="dot" w:pos="14031"/>
            </w:tabs>
            <w:spacing w:before="29"/>
            <w:ind w:left="300"/>
          </w:pPr>
          <w:r>
            <w:rPr>
              <w:spacing w:val="-2"/>
            </w:rPr>
            <w:t>Document</w:t>
          </w:r>
          <w:r>
            <w:rPr>
              <w:spacing w:val="-4"/>
            </w:rPr>
            <w:t xml:space="preserve"> </w:t>
          </w:r>
          <w:r>
            <w:rPr>
              <w:spacing w:val="-2"/>
            </w:rPr>
            <w:t>Management</w:t>
          </w:r>
          <w:r>
            <w:tab/>
          </w:r>
          <w:r>
            <w:rPr>
              <w:spacing w:val="-10"/>
            </w:rPr>
            <w:t>1</w:t>
          </w:r>
        </w:p>
        <w:p w14:paraId="224976B1" w14:textId="77777777" w:rsidR="00E25AAF" w:rsidRDefault="00000000">
          <w:pPr>
            <w:pStyle w:val="TOC1"/>
            <w:tabs>
              <w:tab w:val="right" w:leader="dot" w:pos="14065"/>
            </w:tabs>
            <w:spacing w:before="182"/>
            <w:ind w:left="300"/>
          </w:pPr>
          <w:hyperlink w:anchor="_bookmark0" w:history="1">
            <w:r>
              <w:t>Event</w:t>
            </w:r>
            <w:r>
              <w:rPr>
                <w:spacing w:val="2"/>
              </w:rPr>
              <w:t xml:space="preserve"> </w:t>
            </w:r>
            <w:r>
              <w:rPr>
                <w:spacing w:val="-2"/>
              </w:rPr>
              <w:t>Overview</w:t>
            </w:r>
            <w:r>
              <w:tab/>
            </w:r>
            <w:r>
              <w:rPr>
                <w:spacing w:val="-10"/>
              </w:rPr>
              <w:t>3</w:t>
            </w:r>
          </w:hyperlink>
        </w:p>
        <w:p w14:paraId="775B2E2E" w14:textId="77777777" w:rsidR="00E25AAF" w:rsidRDefault="00000000">
          <w:pPr>
            <w:pStyle w:val="TOC2"/>
            <w:tabs>
              <w:tab w:val="right" w:leader="dot" w:pos="14100"/>
            </w:tabs>
            <w:spacing w:before="121"/>
          </w:pPr>
          <w:hyperlink w:anchor="_bookmark1" w:history="1">
            <w:r>
              <w:rPr>
                <w:spacing w:val="-2"/>
              </w:rPr>
              <w:t>Participants</w:t>
            </w:r>
            <w:r>
              <w:tab/>
            </w:r>
            <w:r>
              <w:rPr>
                <w:spacing w:val="-10"/>
              </w:rPr>
              <w:t>3</w:t>
            </w:r>
          </w:hyperlink>
        </w:p>
        <w:p w14:paraId="000783CD" w14:textId="77777777" w:rsidR="00E25AAF" w:rsidRDefault="00000000">
          <w:pPr>
            <w:pStyle w:val="TOC2"/>
            <w:tabs>
              <w:tab w:val="right" w:leader="dot" w:pos="14081"/>
            </w:tabs>
            <w:ind w:left="300"/>
          </w:pPr>
          <w:hyperlink w:anchor="_bookmark2" w:history="1">
            <w:r>
              <w:t>Event</w:t>
            </w:r>
            <w:r>
              <w:rPr>
                <w:spacing w:val="2"/>
              </w:rPr>
              <w:t xml:space="preserve"> </w:t>
            </w:r>
            <w:r>
              <w:rPr>
                <w:spacing w:val="-2"/>
              </w:rPr>
              <w:t>Promotion…</w:t>
            </w:r>
            <w:r>
              <w:rPr>
                <w:rFonts w:ascii="Times New Roman" w:hAnsi="Times New Roman"/>
              </w:rPr>
              <w:tab/>
            </w:r>
            <w:r>
              <w:rPr>
                <w:spacing w:val="-10"/>
              </w:rPr>
              <w:t>4</w:t>
            </w:r>
          </w:hyperlink>
        </w:p>
        <w:p w14:paraId="3B580CB1" w14:textId="77777777" w:rsidR="00E25AAF" w:rsidRDefault="00000000">
          <w:pPr>
            <w:pStyle w:val="TOC2"/>
            <w:tabs>
              <w:tab w:val="right" w:leader="dot" w:pos="14090"/>
            </w:tabs>
            <w:spacing w:before="181"/>
          </w:pPr>
          <w:r>
            <w:t>Primary</w:t>
          </w:r>
          <w:r>
            <w:rPr>
              <w:spacing w:val="-13"/>
            </w:rPr>
            <w:t xml:space="preserve"> </w:t>
          </w:r>
          <w:r>
            <w:t>Event</w:t>
          </w:r>
          <w:r>
            <w:rPr>
              <w:spacing w:val="-5"/>
            </w:rPr>
            <w:t xml:space="preserve"> </w:t>
          </w:r>
          <w:r>
            <w:rPr>
              <w:spacing w:val="-2"/>
            </w:rPr>
            <w:t>Location…</w:t>
          </w:r>
          <w:r>
            <w:rPr>
              <w:rFonts w:ascii="Times New Roman" w:hAnsi="Times New Roman"/>
            </w:rPr>
            <w:tab/>
          </w:r>
          <w:r>
            <w:rPr>
              <w:spacing w:val="-10"/>
            </w:rPr>
            <w:t>4</w:t>
          </w:r>
        </w:p>
        <w:p w14:paraId="3BEBA524" w14:textId="77777777" w:rsidR="00E25AAF" w:rsidRDefault="00000000">
          <w:pPr>
            <w:pStyle w:val="TOC2"/>
            <w:tabs>
              <w:tab w:val="right" w:leader="dot" w:pos="14055"/>
            </w:tabs>
          </w:pPr>
          <w:hyperlink w:anchor="_bookmark3" w:history="1">
            <w:r>
              <w:rPr>
                <w:spacing w:val="-2"/>
              </w:rPr>
              <w:t>Primary</w:t>
            </w:r>
            <w:r>
              <w:rPr>
                <w:spacing w:val="-7"/>
              </w:rPr>
              <w:t xml:space="preserve"> </w:t>
            </w:r>
            <w:r>
              <w:rPr>
                <w:spacing w:val="-2"/>
              </w:rPr>
              <w:t>Contacts</w:t>
            </w:r>
            <w:r>
              <w:tab/>
            </w:r>
            <w:r>
              <w:rPr>
                <w:spacing w:val="-10"/>
              </w:rPr>
              <w:t>4</w:t>
            </w:r>
          </w:hyperlink>
        </w:p>
        <w:p w14:paraId="5A2B1817" w14:textId="77777777" w:rsidR="00E25AAF" w:rsidRDefault="00000000">
          <w:pPr>
            <w:pStyle w:val="TOC1"/>
            <w:tabs>
              <w:tab w:val="right" w:leader="dot" w:pos="14070"/>
            </w:tabs>
            <w:ind w:left="300"/>
          </w:pPr>
          <w:hyperlink w:anchor="_bookmark4" w:history="1">
            <w:r>
              <w:t>Safety</w:t>
            </w:r>
            <w:r>
              <w:rPr>
                <w:spacing w:val="-2"/>
              </w:rPr>
              <w:t xml:space="preserve"> </w:t>
            </w:r>
            <w:r>
              <w:t>Strategy</w:t>
            </w:r>
            <w:r>
              <w:rPr>
                <w:spacing w:val="-2"/>
              </w:rPr>
              <w:t xml:space="preserve"> </w:t>
            </w:r>
            <w:r>
              <w:t>and</w:t>
            </w:r>
            <w:r>
              <w:rPr>
                <w:spacing w:val="-2"/>
              </w:rPr>
              <w:t xml:space="preserve"> Objectives…</w:t>
            </w:r>
            <w:r>
              <w:rPr>
                <w:rFonts w:ascii="Times New Roman" w:hAnsi="Times New Roman"/>
              </w:rPr>
              <w:tab/>
            </w:r>
            <w:r>
              <w:rPr>
                <w:spacing w:val="-10"/>
              </w:rPr>
              <w:t>4</w:t>
            </w:r>
          </w:hyperlink>
        </w:p>
        <w:p w14:paraId="4248052B" w14:textId="77777777" w:rsidR="00E25AAF" w:rsidRDefault="00000000">
          <w:pPr>
            <w:pStyle w:val="TOC2"/>
            <w:tabs>
              <w:tab w:val="right" w:leader="dot" w:pos="14090"/>
            </w:tabs>
            <w:spacing w:before="121"/>
          </w:pPr>
          <w:hyperlink w:anchor="_bookmark5" w:history="1">
            <w:r>
              <w:t>Pilot</w:t>
            </w:r>
          </w:hyperlink>
          <w:r>
            <w:t xml:space="preserve"> </w:t>
          </w:r>
          <w:r>
            <w:rPr>
              <w:spacing w:val="-2"/>
            </w:rPr>
            <w:t>Vetting</w:t>
          </w:r>
          <w:r>
            <w:tab/>
          </w:r>
          <w:r>
            <w:rPr>
              <w:spacing w:val="-10"/>
            </w:rPr>
            <w:t>5</w:t>
          </w:r>
        </w:p>
        <w:p w14:paraId="5FFB2227" w14:textId="77777777" w:rsidR="00E25AAF" w:rsidRDefault="00000000">
          <w:pPr>
            <w:pStyle w:val="TOC2"/>
            <w:tabs>
              <w:tab w:val="right" w:leader="dot" w:pos="14050"/>
            </w:tabs>
          </w:pPr>
          <w:hyperlink w:anchor="_bookmark6" w:history="1">
            <w:r>
              <w:t xml:space="preserve">Pilot </w:t>
            </w:r>
            <w:r>
              <w:rPr>
                <w:spacing w:val="-2"/>
              </w:rPr>
              <w:t>Information</w:t>
            </w:r>
            <w:r>
              <w:tab/>
            </w:r>
            <w:r>
              <w:rPr>
                <w:spacing w:val="-10"/>
              </w:rPr>
              <w:t>5</w:t>
            </w:r>
          </w:hyperlink>
        </w:p>
        <w:p w14:paraId="405A22B6" w14:textId="77777777" w:rsidR="00E25AAF" w:rsidRDefault="00000000">
          <w:pPr>
            <w:pStyle w:val="TOC2"/>
            <w:tabs>
              <w:tab w:val="right" w:leader="dot" w:pos="14090"/>
            </w:tabs>
          </w:pPr>
          <w:hyperlink w:anchor="_bookmark7" w:history="1">
            <w:r>
              <w:rPr>
                <w:spacing w:val="-2"/>
              </w:rPr>
              <w:t>Safety</w:t>
            </w:r>
            <w:r>
              <w:rPr>
                <w:spacing w:val="-1"/>
              </w:rPr>
              <w:t xml:space="preserve"> </w:t>
            </w:r>
            <w:r>
              <w:rPr>
                <w:spacing w:val="-2"/>
              </w:rPr>
              <w:t>Personnel</w:t>
            </w:r>
            <w:r>
              <w:tab/>
            </w:r>
            <w:r>
              <w:rPr>
                <w:spacing w:val="-10"/>
              </w:rPr>
              <w:t>5</w:t>
            </w:r>
          </w:hyperlink>
        </w:p>
        <w:p w14:paraId="5CF27336" w14:textId="77777777" w:rsidR="00E25AAF" w:rsidRDefault="00000000">
          <w:pPr>
            <w:pStyle w:val="TOC2"/>
            <w:tabs>
              <w:tab w:val="right" w:leader="dot" w:pos="14070"/>
            </w:tabs>
            <w:spacing w:before="121"/>
            <w:ind w:left="300"/>
          </w:pPr>
          <w:r>
            <w:t>Zero</w:t>
          </w:r>
          <w:r>
            <w:rPr>
              <w:spacing w:val="-16"/>
            </w:rPr>
            <w:t xml:space="preserve"> </w:t>
          </w:r>
          <w:r>
            <w:t>Harm</w:t>
          </w:r>
          <w:r>
            <w:rPr>
              <w:spacing w:val="-9"/>
            </w:rPr>
            <w:t xml:space="preserve"> </w:t>
          </w:r>
          <w:r>
            <w:t>Farm (</w:t>
          </w:r>
          <w:r>
            <w:rPr>
              <w:spacing w:val="-12"/>
            </w:rPr>
            <w:t xml:space="preserve"> </w:t>
          </w:r>
          <w:r>
            <w:t>Treble</w:t>
          </w:r>
          <w:r>
            <w:rPr>
              <w:spacing w:val="-3"/>
            </w:rPr>
            <w:t xml:space="preserve"> </w:t>
          </w:r>
          <w:r>
            <w:rPr>
              <w:spacing w:val="-2"/>
            </w:rPr>
            <w:t>Cone)</w:t>
          </w:r>
          <w:r>
            <w:tab/>
          </w:r>
          <w:r>
            <w:rPr>
              <w:spacing w:val="-10"/>
            </w:rPr>
            <w:t>6</w:t>
          </w:r>
        </w:p>
        <w:p w14:paraId="5C3AC950" w14:textId="77777777" w:rsidR="00E25AAF" w:rsidRDefault="00000000">
          <w:pPr>
            <w:pStyle w:val="TOC2"/>
            <w:tabs>
              <w:tab w:val="right" w:leader="dot" w:pos="14090"/>
            </w:tabs>
            <w:spacing w:before="182"/>
            <w:ind w:left="300"/>
          </w:pPr>
          <w:hyperlink w:anchor="_bookmark8" w:history="1">
            <w:r>
              <w:rPr>
                <w:spacing w:val="-2"/>
              </w:rPr>
              <w:t>Visitors</w:t>
            </w:r>
            <w:r>
              <w:tab/>
            </w:r>
            <w:r>
              <w:rPr>
                <w:spacing w:val="-10"/>
              </w:rPr>
              <w:t>6</w:t>
            </w:r>
          </w:hyperlink>
        </w:p>
        <w:p w14:paraId="5649F514" w14:textId="77777777" w:rsidR="00E25AAF" w:rsidRDefault="00000000">
          <w:pPr>
            <w:pStyle w:val="TOC2"/>
            <w:tabs>
              <w:tab w:val="right" w:leader="dot" w:pos="14055"/>
            </w:tabs>
            <w:spacing w:before="186"/>
          </w:pPr>
          <w:hyperlink w:anchor="_bookmark9" w:history="1">
            <w:r>
              <w:t>Task</w:t>
            </w:r>
            <w:r>
              <w:rPr>
                <w:spacing w:val="-15"/>
              </w:rPr>
              <w:t xml:space="preserve"> </w:t>
            </w:r>
            <w:r>
              <w:t>Selection</w:t>
            </w:r>
            <w:r>
              <w:rPr>
                <w:spacing w:val="-13"/>
              </w:rPr>
              <w:t xml:space="preserve"> </w:t>
            </w:r>
            <w:r>
              <w:t>and</w:t>
            </w:r>
            <w:r>
              <w:rPr>
                <w:spacing w:val="-10"/>
              </w:rPr>
              <w:t xml:space="preserve"> </w:t>
            </w:r>
            <w:r>
              <w:t>Safety</w:t>
            </w:r>
            <w:r>
              <w:rPr>
                <w:spacing w:val="-7"/>
              </w:rPr>
              <w:t xml:space="preserve"> </w:t>
            </w:r>
            <w:r>
              <w:t>related</w:t>
            </w:r>
            <w:r>
              <w:rPr>
                <w:spacing w:val="-12"/>
              </w:rPr>
              <w:t xml:space="preserve"> </w:t>
            </w:r>
            <w:r>
              <w:t>Competition</w:t>
            </w:r>
            <w:r>
              <w:rPr>
                <w:spacing w:val="-12"/>
              </w:rPr>
              <w:t xml:space="preserve"> </w:t>
            </w:r>
            <w:r>
              <w:t>Issues</w:t>
            </w:r>
            <w:r>
              <w:rPr>
                <w:spacing w:val="-12"/>
              </w:rPr>
              <w:t xml:space="preserve"> </w:t>
            </w:r>
            <w:r>
              <w:t>and</w:t>
            </w:r>
            <w:r>
              <w:rPr>
                <w:spacing w:val="6"/>
              </w:rPr>
              <w:t xml:space="preserve"> </w:t>
            </w:r>
            <w:r>
              <w:rPr>
                <w:spacing w:val="-2"/>
              </w:rPr>
              <w:t>Rules</w:t>
            </w:r>
            <w:r>
              <w:tab/>
            </w:r>
            <w:r>
              <w:rPr>
                <w:spacing w:val="-10"/>
              </w:rPr>
              <w:t>6</w:t>
            </w:r>
          </w:hyperlink>
        </w:p>
        <w:p w14:paraId="6E4BD322" w14:textId="77777777" w:rsidR="00E25AAF" w:rsidRDefault="00000000">
          <w:pPr>
            <w:pStyle w:val="TOC2"/>
            <w:tabs>
              <w:tab w:val="right" w:leader="dot" w:pos="14060"/>
            </w:tabs>
          </w:pPr>
          <w:hyperlink w:anchor="_bookmark10" w:history="1">
            <w:r>
              <w:t>Pilot</w:t>
            </w:r>
            <w:r>
              <w:rPr>
                <w:spacing w:val="-6"/>
              </w:rPr>
              <w:t xml:space="preserve"> </w:t>
            </w:r>
            <w:r>
              <w:t>Check-In</w:t>
            </w:r>
            <w:r>
              <w:rPr>
                <w:spacing w:val="-12"/>
              </w:rPr>
              <w:t xml:space="preserve"> </w:t>
            </w:r>
            <w:r>
              <w:t>and</w:t>
            </w:r>
            <w:r>
              <w:rPr>
                <w:spacing w:val="-11"/>
              </w:rPr>
              <w:t xml:space="preserve"> </w:t>
            </w:r>
            <w:r>
              <w:t>Check-Out</w:t>
            </w:r>
            <w:r>
              <w:rPr>
                <w:spacing w:val="-9"/>
              </w:rPr>
              <w:t xml:space="preserve"> </w:t>
            </w:r>
            <w:r>
              <w:rPr>
                <w:spacing w:val="-2"/>
              </w:rPr>
              <w:t>System</w:t>
            </w:r>
            <w:r>
              <w:tab/>
            </w:r>
            <w:r>
              <w:rPr>
                <w:spacing w:val="-10"/>
              </w:rPr>
              <w:t>7</w:t>
            </w:r>
          </w:hyperlink>
        </w:p>
        <w:p w14:paraId="6DEFBB81" w14:textId="77777777" w:rsidR="00E25AAF" w:rsidRDefault="00000000">
          <w:pPr>
            <w:pStyle w:val="TOC2"/>
            <w:tabs>
              <w:tab w:val="right" w:leader="dot" w:pos="14045"/>
            </w:tabs>
          </w:pPr>
          <w:hyperlink w:anchor="_bookmark11" w:history="1">
            <w:r>
              <w:rPr>
                <w:spacing w:val="-2"/>
              </w:rPr>
              <w:t>Traffic</w:t>
            </w:r>
            <w:r>
              <w:rPr>
                <w:spacing w:val="-1"/>
              </w:rPr>
              <w:t xml:space="preserve"> </w:t>
            </w:r>
            <w:r>
              <w:rPr>
                <w:spacing w:val="-2"/>
              </w:rPr>
              <w:t>Management</w:t>
            </w:r>
            <w:r>
              <w:tab/>
            </w:r>
            <w:r>
              <w:rPr>
                <w:spacing w:val="-10"/>
              </w:rPr>
              <w:t>7</w:t>
            </w:r>
          </w:hyperlink>
        </w:p>
        <w:p w14:paraId="20F94352" w14:textId="77777777" w:rsidR="00E25AAF" w:rsidRDefault="00000000">
          <w:pPr>
            <w:pStyle w:val="TOC2"/>
            <w:tabs>
              <w:tab w:val="right" w:leader="dot" w:pos="14015"/>
            </w:tabs>
            <w:spacing w:before="126"/>
          </w:pPr>
          <w:hyperlink w:anchor="_bookmark12" w:history="1">
            <w:r>
              <w:t>Communication</w:t>
            </w:r>
            <w:r>
              <w:rPr>
                <w:spacing w:val="-15"/>
              </w:rPr>
              <w:t xml:space="preserve"> </w:t>
            </w:r>
            <w:r>
              <w:t>and</w:t>
            </w:r>
            <w:r>
              <w:rPr>
                <w:spacing w:val="-13"/>
              </w:rPr>
              <w:t xml:space="preserve"> </w:t>
            </w:r>
            <w:r>
              <w:t>Pilot</w:t>
            </w:r>
            <w:r>
              <w:rPr>
                <w:spacing w:val="-10"/>
              </w:rPr>
              <w:t xml:space="preserve"> </w:t>
            </w:r>
            <w:r>
              <w:rPr>
                <w:spacing w:val="-2"/>
              </w:rPr>
              <w:t>Tracking</w:t>
            </w:r>
            <w:r>
              <w:tab/>
            </w:r>
            <w:r>
              <w:rPr>
                <w:spacing w:val="-10"/>
              </w:rPr>
              <w:t>8</w:t>
            </w:r>
          </w:hyperlink>
        </w:p>
        <w:p w14:paraId="15985338" w14:textId="77777777" w:rsidR="00E25AAF" w:rsidRDefault="00000000">
          <w:pPr>
            <w:pStyle w:val="TOC2"/>
            <w:tabs>
              <w:tab w:val="right" w:leader="dot" w:pos="14045"/>
            </w:tabs>
          </w:pPr>
          <w:hyperlink w:anchor="_bookmark13" w:history="1">
            <w:r>
              <w:t>Emergency Plan</w:t>
            </w:r>
            <w:r>
              <w:rPr>
                <w:spacing w:val="-1"/>
              </w:rPr>
              <w:t xml:space="preserve"> </w:t>
            </w:r>
            <w:r>
              <w:t>in</w:t>
            </w:r>
            <w:r>
              <w:rPr>
                <w:spacing w:val="-6"/>
              </w:rPr>
              <w:t xml:space="preserve"> </w:t>
            </w:r>
            <w:r>
              <w:t>the</w:t>
            </w:r>
            <w:r>
              <w:rPr>
                <w:spacing w:val="-20"/>
              </w:rPr>
              <w:t xml:space="preserve"> </w:t>
            </w:r>
            <w:r>
              <w:t>Event of</w:t>
            </w:r>
            <w:r>
              <w:rPr>
                <w:spacing w:val="-6"/>
              </w:rPr>
              <w:t xml:space="preserve"> </w:t>
            </w:r>
            <w:r>
              <w:t>Pilot</w:t>
            </w:r>
            <w:r>
              <w:rPr>
                <w:spacing w:val="1"/>
              </w:rPr>
              <w:t xml:space="preserve"> </w:t>
            </w:r>
            <w:r>
              <w:rPr>
                <w:spacing w:val="-2"/>
              </w:rPr>
              <w:t>Injury…</w:t>
            </w:r>
            <w:r>
              <w:rPr>
                <w:rFonts w:ascii="Times New Roman" w:hAnsi="Times New Roman"/>
              </w:rPr>
              <w:tab/>
            </w:r>
            <w:r>
              <w:rPr>
                <w:spacing w:val="-10"/>
              </w:rPr>
              <w:t>8</w:t>
            </w:r>
          </w:hyperlink>
        </w:p>
        <w:p w14:paraId="0FBD4830" w14:textId="77777777" w:rsidR="00E25AAF" w:rsidRDefault="00000000">
          <w:pPr>
            <w:pStyle w:val="TOC2"/>
            <w:tabs>
              <w:tab w:val="right" w:leader="dot" w:pos="14025"/>
            </w:tabs>
            <w:spacing w:after="20"/>
          </w:pPr>
          <w:hyperlink w:anchor="_bookmark14" w:history="1">
            <w:r>
              <w:t>Emergency</w:t>
            </w:r>
            <w:r>
              <w:rPr>
                <w:spacing w:val="-6"/>
              </w:rPr>
              <w:t xml:space="preserve"> </w:t>
            </w:r>
            <w:r>
              <w:t>Plan</w:t>
            </w:r>
            <w:r>
              <w:rPr>
                <w:spacing w:val="-6"/>
              </w:rPr>
              <w:t xml:space="preserve"> </w:t>
            </w:r>
            <w:r>
              <w:t>in</w:t>
            </w:r>
            <w:r>
              <w:rPr>
                <w:spacing w:val="-7"/>
              </w:rPr>
              <w:t xml:space="preserve"> </w:t>
            </w:r>
            <w:r>
              <w:t>the</w:t>
            </w:r>
            <w:r>
              <w:rPr>
                <w:spacing w:val="-15"/>
              </w:rPr>
              <w:t xml:space="preserve"> </w:t>
            </w:r>
            <w:r>
              <w:t>Event</w:t>
            </w:r>
            <w:r>
              <w:rPr>
                <w:spacing w:val="1"/>
              </w:rPr>
              <w:t xml:space="preserve"> </w:t>
            </w:r>
            <w:r>
              <w:t>of</w:t>
            </w:r>
            <w:r>
              <w:rPr>
                <w:spacing w:val="-12"/>
              </w:rPr>
              <w:t xml:space="preserve"> </w:t>
            </w:r>
            <w:r>
              <w:t>a</w:t>
            </w:r>
            <w:r>
              <w:rPr>
                <w:spacing w:val="-2"/>
              </w:rPr>
              <w:t xml:space="preserve"> </w:t>
            </w:r>
            <w:r>
              <w:t>Missing</w:t>
            </w:r>
            <w:r>
              <w:rPr>
                <w:spacing w:val="-4"/>
              </w:rPr>
              <w:t xml:space="preserve"> </w:t>
            </w:r>
            <w:r>
              <w:rPr>
                <w:spacing w:val="-2"/>
              </w:rPr>
              <w:t>Person…</w:t>
            </w:r>
            <w:r>
              <w:rPr>
                <w:rFonts w:ascii="Times New Roman" w:hAnsi="Times New Roman"/>
              </w:rPr>
              <w:tab/>
            </w:r>
            <w:r>
              <w:rPr>
                <w:spacing w:val="-10"/>
              </w:rPr>
              <w:t>9</w:t>
            </w:r>
          </w:hyperlink>
        </w:p>
        <w:p w14:paraId="6B871FCB" w14:textId="77777777" w:rsidR="00E25AAF" w:rsidRDefault="00000000">
          <w:pPr>
            <w:pStyle w:val="TOC1"/>
            <w:tabs>
              <w:tab w:val="right" w:leader="dot" w:pos="13795"/>
            </w:tabs>
            <w:spacing w:before="45"/>
            <w:ind w:left="300"/>
          </w:pPr>
          <w:hyperlink w:anchor="_bookmark15" w:history="1">
            <w:r>
              <w:rPr>
                <w:spacing w:val="-2"/>
              </w:rPr>
              <w:t>Hazards</w:t>
            </w:r>
            <w:r>
              <w:rPr>
                <w:spacing w:val="-8"/>
              </w:rPr>
              <w:t xml:space="preserve"> </w:t>
            </w:r>
            <w:r>
              <w:rPr>
                <w:spacing w:val="-2"/>
              </w:rPr>
              <w:t>and</w:t>
            </w:r>
            <w:r>
              <w:t xml:space="preserve"> </w:t>
            </w:r>
            <w:r>
              <w:rPr>
                <w:spacing w:val="-2"/>
              </w:rPr>
              <w:t>Risks</w:t>
            </w:r>
            <w:r>
              <w:tab/>
            </w:r>
            <w:r>
              <w:rPr>
                <w:spacing w:val="-10"/>
              </w:rPr>
              <w:t>9</w:t>
            </w:r>
          </w:hyperlink>
        </w:p>
        <w:p w14:paraId="39DB9E17" w14:textId="77777777" w:rsidR="00E25AAF" w:rsidRDefault="00000000">
          <w:pPr>
            <w:pStyle w:val="TOC2"/>
            <w:tabs>
              <w:tab w:val="right" w:leader="dot" w:pos="13819"/>
            </w:tabs>
            <w:spacing w:before="182"/>
            <w:ind w:left="350"/>
          </w:pPr>
          <w:hyperlink w:anchor="_bookmark16" w:history="1">
            <w:r>
              <w:t>Situation</w:t>
            </w:r>
            <w:r>
              <w:rPr>
                <w:spacing w:val="-9"/>
              </w:rPr>
              <w:t xml:space="preserve"> </w:t>
            </w:r>
            <w:r>
              <w:t>Management</w:t>
            </w:r>
            <w:r>
              <w:rPr>
                <w:spacing w:val="-1"/>
              </w:rPr>
              <w:t xml:space="preserve"> </w:t>
            </w:r>
            <w:r>
              <w:t>and</w:t>
            </w:r>
            <w:r>
              <w:rPr>
                <w:spacing w:val="-15"/>
              </w:rPr>
              <w:t xml:space="preserve"> </w:t>
            </w:r>
            <w:r>
              <w:rPr>
                <w:spacing w:val="-2"/>
              </w:rPr>
              <w:t>Mitigation…</w:t>
            </w:r>
            <w:r>
              <w:rPr>
                <w:rFonts w:ascii="Times New Roman" w:hAnsi="Times New Roman"/>
              </w:rPr>
              <w:tab/>
            </w:r>
            <w:r>
              <w:rPr>
                <w:spacing w:val="-5"/>
              </w:rPr>
              <w:t>12</w:t>
            </w:r>
          </w:hyperlink>
        </w:p>
        <w:p w14:paraId="394CAF33" w14:textId="77777777" w:rsidR="00E25AAF" w:rsidRDefault="00000000">
          <w:pPr>
            <w:pStyle w:val="TOC2"/>
            <w:tabs>
              <w:tab w:val="right" w:leader="dot" w:pos="13834"/>
            </w:tabs>
            <w:ind w:left="350"/>
          </w:pPr>
          <w:hyperlink w:anchor="_bookmark17" w:history="1">
            <w:r>
              <w:t>Accidents</w:t>
            </w:r>
            <w:r>
              <w:rPr>
                <w:spacing w:val="-16"/>
              </w:rPr>
              <w:t xml:space="preserve"> </w:t>
            </w:r>
            <w:r>
              <w:t>and</w:t>
            </w:r>
            <w:r>
              <w:rPr>
                <w:spacing w:val="-4"/>
              </w:rPr>
              <w:t xml:space="preserve"> </w:t>
            </w:r>
            <w:r>
              <w:rPr>
                <w:spacing w:val="-2"/>
              </w:rPr>
              <w:t>Reporting</w:t>
            </w:r>
            <w:r>
              <w:tab/>
            </w:r>
            <w:r>
              <w:rPr>
                <w:spacing w:val="-5"/>
              </w:rPr>
              <w:t>14</w:t>
            </w:r>
          </w:hyperlink>
        </w:p>
        <w:p w14:paraId="4DE9FF02" w14:textId="77777777" w:rsidR="00E25AAF" w:rsidRDefault="00000000">
          <w:pPr>
            <w:pStyle w:val="TOC2"/>
            <w:tabs>
              <w:tab w:val="right" w:leader="dot" w:pos="13804"/>
            </w:tabs>
            <w:spacing w:before="181"/>
            <w:ind w:left="300"/>
          </w:pPr>
          <w:hyperlink w:anchor="_bookmark18" w:history="1">
            <w:r>
              <w:rPr>
                <w:spacing w:val="-2"/>
              </w:rPr>
              <w:t>Media…</w:t>
            </w:r>
            <w:r>
              <w:rPr>
                <w:rFonts w:ascii="Times New Roman" w:hAnsi="Times New Roman"/>
              </w:rPr>
              <w:tab/>
            </w:r>
            <w:r>
              <w:rPr>
                <w:spacing w:val="-5"/>
              </w:rPr>
              <w:t>14</w:t>
            </w:r>
          </w:hyperlink>
        </w:p>
        <w:p w14:paraId="24E8D482" w14:textId="77777777" w:rsidR="00E25AAF" w:rsidRDefault="00000000">
          <w:pPr>
            <w:pStyle w:val="TOC2"/>
            <w:tabs>
              <w:tab w:val="right" w:leader="dot" w:pos="13819"/>
            </w:tabs>
            <w:spacing w:before="182"/>
            <w:ind w:left="300"/>
          </w:pPr>
          <w:hyperlink w:anchor="_bookmark19" w:history="1">
            <w:r>
              <w:rPr>
                <w:spacing w:val="-2"/>
              </w:rPr>
              <w:t>Appendix…</w:t>
            </w:r>
            <w:r>
              <w:rPr>
                <w:rFonts w:ascii="Times New Roman" w:hAnsi="Times New Roman"/>
              </w:rPr>
              <w:tab/>
            </w:r>
            <w:r>
              <w:rPr>
                <w:spacing w:val="-5"/>
              </w:rPr>
              <w:t>14</w:t>
            </w:r>
          </w:hyperlink>
        </w:p>
      </w:sdtContent>
    </w:sdt>
    <w:p w14:paraId="132D3E78" w14:textId="77777777" w:rsidR="00E25AAF" w:rsidRDefault="00E25AAF">
      <w:pPr>
        <w:sectPr w:rsidR="00E25AAF">
          <w:type w:val="continuous"/>
          <w:pgSz w:w="16840" w:h="11910" w:orient="landscape"/>
          <w:pgMar w:top="1191" w:right="1280" w:bottom="1651" w:left="1340" w:header="786" w:footer="0" w:gutter="0"/>
          <w:cols w:space="720"/>
        </w:sectPr>
      </w:pPr>
    </w:p>
    <w:p w14:paraId="49C240C2" w14:textId="77777777" w:rsidR="00E25AAF" w:rsidRDefault="00E25AAF">
      <w:pPr>
        <w:pStyle w:val="BodyText"/>
        <w:ind w:left="0"/>
        <w:rPr>
          <w:sz w:val="24"/>
        </w:rPr>
      </w:pPr>
    </w:p>
    <w:p w14:paraId="3C3B3109" w14:textId="77777777" w:rsidR="00E25AAF" w:rsidRDefault="00E25AAF">
      <w:pPr>
        <w:pStyle w:val="BodyText"/>
        <w:spacing w:before="3"/>
        <w:ind w:left="0"/>
        <w:rPr>
          <w:sz w:val="34"/>
        </w:rPr>
      </w:pPr>
    </w:p>
    <w:p w14:paraId="45D508F3" w14:textId="77777777" w:rsidR="00E25AAF" w:rsidRDefault="00000000">
      <w:pPr>
        <w:pStyle w:val="Heading1"/>
        <w:jc w:val="both"/>
      </w:pPr>
      <w:bookmarkStart w:id="1" w:name="Event_Overview"/>
      <w:bookmarkStart w:id="2" w:name="_bookmark0"/>
      <w:bookmarkEnd w:id="1"/>
      <w:bookmarkEnd w:id="2"/>
      <w:r>
        <w:rPr>
          <w:color w:val="2C5292"/>
        </w:rPr>
        <w:t>Event</w:t>
      </w:r>
      <w:r>
        <w:rPr>
          <w:color w:val="2C5292"/>
          <w:spacing w:val="-2"/>
        </w:rPr>
        <w:t xml:space="preserve"> Overview</w:t>
      </w:r>
    </w:p>
    <w:p w14:paraId="18C53496" w14:textId="77777777" w:rsidR="00E25AAF" w:rsidRDefault="00000000">
      <w:pPr>
        <w:pStyle w:val="BodyText"/>
        <w:spacing w:before="34" w:line="256" w:lineRule="auto"/>
        <w:ind w:left="100" w:right="597"/>
        <w:jc w:val="both"/>
      </w:pPr>
      <w:r>
        <w:t>The</w:t>
      </w:r>
      <w:r>
        <w:rPr>
          <w:spacing w:val="-2"/>
        </w:rPr>
        <w:t xml:space="preserve"> </w:t>
      </w:r>
      <w:r>
        <w:t>‘Southern</w:t>
      </w:r>
      <w:r>
        <w:rPr>
          <w:spacing w:val="-2"/>
        </w:rPr>
        <w:t xml:space="preserve"> </w:t>
      </w:r>
      <w:r>
        <w:t>Fun’</w:t>
      </w:r>
      <w:r>
        <w:rPr>
          <w:spacing w:val="-2"/>
        </w:rPr>
        <w:t xml:space="preserve"> </w:t>
      </w:r>
      <w:r>
        <w:t>competition</w:t>
      </w:r>
      <w:r>
        <w:rPr>
          <w:spacing w:val="-2"/>
        </w:rPr>
        <w:t xml:space="preserve"> </w:t>
      </w:r>
      <w:r>
        <w:t>is a</w:t>
      </w:r>
      <w:r>
        <w:rPr>
          <w:spacing w:val="-2"/>
        </w:rPr>
        <w:t xml:space="preserve"> </w:t>
      </w:r>
      <w:r>
        <w:t>FAI</w:t>
      </w:r>
      <w:r>
        <w:rPr>
          <w:spacing w:val="-1"/>
        </w:rPr>
        <w:t xml:space="preserve"> </w:t>
      </w:r>
      <w:r>
        <w:t>(</w:t>
      </w:r>
      <w:r>
        <w:rPr>
          <w:spacing w:val="-3"/>
        </w:rPr>
        <w:t xml:space="preserve"> </w:t>
      </w:r>
      <w:r>
        <w:t>Federation</w:t>
      </w:r>
      <w:r>
        <w:rPr>
          <w:spacing w:val="-2"/>
        </w:rPr>
        <w:t xml:space="preserve"> </w:t>
      </w:r>
      <w:proofErr w:type="spellStart"/>
      <w:r>
        <w:t>Aeronautique</w:t>
      </w:r>
      <w:proofErr w:type="spellEnd"/>
      <w:r>
        <w:rPr>
          <w:spacing w:val="-2"/>
        </w:rPr>
        <w:t xml:space="preserve"> </w:t>
      </w:r>
      <w:r>
        <w:t>International) sanctioned,</w:t>
      </w:r>
      <w:r>
        <w:rPr>
          <w:spacing w:val="-2"/>
        </w:rPr>
        <w:t xml:space="preserve"> </w:t>
      </w:r>
      <w:r>
        <w:t>NZAC ( New</w:t>
      </w:r>
      <w:r>
        <w:rPr>
          <w:spacing w:val="-3"/>
        </w:rPr>
        <w:t xml:space="preserve"> </w:t>
      </w:r>
      <w:r>
        <w:t>Zealand</w:t>
      </w:r>
      <w:r>
        <w:rPr>
          <w:spacing w:val="-2"/>
        </w:rPr>
        <w:t xml:space="preserve"> </w:t>
      </w:r>
      <w:r>
        <w:t>Aeronautical</w:t>
      </w:r>
      <w:r>
        <w:rPr>
          <w:spacing w:val="-2"/>
        </w:rPr>
        <w:t xml:space="preserve"> </w:t>
      </w:r>
      <w:r>
        <w:t>Corporation)</w:t>
      </w:r>
      <w:r>
        <w:rPr>
          <w:spacing w:val="-4"/>
        </w:rPr>
        <w:t xml:space="preserve"> </w:t>
      </w:r>
      <w:r>
        <w:t>endorsed, cross-country</w:t>
      </w:r>
      <w:r>
        <w:rPr>
          <w:spacing w:val="-13"/>
        </w:rPr>
        <w:t xml:space="preserve"> </w:t>
      </w:r>
      <w:r>
        <w:t>paragliding</w:t>
      </w:r>
      <w:r>
        <w:rPr>
          <w:spacing w:val="-12"/>
        </w:rPr>
        <w:t xml:space="preserve"> </w:t>
      </w:r>
      <w:r>
        <w:t>event</w:t>
      </w:r>
      <w:r>
        <w:rPr>
          <w:spacing w:val="-12"/>
        </w:rPr>
        <w:t xml:space="preserve"> </w:t>
      </w:r>
      <w:r>
        <w:t>conducted</w:t>
      </w:r>
      <w:r>
        <w:rPr>
          <w:spacing w:val="-6"/>
        </w:rPr>
        <w:t xml:space="preserve"> </w:t>
      </w:r>
      <w:r>
        <w:t>in</w:t>
      </w:r>
      <w:r>
        <w:rPr>
          <w:spacing w:val="-13"/>
        </w:rPr>
        <w:t xml:space="preserve"> </w:t>
      </w:r>
      <w:r>
        <w:t>accordance</w:t>
      </w:r>
      <w:r>
        <w:rPr>
          <w:spacing w:val="-10"/>
        </w:rPr>
        <w:t xml:space="preserve"> </w:t>
      </w:r>
      <w:r>
        <w:t>with</w:t>
      </w:r>
      <w:r>
        <w:rPr>
          <w:spacing w:val="-13"/>
        </w:rPr>
        <w:t xml:space="preserve"> </w:t>
      </w:r>
      <w:r>
        <w:t>FAI</w:t>
      </w:r>
      <w:r>
        <w:rPr>
          <w:spacing w:val="-2"/>
        </w:rPr>
        <w:t xml:space="preserve"> </w:t>
      </w:r>
      <w:r>
        <w:t>and</w:t>
      </w:r>
      <w:r>
        <w:rPr>
          <w:spacing w:val="-2"/>
        </w:rPr>
        <w:t xml:space="preserve"> </w:t>
      </w:r>
      <w:r>
        <w:t>NZHGPA</w:t>
      </w:r>
      <w:r>
        <w:rPr>
          <w:spacing w:val="-13"/>
        </w:rPr>
        <w:t xml:space="preserve"> </w:t>
      </w:r>
      <w:r>
        <w:t>guidelines</w:t>
      </w:r>
      <w:r>
        <w:rPr>
          <w:spacing w:val="-2"/>
        </w:rPr>
        <w:t xml:space="preserve"> </w:t>
      </w:r>
      <w:r>
        <w:t>and</w:t>
      </w:r>
      <w:r>
        <w:rPr>
          <w:spacing w:val="-13"/>
        </w:rPr>
        <w:t xml:space="preserve"> </w:t>
      </w:r>
      <w:r>
        <w:t>Rules</w:t>
      </w:r>
      <w:r>
        <w:rPr>
          <w:spacing w:val="-12"/>
        </w:rPr>
        <w:t xml:space="preserve"> </w:t>
      </w:r>
      <w:r>
        <w:t>as</w:t>
      </w:r>
      <w:r>
        <w:rPr>
          <w:spacing w:val="-13"/>
        </w:rPr>
        <w:t xml:space="preserve"> </w:t>
      </w:r>
      <w:r>
        <w:t>amended,</w:t>
      </w:r>
      <w:r>
        <w:rPr>
          <w:spacing w:val="-1"/>
        </w:rPr>
        <w:t xml:space="preserve"> </w:t>
      </w:r>
      <w:r>
        <w:t>from</w:t>
      </w:r>
      <w:r>
        <w:rPr>
          <w:spacing w:val="-13"/>
        </w:rPr>
        <w:t xml:space="preserve"> </w:t>
      </w:r>
      <w:r>
        <w:t>time</w:t>
      </w:r>
      <w:r>
        <w:rPr>
          <w:spacing w:val="-1"/>
        </w:rPr>
        <w:t xml:space="preserve"> </w:t>
      </w:r>
      <w:r>
        <w:t>to</w:t>
      </w:r>
      <w:r>
        <w:rPr>
          <w:spacing w:val="-13"/>
        </w:rPr>
        <w:t xml:space="preserve"> </w:t>
      </w:r>
      <w:r>
        <w:t>time,</w:t>
      </w:r>
      <w:r>
        <w:rPr>
          <w:spacing w:val="-2"/>
        </w:rPr>
        <w:t xml:space="preserve"> </w:t>
      </w:r>
      <w:r>
        <w:t>by</w:t>
      </w:r>
      <w:r>
        <w:rPr>
          <w:spacing w:val="-7"/>
        </w:rPr>
        <w:t xml:space="preserve"> </w:t>
      </w:r>
      <w:r>
        <w:t>the</w:t>
      </w:r>
      <w:r>
        <w:rPr>
          <w:spacing w:val="-7"/>
        </w:rPr>
        <w:t xml:space="preserve"> </w:t>
      </w:r>
      <w:r>
        <w:t>New</w:t>
      </w:r>
      <w:r>
        <w:rPr>
          <w:spacing w:val="-13"/>
        </w:rPr>
        <w:t xml:space="preserve"> </w:t>
      </w:r>
      <w:r>
        <w:t>Zealand Paragliding Competitions Committee. The event forms part of the National Paragliding Championship.</w:t>
      </w:r>
    </w:p>
    <w:p w14:paraId="607F1DF4" w14:textId="77777777" w:rsidR="00E25AAF" w:rsidRDefault="00000000">
      <w:pPr>
        <w:pStyle w:val="BodyText"/>
        <w:spacing w:before="164" w:line="264" w:lineRule="auto"/>
        <w:ind w:left="100" w:right="360"/>
      </w:pPr>
      <w:r>
        <w:t>Up</w:t>
      </w:r>
      <w:r>
        <w:rPr>
          <w:spacing w:val="-13"/>
        </w:rPr>
        <w:t xml:space="preserve"> </w:t>
      </w:r>
      <w:r>
        <w:t>to</w:t>
      </w:r>
      <w:r>
        <w:rPr>
          <w:spacing w:val="-12"/>
        </w:rPr>
        <w:t xml:space="preserve"> </w:t>
      </w:r>
      <w:r>
        <w:t>70</w:t>
      </w:r>
      <w:r>
        <w:rPr>
          <w:spacing w:val="-13"/>
        </w:rPr>
        <w:t xml:space="preserve"> </w:t>
      </w:r>
      <w:r>
        <w:t>paraglider</w:t>
      </w:r>
      <w:r>
        <w:rPr>
          <w:spacing w:val="-12"/>
        </w:rPr>
        <w:t xml:space="preserve"> </w:t>
      </w:r>
      <w:r>
        <w:t>pilots</w:t>
      </w:r>
      <w:r>
        <w:rPr>
          <w:spacing w:val="-5"/>
        </w:rPr>
        <w:t xml:space="preserve"> </w:t>
      </w:r>
      <w:r>
        <w:t>will</w:t>
      </w:r>
      <w:r>
        <w:rPr>
          <w:spacing w:val="-8"/>
        </w:rPr>
        <w:t xml:space="preserve"> </w:t>
      </w:r>
      <w:r>
        <w:t>launch</w:t>
      </w:r>
      <w:r>
        <w:rPr>
          <w:spacing w:val="-2"/>
        </w:rPr>
        <w:t xml:space="preserve"> </w:t>
      </w:r>
      <w:r>
        <w:t>their</w:t>
      </w:r>
      <w:r>
        <w:rPr>
          <w:spacing w:val="-13"/>
        </w:rPr>
        <w:t xml:space="preserve"> </w:t>
      </w:r>
      <w:r>
        <w:t>aircraft from</w:t>
      </w:r>
      <w:r>
        <w:rPr>
          <w:spacing w:val="-7"/>
        </w:rPr>
        <w:t xml:space="preserve"> </w:t>
      </w:r>
      <w:r>
        <w:t>elevated</w:t>
      </w:r>
      <w:r>
        <w:rPr>
          <w:spacing w:val="-2"/>
        </w:rPr>
        <w:t xml:space="preserve"> </w:t>
      </w:r>
      <w:r>
        <w:t>terrain,</w:t>
      </w:r>
      <w:r>
        <w:rPr>
          <w:spacing w:val="-2"/>
        </w:rPr>
        <w:t xml:space="preserve"> </w:t>
      </w:r>
      <w:r>
        <w:t>usually</w:t>
      </w:r>
      <w:r>
        <w:rPr>
          <w:spacing w:val="-2"/>
        </w:rPr>
        <w:t xml:space="preserve"> </w:t>
      </w:r>
      <w:r>
        <w:t>a</w:t>
      </w:r>
      <w:r>
        <w:rPr>
          <w:spacing w:val="-8"/>
        </w:rPr>
        <w:t xml:space="preserve"> </w:t>
      </w:r>
      <w:proofErr w:type="spellStart"/>
      <w:r>
        <w:t>recognised</w:t>
      </w:r>
      <w:proofErr w:type="spellEnd"/>
      <w:r>
        <w:rPr>
          <w:spacing w:val="-2"/>
        </w:rPr>
        <w:t xml:space="preserve"> </w:t>
      </w:r>
      <w:r>
        <w:t>paragliding</w:t>
      </w:r>
      <w:r>
        <w:rPr>
          <w:spacing w:val="-2"/>
        </w:rPr>
        <w:t xml:space="preserve"> </w:t>
      </w:r>
      <w:r>
        <w:t>take-off</w:t>
      </w:r>
      <w:r>
        <w:rPr>
          <w:spacing w:val="-13"/>
        </w:rPr>
        <w:t xml:space="preserve"> </w:t>
      </w:r>
      <w:r>
        <w:t>site</w:t>
      </w:r>
      <w:r>
        <w:rPr>
          <w:spacing w:val="-1"/>
        </w:rPr>
        <w:t xml:space="preserve"> </w:t>
      </w:r>
      <w:r>
        <w:t>and</w:t>
      </w:r>
      <w:r>
        <w:rPr>
          <w:spacing w:val="31"/>
        </w:rPr>
        <w:t xml:space="preserve"> </w:t>
      </w:r>
      <w:r>
        <w:t>then</w:t>
      </w:r>
      <w:r>
        <w:rPr>
          <w:spacing w:val="-2"/>
        </w:rPr>
        <w:t xml:space="preserve"> </w:t>
      </w:r>
      <w:r>
        <w:t>attempt</w:t>
      </w:r>
      <w:r>
        <w:rPr>
          <w:spacing w:val="-6"/>
        </w:rPr>
        <w:t xml:space="preserve"> </w:t>
      </w:r>
      <w:r>
        <w:t>to</w:t>
      </w:r>
      <w:r>
        <w:rPr>
          <w:spacing w:val="-16"/>
        </w:rPr>
        <w:t xml:space="preserve"> </w:t>
      </w:r>
      <w:r>
        <w:t>complete</w:t>
      </w:r>
      <w:r>
        <w:rPr>
          <w:spacing w:val="-2"/>
        </w:rPr>
        <w:t xml:space="preserve"> </w:t>
      </w:r>
      <w:r>
        <w:t>a flying course that can be as long as 200km. This is</w:t>
      </w:r>
      <w:r>
        <w:rPr>
          <w:spacing w:val="-2"/>
        </w:rPr>
        <w:t xml:space="preserve"> </w:t>
      </w:r>
      <w:r>
        <w:t>known as</w:t>
      </w:r>
      <w:r>
        <w:rPr>
          <w:spacing w:val="-3"/>
        </w:rPr>
        <w:t xml:space="preserve"> </w:t>
      </w:r>
      <w:r>
        <w:t>a ‘task’ and there will be one task on each day of</w:t>
      </w:r>
      <w:r>
        <w:rPr>
          <w:spacing w:val="-2"/>
        </w:rPr>
        <w:t xml:space="preserve"> </w:t>
      </w:r>
      <w:r>
        <w:t>the event, weather permitting.</w:t>
      </w:r>
    </w:p>
    <w:p w14:paraId="07AD1414" w14:textId="77777777" w:rsidR="00E25AAF" w:rsidRDefault="00000000">
      <w:pPr>
        <w:pStyle w:val="Heading2"/>
        <w:spacing w:before="151"/>
      </w:pPr>
      <w:bookmarkStart w:id="3" w:name="Participants"/>
      <w:bookmarkStart w:id="4" w:name="_bookmark1"/>
      <w:bookmarkEnd w:id="3"/>
      <w:bookmarkEnd w:id="4"/>
      <w:r>
        <w:rPr>
          <w:color w:val="2C5292"/>
          <w:spacing w:val="-2"/>
        </w:rPr>
        <w:t>Participants</w:t>
      </w:r>
    </w:p>
    <w:p w14:paraId="15E7EF1A" w14:textId="77777777" w:rsidR="00E25AAF" w:rsidRDefault="00000000">
      <w:pPr>
        <w:pStyle w:val="BodyText"/>
        <w:spacing w:before="21" w:line="259" w:lineRule="auto"/>
        <w:ind w:left="100" w:right="472"/>
        <w:jc w:val="both"/>
      </w:pPr>
      <w:r>
        <w:t>Competing pilots</w:t>
      </w:r>
      <w:r>
        <w:rPr>
          <w:spacing w:val="-1"/>
        </w:rPr>
        <w:t xml:space="preserve"> </w:t>
      </w:r>
      <w:r>
        <w:t>have</w:t>
      </w:r>
      <w:r>
        <w:rPr>
          <w:spacing w:val="-1"/>
        </w:rPr>
        <w:t xml:space="preserve"> </w:t>
      </w:r>
      <w:r>
        <w:t>a variety</w:t>
      </w:r>
      <w:r>
        <w:rPr>
          <w:spacing w:val="-1"/>
        </w:rPr>
        <w:t xml:space="preserve"> </w:t>
      </w:r>
      <w:r>
        <w:t>of</w:t>
      </w:r>
      <w:r>
        <w:rPr>
          <w:spacing w:val="-4"/>
        </w:rPr>
        <w:t xml:space="preserve"> </w:t>
      </w:r>
      <w:r>
        <w:t>competition</w:t>
      </w:r>
      <w:r>
        <w:rPr>
          <w:spacing w:val="-2"/>
        </w:rPr>
        <w:t xml:space="preserve"> </w:t>
      </w:r>
      <w:r>
        <w:t>experience.</w:t>
      </w:r>
      <w:r>
        <w:rPr>
          <w:spacing w:val="-1"/>
        </w:rPr>
        <w:t xml:space="preserve"> </w:t>
      </w:r>
      <w:r>
        <w:t>All</w:t>
      </w:r>
      <w:r>
        <w:rPr>
          <w:spacing w:val="-2"/>
        </w:rPr>
        <w:t xml:space="preserve"> </w:t>
      </w:r>
      <w:r>
        <w:t>participants have</w:t>
      </w:r>
      <w:r>
        <w:rPr>
          <w:spacing w:val="-1"/>
        </w:rPr>
        <w:t xml:space="preserve"> </w:t>
      </w:r>
      <w:r>
        <w:t>been vetted</w:t>
      </w:r>
      <w:r>
        <w:rPr>
          <w:spacing w:val="-1"/>
        </w:rPr>
        <w:t xml:space="preserve"> </w:t>
      </w:r>
      <w:r>
        <w:t>to</w:t>
      </w:r>
      <w:r>
        <w:rPr>
          <w:spacing w:val="-2"/>
        </w:rPr>
        <w:t xml:space="preserve"> </w:t>
      </w:r>
      <w:r>
        <w:t>ensure that they are</w:t>
      </w:r>
      <w:r>
        <w:rPr>
          <w:spacing w:val="-1"/>
        </w:rPr>
        <w:t xml:space="preserve"> </w:t>
      </w:r>
      <w:r>
        <w:t>members of</w:t>
      </w:r>
      <w:r>
        <w:rPr>
          <w:spacing w:val="-3"/>
        </w:rPr>
        <w:t xml:space="preserve"> </w:t>
      </w:r>
      <w:r>
        <w:t>the New Zealand</w:t>
      </w:r>
      <w:r>
        <w:rPr>
          <w:spacing w:val="-2"/>
        </w:rPr>
        <w:t xml:space="preserve"> </w:t>
      </w:r>
      <w:r>
        <w:t>Hang Gliding</w:t>
      </w:r>
      <w:r>
        <w:rPr>
          <w:spacing w:val="-13"/>
        </w:rPr>
        <w:t xml:space="preserve"> </w:t>
      </w:r>
      <w:r>
        <w:t>and</w:t>
      </w:r>
      <w:r>
        <w:rPr>
          <w:spacing w:val="-12"/>
        </w:rPr>
        <w:t xml:space="preserve"> </w:t>
      </w:r>
      <w:r>
        <w:t>Paragliding</w:t>
      </w:r>
      <w:r>
        <w:rPr>
          <w:spacing w:val="-13"/>
        </w:rPr>
        <w:t xml:space="preserve"> </w:t>
      </w:r>
      <w:r>
        <w:t>Association</w:t>
      </w:r>
      <w:r>
        <w:rPr>
          <w:spacing w:val="-7"/>
        </w:rPr>
        <w:t xml:space="preserve"> </w:t>
      </w:r>
      <w:r>
        <w:t>(NZHGPA). Acquiring NZHGPA</w:t>
      </w:r>
      <w:r>
        <w:rPr>
          <w:spacing w:val="-6"/>
        </w:rPr>
        <w:t xml:space="preserve"> </w:t>
      </w:r>
      <w:r>
        <w:t>membership requires</w:t>
      </w:r>
      <w:r>
        <w:rPr>
          <w:spacing w:val="-8"/>
        </w:rPr>
        <w:t xml:space="preserve"> </w:t>
      </w:r>
      <w:r>
        <w:t>the</w:t>
      </w:r>
      <w:r>
        <w:rPr>
          <w:spacing w:val="-12"/>
        </w:rPr>
        <w:t xml:space="preserve"> </w:t>
      </w:r>
      <w:r>
        <w:t>provision</w:t>
      </w:r>
      <w:r>
        <w:rPr>
          <w:spacing w:val="-12"/>
        </w:rPr>
        <w:t xml:space="preserve"> </w:t>
      </w:r>
      <w:r>
        <w:t>of</w:t>
      </w:r>
      <w:r>
        <w:rPr>
          <w:spacing w:val="-13"/>
        </w:rPr>
        <w:t xml:space="preserve"> </w:t>
      </w:r>
      <w:r>
        <w:t>a</w:t>
      </w:r>
      <w:r>
        <w:rPr>
          <w:spacing w:val="-2"/>
        </w:rPr>
        <w:t xml:space="preserve"> </w:t>
      </w:r>
      <w:r>
        <w:t>paragliding license</w:t>
      </w:r>
      <w:r>
        <w:rPr>
          <w:spacing w:val="-6"/>
        </w:rPr>
        <w:t xml:space="preserve"> </w:t>
      </w:r>
      <w:r>
        <w:t>issued</w:t>
      </w:r>
      <w:r>
        <w:rPr>
          <w:spacing w:val="-13"/>
        </w:rPr>
        <w:t xml:space="preserve"> </w:t>
      </w:r>
      <w:r>
        <w:t>either</w:t>
      </w:r>
      <w:r>
        <w:rPr>
          <w:spacing w:val="-12"/>
        </w:rPr>
        <w:t xml:space="preserve"> </w:t>
      </w:r>
      <w:r>
        <w:t>in</w:t>
      </w:r>
      <w:r>
        <w:rPr>
          <w:spacing w:val="-13"/>
        </w:rPr>
        <w:t xml:space="preserve"> </w:t>
      </w:r>
      <w:r>
        <w:t>New</w:t>
      </w:r>
      <w:r>
        <w:rPr>
          <w:spacing w:val="-12"/>
        </w:rPr>
        <w:t xml:space="preserve"> </w:t>
      </w:r>
      <w:r>
        <w:t>Zealand or</w:t>
      </w:r>
      <w:r>
        <w:rPr>
          <w:spacing w:val="-4"/>
        </w:rPr>
        <w:t xml:space="preserve"> </w:t>
      </w:r>
      <w:r>
        <w:t>overseas</w:t>
      </w:r>
      <w:r>
        <w:rPr>
          <w:spacing w:val="-3"/>
        </w:rPr>
        <w:t xml:space="preserve"> </w:t>
      </w:r>
      <w:r>
        <w:t>and</w:t>
      </w:r>
      <w:r>
        <w:rPr>
          <w:spacing w:val="-3"/>
        </w:rPr>
        <w:t xml:space="preserve"> </w:t>
      </w:r>
      <w:r>
        <w:t>this</w:t>
      </w:r>
      <w:r>
        <w:rPr>
          <w:spacing w:val="-3"/>
        </w:rPr>
        <w:t xml:space="preserve"> </w:t>
      </w:r>
      <w:r>
        <w:t>ensures</w:t>
      </w:r>
      <w:r>
        <w:rPr>
          <w:spacing w:val="-3"/>
        </w:rPr>
        <w:t xml:space="preserve"> </w:t>
      </w:r>
      <w:r>
        <w:t>that competing</w:t>
      </w:r>
      <w:r>
        <w:rPr>
          <w:spacing w:val="-1"/>
        </w:rPr>
        <w:t xml:space="preserve"> </w:t>
      </w:r>
      <w:r>
        <w:t>pilots have been</w:t>
      </w:r>
      <w:r>
        <w:rPr>
          <w:spacing w:val="-2"/>
        </w:rPr>
        <w:t xml:space="preserve"> </w:t>
      </w:r>
      <w:r>
        <w:t>trained</w:t>
      </w:r>
      <w:r>
        <w:rPr>
          <w:spacing w:val="-2"/>
        </w:rPr>
        <w:t xml:space="preserve"> </w:t>
      </w:r>
      <w:r>
        <w:t>to</w:t>
      </w:r>
      <w:r>
        <w:rPr>
          <w:spacing w:val="-3"/>
        </w:rPr>
        <w:t xml:space="preserve"> </w:t>
      </w:r>
      <w:r>
        <w:t>an</w:t>
      </w:r>
      <w:r>
        <w:rPr>
          <w:spacing w:val="-3"/>
        </w:rPr>
        <w:t xml:space="preserve"> </w:t>
      </w:r>
      <w:r>
        <w:t>international standard which</w:t>
      </w:r>
      <w:r>
        <w:rPr>
          <w:spacing w:val="-3"/>
        </w:rPr>
        <w:t xml:space="preserve"> </w:t>
      </w:r>
      <w:r>
        <w:t>includes instruction</w:t>
      </w:r>
      <w:r>
        <w:rPr>
          <w:spacing w:val="-1"/>
        </w:rPr>
        <w:t xml:space="preserve"> </w:t>
      </w:r>
      <w:r>
        <w:t>on</w:t>
      </w:r>
      <w:r>
        <w:rPr>
          <w:spacing w:val="-3"/>
        </w:rPr>
        <w:t xml:space="preserve"> </w:t>
      </w:r>
      <w:r>
        <w:t>safety</w:t>
      </w:r>
      <w:r>
        <w:rPr>
          <w:spacing w:val="-1"/>
        </w:rPr>
        <w:t xml:space="preserve"> </w:t>
      </w:r>
      <w:r>
        <w:t>management</w:t>
      </w:r>
      <w:r>
        <w:rPr>
          <w:spacing w:val="-1"/>
        </w:rPr>
        <w:t xml:space="preserve"> </w:t>
      </w:r>
      <w:r>
        <w:t>and aeronautical competency.</w:t>
      </w:r>
    </w:p>
    <w:p w14:paraId="7DCC75E2" w14:textId="77777777" w:rsidR="00E25AAF" w:rsidRDefault="00000000">
      <w:pPr>
        <w:pStyle w:val="BodyText"/>
        <w:spacing w:before="160" w:line="259" w:lineRule="auto"/>
        <w:ind w:left="100" w:right="360"/>
      </w:pPr>
      <w:r>
        <w:t>Whilst</w:t>
      </w:r>
      <w:r>
        <w:rPr>
          <w:spacing w:val="-1"/>
        </w:rPr>
        <w:t xml:space="preserve"> </w:t>
      </w:r>
      <w:r>
        <w:t>this</w:t>
      </w:r>
      <w:r>
        <w:rPr>
          <w:spacing w:val="-12"/>
        </w:rPr>
        <w:t xml:space="preserve"> </w:t>
      </w:r>
      <w:r>
        <w:t>competition,</w:t>
      </w:r>
      <w:r>
        <w:rPr>
          <w:spacing w:val="-1"/>
        </w:rPr>
        <w:t xml:space="preserve"> </w:t>
      </w:r>
      <w:r>
        <w:t>in</w:t>
      </w:r>
      <w:r>
        <w:rPr>
          <w:spacing w:val="-12"/>
        </w:rPr>
        <w:t xml:space="preserve"> </w:t>
      </w:r>
      <w:r>
        <w:t>part,</w:t>
      </w:r>
      <w:r>
        <w:rPr>
          <w:spacing w:val="-1"/>
        </w:rPr>
        <w:t xml:space="preserve"> </w:t>
      </w:r>
      <w:r>
        <w:t>aims</w:t>
      </w:r>
      <w:r>
        <w:rPr>
          <w:spacing w:val="-12"/>
        </w:rPr>
        <w:t xml:space="preserve"> </w:t>
      </w:r>
      <w:r>
        <w:t>to</w:t>
      </w:r>
      <w:r>
        <w:rPr>
          <w:spacing w:val="-12"/>
        </w:rPr>
        <w:t xml:space="preserve"> </w:t>
      </w:r>
      <w:r>
        <w:t>promote</w:t>
      </w:r>
      <w:r>
        <w:rPr>
          <w:spacing w:val="-1"/>
        </w:rPr>
        <w:t xml:space="preserve"> </w:t>
      </w:r>
      <w:r>
        <w:t>novice</w:t>
      </w:r>
      <w:r>
        <w:rPr>
          <w:spacing w:val="-1"/>
        </w:rPr>
        <w:t xml:space="preserve"> </w:t>
      </w:r>
      <w:r>
        <w:t>cross-country</w:t>
      </w:r>
      <w:r>
        <w:rPr>
          <w:spacing w:val="-1"/>
        </w:rPr>
        <w:t xml:space="preserve"> </w:t>
      </w:r>
      <w:r>
        <w:t>pilots</w:t>
      </w:r>
      <w:r>
        <w:rPr>
          <w:spacing w:val="-12"/>
        </w:rPr>
        <w:t xml:space="preserve"> </w:t>
      </w:r>
      <w:r>
        <w:t>into</w:t>
      </w:r>
      <w:r>
        <w:rPr>
          <w:spacing w:val="-12"/>
        </w:rPr>
        <w:t xml:space="preserve"> </w:t>
      </w:r>
      <w:r>
        <w:t>competition,</w:t>
      </w:r>
      <w:r>
        <w:rPr>
          <w:spacing w:val="-2"/>
        </w:rPr>
        <w:t xml:space="preserve"> </w:t>
      </w:r>
      <w:r>
        <w:t>each</w:t>
      </w:r>
      <w:r>
        <w:rPr>
          <w:spacing w:val="-12"/>
        </w:rPr>
        <w:t xml:space="preserve"> </w:t>
      </w:r>
      <w:r>
        <w:t>pilot</w:t>
      </w:r>
      <w:r>
        <w:rPr>
          <w:spacing w:val="-1"/>
        </w:rPr>
        <w:t xml:space="preserve"> </w:t>
      </w:r>
      <w:r>
        <w:t>has</w:t>
      </w:r>
      <w:r>
        <w:rPr>
          <w:spacing w:val="-12"/>
        </w:rPr>
        <w:t xml:space="preserve"> </w:t>
      </w:r>
      <w:r>
        <w:t>been</w:t>
      </w:r>
      <w:r>
        <w:rPr>
          <w:spacing w:val="-2"/>
        </w:rPr>
        <w:t xml:space="preserve"> </w:t>
      </w:r>
      <w:r>
        <w:t>encouraged</w:t>
      </w:r>
      <w:r>
        <w:rPr>
          <w:spacing w:val="-2"/>
        </w:rPr>
        <w:t xml:space="preserve"> </w:t>
      </w:r>
      <w:r>
        <w:t>to</w:t>
      </w:r>
      <w:r>
        <w:rPr>
          <w:spacing w:val="-12"/>
        </w:rPr>
        <w:t xml:space="preserve"> </w:t>
      </w:r>
      <w:r>
        <w:t>do</w:t>
      </w:r>
      <w:r>
        <w:rPr>
          <w:spacing w:val="-12"/>
        </w:rPr>
        <w:t xml:space="preserve"> </w:t>
      </w:r>
      <w:r>
        <w:t>a</w:t>
      </w:r>
      <w:r>
        <w:rPr>
          <w:spacing w:val="-12"/>
        </w:rPr>
        <w:t xml:space="preserve"> </w:t>
      </w:r>
      <w:r>
        <w:t>SIV</w:t>
      </w:r>
      <w:r>
        <w:rPr>
          <w:spacing w:val="-12"/>
        </w:rPr>
        <w:t xml:space="preserve"> </w:t>
      </w:r>
      <w:r>
        <w:t>course</w:t>
      </w:r>
      <w:r>
        <w:rPr>
          <w:spacing w:val="-1"/>
        </w:rPr>
        <w:t xml:space="preserve"> </w:t>
      </w:r>
      <w:r>
        <w:t>as</w:t>
      </w:r>
      <w:r>
        <w:rPr>
          <w:spacing w:val="-12"/>
        </w:rPr>
        <w:t xml:space="preserve"> </w:t>
      </w:r>
      <w:r>
        <w:t>part</w:t>
      </w:r>
      <w:r>
        <w:rPr>
          <w:spacing w:val="-1"/>
        </w:rPr>
        <w:t xml:space="preserve"> </w:t>
      </w:r>
      <w:r>
        <w:t>of their training. These novice pilots have been vetted further as being suitably experienced in order to participate. It is anticipated that by flying with more experienced</w:t>
      </w:r>
      <w:r>
        <w:rPr>
          <w:spacing w:val="-9"/>
        </w:rPr>
        <w:t xml:space="preserve"> </w:t>
      </w:r>
      <w:r>
        <w:t>pilots</w:t>
      </w:r>
      <w:r>
        <w:rPr>
          <w:spacing w:val="-16"/>
        </w:rPr>
        <w:t xml:space="preserve"> </w:t>
      </w:r>
      <w:r>
        <w:t>that</w:t>
      </w:r>
      <w:r>
        <w:rPr>
          <w:spacing w:val="-2"/>
        </w:rPr>
        <w:t xml:space="preserve"> </w:t>
      </w:r>
      <w:r>
        <w:t>these</w:t>
      </w:r>
      <w:r>
        <w:rPr>
          <w:spacing w:val="-2"/>
        </w:rPr>
        <w:t xml:space="preserve"> </w:t>
      </w:r>
      <w:r>
        <w:t>novice</w:t>
      </w:r>
      <w:r>
        <w:rPr>
          <w:spacing w:val="-2"/>
        </w:rPr>
        <w:t xml:space="preserve"> </w:t>
      </w:r>
      <w:r>
        <w:t>pilots</w:t>
      </w:r>
      <w:r>
        <w:rPr>
          <w:spacing w:val="-16"/>
        </w:rPr>
        <w:t xml:space="preserve"> </w:t>
      </w:r>
      <w:r>
        <w:t>will</w:t>
      </w:r>
      <w:r>
        <w:rPr>
          <w:spacing w:val="-8"/>
        </w:rPr>
        <w:t xml:space="preserve"> </w:t>
      </w:r>
      <w:r>
        <w:t>be</w:t>
      </w:r>
      <w:r>
        <w:rPr>
          <w:spacing w:val="-2"/>
        </w:rPr>
        <w:t xml:space="preserve"> </w:t>
      </w:r>
      <w:r>
        <w:t>mentored</w:t>
      </w:r>
      <w:r>
        <w:rPr>
          <w:spacing w:val="-3"/>
        </w:rPr>
        <w:t xml:space="preserve"> </w:t>
      </w:r>
      <w:r>
        <w:t>and</w:t>
      </w:r>
      <w:r>
        <w:rPr>
          <w:spacing w:val="-16"/>
        </w:rPr>
        <w:t xml:space="preserve"> </w:t>
      </w:r>
      <w:r>
        <w:t>safely</w:t>
      </w:r>
      <w:r>
        <w:rPr>
          <w:spacing w:val="-2"/>
        </w:rPr>
        <w:t xml:space="preserve"> </w:t>
      </w:r>
      <w:r>
        <w:t>guided</w:t>
      </w:r>
      <w:r>
        <w:rPr>
          <w:spacing w:val="-3"/>
        </w:rPr>
        <w:t xml:space="preserve"> </w:t>
      </w:r>
      <w:r>
        <w:t>to</w:t>
      </w:r>
      <w:r>
        <w:rPr>
          <w:spacing w:val="-13"/>
        </w:rPr>
        <w:t xml:space="preserve"> </w:t>
      </w:r>
      <w:r>
        <w:t>participate</w:t>
      </w:r>
      <w:r>
        <w:rPr>
          <w:spacing w:val="-1"/>
        </w:rPr>
        <w:t xml:space="preserve"> </w:t>
      </w:r>
      <w:r>
        <w:t>and</w:t>
      </w:r>
      <w:r>
        <w:rPr>
          <w:spacing w:val="-13"/>
        </w:rPr>
        <w:t xml:space="preserve"> </w:t>
      </w:r>
      <w:r>
        <w:t>encouraged</w:t>
      </w:r>
      <w:r>
        <w:rPr>
          <w:spacing w:val="-2"/>
        </w:rPr>
        <w:t xml:space="preserve"> </w:t>
      </w:r>
      <w:r>
        <w:t>confidently</w:t>
      </w:r>
      <w:r>
        <w:rPr>
          <w:spacing w:val="-2"/>
        </w:rPr>
        <w:t xml:space="preserve"> </w:t>
      </w:r>
      <w:r>
        <w:t>to</w:t>
      </w:r>
      <w:r>
        <w:rPr>
          <w:spacing w:val="-13"/>
        </w:rPr>
        <w:t xml:space="preserve"> </w:t>
      </w:r>
      <w:r>
        <w:t>participate</w:t>
      </w:r>
      <w:r>
        <w:rPr>
          <w:spacing w:val="-1"/>
        </w:rPr>
        <w:t xml:space="preserve"> </w:t>
      </w:r>
      <w:r>
        <w:t>in</w:t>
      </w:r>
      <w:r>
        <w:rPr>
          <w:spacing w:val="-16"/>
        </w:rPr>
        <w:t xml:space="preserve"> </w:t>
      </w:r>
      <w:r>
        <w:t>competition,</w:t>
      </w:r>
      <w:r>
        <w:rPr>
          <w:spacing w:val="-3"/>
        </w:rPr>
        <w:t xml:space="preserve"> </w:t>
      </w:r>
      <w:r>
        <w:t>and perhaps even to represent New Zealand in international events. This event also provides the more experienced pilots with a safe but challenging environment in which to hone their skills for competition flying at national and international level.</w:t>
      </w:r>
    </w:p>
    <w:p w14:paraId="27D35D35" w14:textId="77777777" w:rsidR="00E25AAF" w:rsidRDefault="00E25AAF">
      <w:pPr>
        <w:spacing w:line="259" w:lineRule="auto"/>
        <w:sectPr w:rsidR="00E25AAF">
          <w:type w:val="continuous"/>
          <w:pgSz w:w="16840" w:h="11910" w:orient="landscape"/>
          <w:pgMar w:top="1180" w:right="1280" w:bottom="280" w:left="1340" w:header="786" w:footer="0" w:gutter="0"/>
          <w:cols w:space="720"/>
        </w:sectPr>
      </w:pPr>
    </w:p>
    <w:p w14:paraId="72AB88B3" w14:textId="77777777" w:rsidR="00E25AAF" w:rsidRDefault="00E25AAF">
      <w:pPr>
        <w:pStyle w:val="BodyText"/>
        <w:spacing w:before="3"/>
        <w:ind w:left="0"/>
        <w:rPr>
          <w:sz w:val="12"/>
        </w:rPr>
      </w:pPr>
    </w:p>
    <w:p w14:paraId="39A8420D" w14:textId="77777777" w:rsidR="00E25AAF" w:rsidRDefault="00000000">
      <w:pPr>
        <w:pStyle w:val="BodyText"/>
        <w:spacing w:before="56" w:line="259" w:lineRule="auto"/>
        <w:ind w:left="100"/>
      </w:pPr>
      <w:r>
        <w:t>Pilot</w:t>
      </w:r>
      <w:r>
        <w:rPr>
          <w:spacing w:val="-13"/>
        </w:rPr>
        <w:t xml:space="preserve"> </w:t>
      </w:r>
      <w:r>
        <w:t>selection</w:t>
      </w:r>
      <w:r>
        <w:rPr>
          <w:spacing w:val="-8"/>
        </w:rPr>
        <w:t xml:space="preserve"> </w:t>
      </w:r>
      <w:r>
        <w:t>is</w:t>
      </w:r>
      <w:r>
        <w:rPr>
          <w:spacing w:val="-16"/>
        </w:rPr>
        <w:t xml:space="preserve"> </w:t>
      </w:r>
      <w:r>
        <w:t>based</w:t>
      </w:r>
      <w:r>
        <w:rPr>
          <w:spacing w:val="-3"/>
        </w:rPr>
        <w:t xml:space="preserve"> </w:t>
      </w:r>
      <w:r>
        <w:t>primarily</w:t>
      </w:r>
      <w:r>
        <w:rPr>
          <w:spacing w:val="-2"/>
        </w:rPr>
        <w:t xml:space="preserve"> </w:t>
      </w:r>
      <w:r>
        <w:t>on</w:t>
      </w:r>
      <w:r>
        <w:rPr>
          <w:spacing w:val="-13"/>
        </w:rPr>
        <w:t xml:space="preserve"> </w:t>
      </w:r>
      <w:r>
        <w:t>national</w:t>
      </w:r>
      <w:r>
        <w:rPr>
          <w:spacing w:val="-8"/>
        </w:rPr>
        <w:t xml:space="preserve"> </w:t>
      </w:r>
      <w:r>
        <w:t>and</w:t>
      </w:r>
      <w:r>
        <w:rPr>
          <w:spacing w:val="-4"/>
        </w:rPr>
        <w:t xml:space="preserve"> </w:t>
      </w:r>
      <w:r>
        <w:t>international</w:t>
      </w:r>
      <w:r>
        <w:rPr>
          <w:spacing w:val="-3"/>
        </w:rPr>
        <w:t xml:space="preserve"> </w:t>
      </w:r>
      <w:r>
        <w:t>competition</w:t>
      </w:r>
      <w:r>
        <w:rPr>
          <w:spacing w:val="-7"/>
        </w:rPr>
        <w:t xml:space="preserve"> </w:t>
      </w:r>
      <w:r>
        <w:t>ranking</w:t>
      </w:r>
      <w:r>
        <w:rPr>
          <w:spacing w:val="-2"/>
        </w:rPr>
        <w:t xml:space="preserve"> </w:t>
      </w:r>
      <w:r>
        <w:t>which</w:t>
      </w:r>
      <w:r>
        <w:rPr>
          <w:spacing w:val="-12"/>
        </w:rPr>
        <w:t xml:space="preserve"> </w:t>
      </w:r>
      <w:r>
        <w:t>indicates</w:t>
      </w:r>
      <w:r>
        <w:rPr>
          <w:spacing w:val="-3"/>
        </w:rPr>
        <w:t xml:space="preserve"> </w:t>
      </w:r>
      <w:r>
        <w:t>a</w:t>
      </w:r>
      <w:r>
        <w:rPr>
          <w:spacing w:val="-16"/>
        </w:rPr>
        <w:t xml:space="preserve"> </w:t>
      </w:r>
      <w:r>
        <w:t>high</w:t>
      </w:r>
      <w:r>
        <w:rPr>
          <w:spacing w:val="-7"/>
        </w:rPr>
        <w:t xml:space="preserve"> </w:t>
      </w:r>
      <w:r>
        <w:t>level</w:t>
      </w:r>
      <w:r>
        <w:rPr>
          <w:spacing w:val="-12"/>
        </w:rPr>
        <w:t xml:space="preserve"> </w:t>
      </w:r>
      <w:r>
        <w:t>of</w:t>
      </w:r>
      <w:r>
        <w:rPr>
          <w:spacing w:val="-17"/>
        </w:rPr>
        <w:t xml:space="preserve"> </w:t>
      </w:r>
      <w:r>
        <w:t>experience</w:t>
      </w:r>
      <w:r>
        <w:rPr>
          <w:spacing w:val="-2"/>
        </w:rPr>
        <w:t xml:space="preserve"> </w:t>
      </w:r>
      <w:r>
        <w:t>of</w:t>
      </w:r>
      <w:r>
        <w:rPr>
          <w:spacing w:val="-17"/>
        </w:rPr>
        <w:t xml:space="preserve"> </w:t>
      </w:r>
      <w:r>
        <w:t>proficiency.</w:t>
      </w:r>
      <w:r>
        <w:rPr>
          <w:spacing w:val="-3"/>
        </w:rPr>
        <w:t xml:space="preserve"> </w:t>
      </w:r>
      <w:r>
        <w:t>As</w:t>
      </w:r>
      <w:r>
        <w:rPr>
          <w:spacing w:val="-16"/>
        </w:rPr>
        <w:t xml:space="preserve"> </w:t>
      </w:r>
      <w:proofErr w:type="gramStart"/>
      <w:r>
        <w:t>mentioned</w:t>
      </w:r>
      <w:proofErr w:type="gramEnd"/>
      <w:r>
        <w:rPr>
          <w:spacing w:val="-13"/>
        </w:rPr>
        <w:t xml:space="preserve"> </w:t>
      </w:r>
      <w:r>
        <w:t>a small number of competitors have no specific experience in flying competitions but have been vetted in regards to their capabilities regarding safety and airmanship especially with regards to mountain flying considerations.</w:t>
      </w:r>
    </w:p>
    <w:p w14:paraId="06FAAC7E" w14:textId="77777777" w:rsidR="00E25AAF" w:rsidRDefault="00000000">
      <w:pPr>
        <w:pStyle w:val="Heading2"/>
        <w:spacing w:before="162"/>
      </w:pPr>
      <w:bookmarkStart w:id="5" w:name="Event_Promotion"/>
      <w:bookmarkStart w:id="6" w:name="_bookmark2"/>
      <w:bookmarkEnd w:id="5"/>
      <w:bookmarkEnd w:id="6"/>
      <w:r>
        <w:rPr>
          <w:color w:val="2C5292"/>
        </w:rPr>
        <w:t>Event</w:t>
      </w:r>
      <w:r>
        <w:rPr>
          <w:color w:val="2C5292"/>
          <w:spacing w:val="-2"/>
        </w:rPr>
        <w:t xml:space="preserve"> Promotion</w:t>
      </w:r>
    </w:p>
    <w:p w14:paraId="59B800FD" w14:textId="77777777" w:rsidR="00E25AAF" w:rsidRDefault="00000000">
      <w:pPr>
        <w:pStyle w:val="BodyText"/>
        <w:spacing w:before="61" w:line="259" w:lineRule="auto"/>
        <w:ind w:left="100"/>
      </w:pPr>
      <w:r>
        <w:t>The</w:t>
      </w:r>
      <w:r>
        <w:rPr>
          <w:spacing w:val="-13"/>
        </w:rPr>
        <w:t xml:space="preserve"> </w:t>
      </w:r>
      <w:r>
        <w:t>‘Airtribune’</w:t>
      </w:r>
      <w:r>
        <w:rPr>
          <w:spacing w:val="-12"/>
        </w:rPr>
        <w:t xml:space="preserve"> </w:t>
      </w:r>
      <w:r>
        <w:t>event</w:t>
      </w:r>
      <w:r>
        <w:rPr>
          <w:spacing w:val="-13"/>
        </w:rPr>
        <w:t xml:space="preserve"> </w:t>
      </w:r>
      <w:r>
        <w:t>hosting</w:t>
      </w:r>
      <w:r>
        <w:rPr>
          <w:spacing w:val="-2"/>
        </w:rPr>
        <w:t xml:space="preserve"> </w:t>
      </w:r>
      <w:r>
        <w:t>website:</w:t>
      </w:r>
      <w:r>
        <w:rPr>
          <w:spacing w:val="-6"/>
        </w:rPr>
        <w:t xml:space="preserve"> </w:t>
      </w:r>
      <w:r>
        <w:t>(</w:t>
      </w:r>
      <w:hyperlink r:id="rId10">
        <w:r>
          <w:rPr>
            <w:color w:val="045FC1"/>
            <w:u w:val="single" w:color="045FC1"/>
          </w:rPr>
          <w:t>Airtribune/southernfun2020/info</w:t>
        </w:r>
      </w:hyperlink>
      <w:r>
        <w:t>)</w:t>
      </w:r>
      <w:r>
        <w:rPr>
          <w:spacing w:val="-13"/>
        </w:rPr>
        <w:t xml:space="preserve"> </w:t>
      </w:r>
      <w:r>
        <w:t>has</w:t>
      </w:r>
      <w:r>
        <w:rPr>
          <w:spacing w:val="-16"/>
        </w:rPr>
        <w:t xml:space="preserve"> </w:t>
      </w:r>
      <w:r>
        <w:t>been</w:t>
      </w:r>
      <w:r>
        <w:rPr>
          <w:spacing w:val="-7"/>
        </w:rPr>
        <w:t xml:space="preserve"> </w:t>
      </w:r>
      <w:r>
        <w:t>used</w:t>
      </w:r>
      <w:r>
        <w:rPr>
          <w:spacing w:val="-8"/>
        </w:rPr>
        <w:t xml:space="preserve"> </w:t>
      </w:r>
      <w:r>
        <w:t>to</w:t>
      </w:r>
      <w:r>
        <w:rPr>
          <w:spacing w:val="-16"/>
        </w:rPr>
        <w:t xml:space="preserve"> </w:t>
      </w:r>
      <w:r>
        <w:t>promote</w:t>
      </w:r>
      <w:r>
        <w:rPr>
          <w:spacing w:val="-7"/>
        </w:rPr>
        <w:t xml:space="preserve"> </w:t>
      </w:r>
      <w:r>
        <w:t>and</w:t>
      </w:r>
      <w:r>
        <w:rPr>
          <w:spacing w:val="-16"/>
        </w:rPr>
        <w:t xml:space="preserve"> </w:t>
      </w:r>
      <w:r>
        <w:t>provide detailed</w:t>
      </w:r>
      <w:r>
        <w:rPr>
          <w:spacing w:val="-12"/>
        </w:rPr>
        <w:t xml:space="preserve"> </w:t>
      </w:r>
      <w:r>
        <w:t>information</w:t>
      </w:r>
      <w:r>
        <w:rPr>
          <w:spacing w:val="-8"/>
        </w:rPr>
        <w:t xml:space="preserve"> </w:t>
      </w:r>
      <w:r>
        <w:t>for</w:t>
      </w:r>
      <w:r>
        <w:rPr>
          <w:spacing w:val="-13"/>
        </w:rPr>
        <w:t xml:space="preserve"> </w:t>
      </w:r>
      <w:r>
        <w:t>the</w:t>
      </w:r>
      <w:r>
        <w:rPr>
          <w:spacing w:val="-12"/>
        </w:rPr>
        <w:t xml:space="preserve"> </w:t>
      </w:r>
      <w:r>
        <w:t>event</w:t>
      </w:r>
      <w:r>
        <w:rPr>
          <w:spacing w:val="-6"/>
        </w:rPr>
        <w:t xml:space="preserve"> </w:t>
      </w:r>
      <w:r>
        <w:t>for</w:t>
      </w:r>
      <w:r>
        <w:rPr>
          <w:spacing w:val="-13"/>
        </w:rPr>
        <w:t xml:space="preserve"> </w:t>
      </w:r>
      <w:r>
        <w:t>all interested parties.</w:t>
      </w:r>
    </w:p>
    <w:p w14:paraId="030AD1FD" w14:textId="77777777" w:rsidR="00E25AAF" w:rsidRDefault="00000000">
      <w:pPr>
        <w:spacing w:before="42"/>
        <w:ind w:left="100"/>
        <w:rPr>
          <w:rFonts w:ascii="Calibri Light"/>
          <w:sz w:val="26"/>
        </w:rPr>
      </w:pPr>
      <w:r>
        <w:rPr>
          <w:rFonts w:ascii="Calibri Light"/>
          <w:color w:val="2C5292"/>
          <w:sz w:val="26"/>
        </w:rPr>
        <w:t>Primary</w:t>
      </w:r>
      <w:r>
        <w:rPr>
          <w:rFonts w:ascii="Calibri Light"/>
          <w:color w:val="2C5292"/>
          <w:spacing w:val="-1"/>
          <w:sz w:val="26"/>
        </w:rPr>
        <w:t xml:space="preserve"> </w:t>
      </w:r>
      <w:r>
        <w:rPr>
          <w:rFonts w:ascii="Calibri Light"/>
          <w:color w:val="2C5292"/>
          <w:sz w:val="26"/>
        </w:rPr>
        <w:t>Event</w:t>
      </w:r>
      <w:r>
        <w:rPr>
          <w:rFonts w:ascii="Calibri Light"/>
          <w:color w:val="2C5292"/>
          <w:spacing w:val="-13"/>
          <w:sz w:val="26"/>
        </w:rPr>
        <w:t xml:space="preserve"> </w:t>
      </w:r>
      <w:r>
        <w:rPr>
          <w:rFonts w:ascii="Calibri Light"/>
          <w:color w:val="2C5292"/>
          <w:spacing w:val="-2"/>
          <w:sz w:val="26"/>
        </w:rPr>
        <w:t>Locations</w:t>
      </w:r>
    </w:p>
    <w:p w14:paraId="512695D9" w14:textId="77777777" w:rsidR="00E25AAF" w:rsidRDefault="00000000">
      <w:pPr>
        <w:pStyle w:val="BodyText"/>
        <w:spacing w:before="26" w:line="259" w:lineRule="auto"/>
        <w:ind w:left="100" w:right="463"/>
        <w:jc w:val="both"/>
      </w:pPr>
      <w:r>
        <w:t>The</w:t>
      </w:r>
      <w:r>
        <w:rPr>
          <w:spacing w:val="-2"/>
        </w:rPr>
        <w:t xml:space="preserve"> </w:t>
      </w:r>
      <w:r>
        <w:t>initial</w:t>
      </w:r>
      <w:r>
        <w:rPr>
          <w:spacing w:val="39"/>
        </w:rPr>
        <w:t xml:space="preserve"> </w:t>
      </w:r>
      <w:r>
        <w:t>compulsory safety briefing will be conducted at the:</w:t>
      </w:r>
      <w:r>
        <w:rPr>
          <w:spacing w:val="-5"/>
        </w:rPr>
        <w:t xml:space="preserve"> </w:t>
      </w:r>
      <w:r>
        <w:t>Lake</w:t>
      </w:r>
      <w:r>
        <w:rPr>
          <w:spacing w:val="-1"/>
        </w:rPr>
        <w:t xml:space="preserve"> </w:t>
      </w:r>
      <w:r>
        <w:t>Wanaka</w:t>
      </w:r>
      <w:r>
        <w:rPr>
          <w:spacing w:val="-3"/>
        </w:rPr>
        <w:t xml:space="preserve"> </w:t>
      </w:r>
      <w:r>
        <w:t>Centre: 89</w:t>
      </w:r>
      <w:r>
        <w:rPr>
          <w:spacing w:val="-3"/>
        </w:rPr>
        <w:t xml:space="preserve"> </w:t>
      </w:r>
      <w:r>
        <w:t>Ardmore St, Wanaka</w:t>
      </w:r>
      <w:r>
        <w:rPr>
          <w:spacing w:val="-2"/>
        </w:rPr>
        <w:t xml:space="preserve"> </w:t>
      </w:r>
      <w:r>
        <w:t>and there-after</w:t>
      </w:r>
      <w:r>
        <w:rPr>
          <w:spacing w:val="-3"/>
        </w:rPr>
        <w:t xml:space="preserve"> </w:t>
      </w:r>
      <w:r>
        <w:t>briefings</w:t>
      </w:r>
      <w:r>
        <w:rPr>
          <w:spacing w:val="-3"/>
        </w:rPr>
        <w:t xml:space="preserve"> </w:t>
      </w:r>
      <w:r>
        <w:t>will be</w:t>
      </w:r>
      <w:r>
        <w:rPr>
          <w:spacing w:val="-2"/>
        </w:rPr>
        <w:t xml:space="preserve"> </w:t>
      </w:r>
      <w:r>
        <w:t>conducted upstairs at Kai’s</w:t>
      </w:r>
      <w:r>
        <w:rPr>
          <w:spacing w:val="-4"/>
        </w:rPr>
        <w:t xml:space="preserve"> </w:t>
      </w:r>
      <w:r>
        <w:t>Restaurant or</w:t>
      </w:r>
      <w:r>
        <w:rPr>
          <w:spacing w:val="-7"/>
        </w:rPr>
        <w:t xml:space="preserve"> </w:t>
      </w:r>
      <w:r>
        <w:t>when congregating at the</w:t>
      </w:r>
      <w:r>
        <w:rPr>
          <w:spacing w:val="-4"/>
        </w:rPr>
        <w:t xml:space="preserve"> </w:t>
      </w:r>
      <w:r>
        <w:t>base of</w:t>
      </w:r>
      <w:r>
        <w:rPr>
          <w:spacing w:val="-9"/>
        </w:rPr>
        <w:t xml:space="preserve"> </w:t>
      </w:r>
      <w:r>
        <w:t>the flying site prior to flying</w:t>
      </w:r>
      <w:r>
        <w:rPr>
          <w:spacing w:val="-1"/>
        </w:rPr>
        <w:t xml:space="preserve"> </w:t>
      </w:r>
      <w:r>
        <w:t>each day.</w:t>
      </w:r>
      <w:r>
        <w:rPr>
          <w:spacing w:val="-3"/>
        </w:rPr>
        <w:t xml:space="preserve"> </w:t>
      </w:r>
      <w:r>
        <w:t>Details and information for</w:t>
      </w:r>
      <w:r>
        <w:rPr>
          <w:spacing w:val="-4"/>
        </w:rPr>
        <w:t xml:space="preserve"> </w:t>
      </w:r>
      <w:r>
        <w:t>the day, and the</w:t>
      </w:r>
      <w:r>
        <w:rPr>
          <w:spacing w:val="-3"/>
        </w:rPr>
        <w:t xml:space="preserve"> </w:t>
      </w:r>
      <w:r>
        <w:t>next, will be posted on a discreet ‘What’s App’ platform.</w:t>
      </w:r>
    </w:p>
    <w:p w14:paraId="504F95DA" w14:textId="77777777" w:rsidR="00E25AAF" w:rsidRDefault="00000000">
      <w:pPr>
        <w:spacing w:before="158"/>
        <w:ind w:left="100"/>
        <w:jc w:val="both"/>
        <w:rPr>
          <w:rFonts w:ascii="Arial"/>
          <w:sz w:val="21"/>
        </w:rPr>
      </w:pPr>
      <w:r>
        <w:rPr>
          <w:rFonts w:ascii="Arial"/>
          <w:color w:val="1F1F1F"/>
          <w:sz w:val="21"/>
        </w:rPr>
        <w:t>The</w:t>
      </w:r>
      <w:r>
        <w:rPr>
          <w:rFonts w:ascii="Arial"/>
          <w:color w:val="1F1F1F"/>
          <w:spacing w:val="-15"/>
          <w:sz w:val="21"/>
        </w:rPr>
        <w:t xml:space="preserve"> </w:t>
      </w:r>
      <w:r>
        <w:rPr>
          <w:rFonts w:ascii="Arial"/>
          <w:color w:val="1F1F1F"/>
          <w:sz w:val="21"/>
        </w:rPr>
        <w:t>primary</w:t>
      </w:r>
      <w:r>
        <w:rPr>
          <w:rFonts w:ascii="Arial"/>
          <w:color w:val="1F1F1F"/>
          <w:spacing w:val="-4"/>
          <w:sz w:val="21"/>
        </w:rPr>
        <w:t xml:space="preserve"> </w:t>
      </w:r>
      <w:proofErr w:type="gramStart"/>
      <w:r>
        <w:rPr>
          <w:rFonts w:ascii="Arial"/>
          <w:color w:val="1F1F1F"/>
          <w:sz w:val="21"/>
        </w:rPr>
        <w:t>take</w:t>
      </w:r>
      <w:proofErr w:type="gramEnd"/>
      <w:r>
        <w:rPr>
          <w:rFonts w:ascii="Arial"/>
          <w:color w:val="1F1F1F"/>
          <w:spacing w:val="-9"/>
          <w:sz w:val="21"/>
        </w:rPr>
        <w:t xml:space="preserve"> </w:t>
      </w:r>
      <w:r>
        <w:rPr>
          <w:rFonts w:ascii="Arial"/>
          <w:color w:val="1F1F1F"/>
          <w:sz w:val="21"/>
        </w:rPr>
        <w:t>off location</w:t>
      </w:r>
      <w:r>
        <w:rPr>
          <w:rFonts w:ascii="Arial"/>
          <w:color w:val="1F1F1F"/>
          <w:spacing w:val="-7"/>
          <w:sz w:val="21"/>
        </w:rPr>
        <w:t xml:space="preserve"> </w:t>
      </w:r>
      <w:r>
        <w:rPr>
          <w:rFonts w:ascii="Arial"/>
          <w:color w:val="1F1F1F"/>
          <w:spacing w:val="-5"/>
          <w:sz w:val="21"/>
        </w:rPr>
        <w:t>is:</w:t>
      </w:r>
    </w:p>
    <w:p w14:paraId="1834ABE2" w14:textId="77777777" w:rsidR="00E25AAF" w:rsidRDefault="00000000">
      <w:pPr>
        <w:pStyle w:val="ListParagraph"/>
        <w:numPr>
          <w:ilvl w:val="0"/>
          <w:numId w:val="53"/>
        </w:numPr>
        <w:tabs>
          <w:tab w:val="left" w:pos="820"/>
          <w:tab w:val="left" w:pos="821"/>
        </w:tabs>
        <w:spacing w:before="179"/>
        <w:ind w:hanging="361"/>
      </w:pPr>
      <w:r>
        <w:rPr>
          <w:rFonts w:ascii="Arial" w:hAnsi="Arial"/>
          <w:color w:val="1F1F1F"/>
          <w:sz w:val="21"/>
        </w:rPr>
        <w:t>Treble</w:t>
      </w:r>
      <w:r>
        <w:rPr>
          <w:rFonts w:ascii="Arial" w:hAnsi="Arial"/>
          <w:color w:val="1F1F1F"/>
          <w:spacing w:val="-15"/>
          <w:sz w:val="21"/>
        </w:rPr>
        <w:t xml:space="preserve"> </w:t>
      </w:r>
      <w:r>
        <w:rPr>
          <w:rFonts w:ascii="Arial" w:hAnsi="Arial"/>
          <w:color w:val="1F1F1F"/>
          <w:sz w:val="21"/>
        </w:rPr>
        <w:t>Cone’s</w:t>
      </w:r>
      <w:r>
        <w:rPr>
          <w:rFonts w:ascii="Arial" w:hAnsi="Arial"/>
          <w:color w:val="1F1F1F"/>
          <w:spacing w:val="-12"/>
          <w:sz w:val="21"/>
        </w:rPr>
        <w:t xml:space="preserve"> </w:t>
      </w:r>
      <w:r>
        <w:rPr>
          <w:rFonts w:ascii="Arial" w:hAnsi="Arial"/>
          <w:color w:val="1F1F1F"/>
          <w:sz w:val="21"/>
        </w:rPr>
        <w:t>‘Pub</w:t>
      </w:r>
      <w:r>
        <w:rPr>
          <w:rFonts w:ascii="Arial" w:hAnsi="Arial"/>
          <w:color w:val="1F1F1F"/>
          <w:spacing w:val="-13"/>
          <w:sz w:val="21"/>
        </w:rPr>
        <w:t xml:space="preserve"> </w:t>
      </w:r>
      <w:r>
        <w:rPr>
          <w:rFonts w:ascii="Arial" w:hAnsi="Arial"/>
          <w:color w:val="1F1F1F"/>
          <w:sz w:val="21"/>
        </w:rPr>
        <w:t>Corner’:</w:t>
      </w:r>
      <w:r>
        <w:rPr>
          <w:rFonts w:ascii="Arial" w:hAnsi="Arial"/>
          <w:color w:val="1F1F1F"/>
          <w:spacing w:val="42"/>
          <w:sz w:val="21"/>
        </w:rPr>
        <w:t xml:space="preserve"> </w:t>
      </w:r>
      <w:r>
        <w:t>44°38'16"S</w:t>
      </w:r>
      <w:r>
        <w:rPr>
          <w:spacing w:val="-7"/>
        </w:rPr>
        <w:t xml:space="preserve"> </w:t>
      </w:r>
      <w:r>
        <w:t>168°54'28"E.</w:t>
      </w:r>
      <w:r>
        <w:rPr>
          <w:spacing w:val="-8"/>
        </w:rPr>
        <w:t xml:space="preserve"> </w:t>
      </w:r>
      <w:r>
        <w:t>Elevation</w:t>
      </w:r>
      <w:r>
        <w:rPr>
          <w:spacing w:val="-15"/>
        </w:rPr>
        <w:t xml:space="preserve"> </w:t>
      </w:r>
      <w:r>
        <w:t>:</w:t>
      </w:r>
      <w:r>
        <w:rPr>
          <w:spacing w:val="-6"/>
        </w:rPr>
        <w:t xml:space="preserve"> </w:t>
      </w:r>
      <w:r>
        <w:t>701</w:t>
      </w:r>
      <w:r>
        <w:rPr>
          <w:spacing w:val="-12"/>
        </w:rPr>
        <w:t xml:space="preserve"> </w:t>
      </w:r>
      <w:r>
        <w:rPr>
          <w:spacing w:val="-5"/>
        </w:rPr>
        <w:t>m.</w:t>
      </w:r>
    </w:p>
    <w:p w14:paraId="37B2AEDB" w14:textId="77777777" w:rsidR="00E25AAF" w:rsidRDefault="00000000">
      <w:pPr>
        <w:pStyle w:val="BodyText"/>
        <w:spacing w:before="182" w:line="259" w:lineRule="auto"/>
        <w:ind w:left="460" w:right="360"/>
      </w:pPr>
      <w:r>
        <w:t>However:</w:t>
      </w:r>
      <w:r>
        <w:rPr>
          <w:spacing w:val="-8"/>
        </w:rPr>
        <w:t xml:space="preserve"> </w:t>
      </w:r>
      <w:r>
        <w:t>Should</w:t>
      </w:r>
      <w:r>
        <w:rPr>
          <w:spacing w:val="-4"/>
        </w:rPr>
        <w:t xml:space="preserve"> </w:t>
      </w:r>
      <w:r>
        <w:t>weather</w:t>
      </w:r>
      <w:r>
        <w:rPr>
          <w:spacing w:val="-16"/>
        </w:rPr>
        <w:t xml:space="preserve"> </w:t>
      </w:r>
      <w:r>
        <w:t>conditions</w:t>
      </w:r>
      <w:r>
        <w:rPr>
          <w:spacing w:val="-13"/>
        </w:rPr>
        <w:t xml:space="preserve"> </w:t>
      </w:r>
      <w:r>
        <w:t>dictate</w:t>
      </w:r>
      <w:r>
        <w:rPr>
          <w:spacing w:val="-2"/>
        </w:rPr>
        <w:t xml:space="preserve"> </w:t>
      </w:r>
      <w:r>
        <w:t>then</w:t>
      </w:r>
      <w:r>
        <w:rPr>
          <w:spacing w:val="-8"/>
        </w:rPr>
        <w:t xml:space="preserve"> </w:t>
      </w:r>
      <w:r>
        <w:t>alternate</w:t>
      </w:r>
      <w:r>
        <w:rPr>
          <w:spacing w:val="-2"/>
        </w:rPr>
        <w:t xml:space="preserve"> </w:t>
      </w:r>
      <w:r>
        <w:t>launch</w:t>
      </w:r>
      <w:r>
        <w:rPr>
          <w:spacing w:val="-8"/>
        </w:rPr>
        <w:t xml:space="preserve"> </w:t>
      </w:r>
      <w:r>
        <w:t>sites</w:t>
      </w:r>
      <w:r>
        <w:rPr>
          <w:spacing w:val="-13"/>
        </w:rPr>
        <w:t xml:space="preserve"> </w:t>
      </w:r>
      <w:r>
        <w:t>may</w:t>
      </w:r>
      <w:r>
        <w:rPr>
          <w:spacing w:val="-7"/>
        </w:rPr>
        <w:t xml:space="preserve"> </w:t>
      </w:r>
      <w:r>
        <w:t>be</w:t>
      </w:r>
      <w:r>
        <w:rPr>
          <w:spacing w:val="-13"/>
        </w:rPr>
        <w:t xml:space="preserve"> </w:t>
      </w:r>
      <w:r>
        <w:t>used.</w:t>
      </w:r>
      <w:r>
        <w:rPr>
          <w:spacing w:val="-16"/>
        </w:rPr>
        <w:t xml:space="preserve"> </w:t>
      </w:r>
      <w:r>
        <w:t>These</w:t>
      </w:r>
      <w:r>
        <w:rPr>
          <w:spacing w:val="-2"/>
        </w:rPr>
        <w:t xml:space="preserve"> </w:t>
      </w:r>
      <w:r>
        <w:t>include,</w:t>
      </w:r>
      <w:r>
        <w:rPr>
          <w:spacing w:val="-8"/>
        </w:rPr>
        <w:t xml:space="preserve"> </w:t>
      </w:r>
      <w:r>
        <w:t>but</w:t>
      </w:r>
      <w:r>
        <w:rPr>
          <w:spacing w:val="-2"/>
        </w:rPr>
        <w:t xml:space="preserve"> </w:t>
      </w:r>
      <w:r>
        <w:t>are</w:t>
      </w:r>
      <w:r>
        <w:rPr>
          <w:spacing w:val="-8"/>
        </w:rPr>
        <w:t xml:space="preserve"> </w:t>
      </w:r>
      <w:r>
        <w:t>not</w:t>
      </w:r>
      <w:r>
        <w:rPr>
          <w:spacing w:val="-7"/>
        </w:rPr>
        <w:t xml:space="preserve"> </w:t>
      </w:r>
      <w:r>
        <w:t>limited</w:t>
      </w:r>
      <w:r>
        <w:rPr>
          <w:spacing w:val="-8"/>
        </w:rPr>
        <w:t xml:space="preserve"> </w:t>
      </w:r>
      <w:r>
        <w:t>to:-</w:t>
      </w:r>
      <w:r>
        <w:rPr>
          <w:spacing w:val="-11"/>
        </w:rPr>
        <w:t xml:space="preserve"> </w:t>
      </w:r>
      <w:r>
        <w:t>Grandview,</w:t>
      </w:r>
      <w:r>
        <w:rPr>
          <w:spacing w:val="-2"/>
        </w:rPr>
        <w:t xml:space="preserve"> </w:t>
      </w:r>
      <w:r>
        <w:t>Long</w:t>
      </w:r>
      <w:r>
        <w:rPr>
          <w:spacing w:val="-7"/>
        </w:rPr>
        <w:t xml:space="preserve"> </w:t>
      </w:r>
      <w:r>
        <w:t>Gully, Coronet Peak and Mt Ida.</w:t>
      </w:r>
    </w:p>
    <w:p w14:paraId="5CEAD269" w14:textId="77777777" w:rsidR="00E25AAF" w:rsidRDefault="00000000">
      <w:pPr>
        <w:spacing w:before="158" w:line="412" w:lineRule="auto"/>
        <w:ind w:left="100" w:right="2697"/>
        <w:rPr>
          <w:rFonts w:ascii="Arial"/>
          <w:sz w:val="21"/>
        </w:rPr>
      </w:pPr>
      <w:r>
        <w:rPr>
          <w:rFonts w:ascii="Arial"/>
          <w:color w:val="1F1F1F"/>
          <w:sz w:val="21"/>
        </w:rPr>
        <w:t>Take</w:t>
      </w:r>
      <w:r>
        <w:rPr>
          <w:rFonts w:ascii="Arial"/>
          <w:color w:val="1F1F1F"/>
          <w:spacing w:val="-15"/>
          <w:sz w:val="21"/>
        </w:rPr>
        <w:t xml:space="preserve"> </w:t>
      </w:r>
      <w:r>
        <w:rPr>
          <w:rFonts w:ascii="Arial"/>
          <w:color w:val="1F1F1F"/>
          <w:sz w:val="21"/>
        </w:rPr>
        <w:t>off</w:t>
      </w:r>
      <w:r>
        <w:rPr>
          <w:rFonts w:ascii="Arial"/>
          <w:color w:val="1F1F1F"/>
          <w:spacing w:val="-7"/>
          <w:sz w:val="21"/>
        </w:rPr>
        <w:t xml:space="preserve"> </w:t>
      </w:r>
      <w:r>
        <w:rPr>
          <w:rFonts w:ascii="Arial"/>
          <w:color w:val="1F1F1F"/>
          <w:sz w:val="21"/>
        </w:rPr>
        <w:t>locations may</w:t>
      </w:r>
      <w:r>
        <w:rPr>
          <w:rFonts w:ascii="Arial"/>
          <w:color w:val="1F1F1F"/>
          <w:spacing w:val="-6"/>
          <w:sz w:val="21"/>
        </w:rPr>
        <w:t xml:space="preserve"> </w:t>
      </w:r>
      <w:r>
        <w:rPr>
          <w:rFonts w:ascii="Arial"/>
          <w:color w:val="1F1F1F"/>
          <w:sz w:val="21"/>
        </w:rPr>
        <w:t>be</w:t>
      </w:r>
      <w:r>
        <w:rPr>
          <w:rFonts w:ascii="Arial"/>
          <w:color w:val="1F1F1F"/>
          <w:spacing w:val="-16"/>
          <w:sz w:val="21"/>
        </w:rPr>
        <w:t xml:space="preserve"> </w:t>
      </w:r>
      <w:r>
        <w:rPr>
          <w:rFonts w:ascii="Arial"/>
          <w:color w:val="1F1F1F"/>
          <w:sz w:val="21"/>
        </w:rPr>
        <w:t>changed</w:t>
      </w:r>
      <w:r>
        <w:rPr>
          <w:rFonts w:ascii="Arial"/>
          <w:color w:val="1F1F1F"/>
          <w:spacing w:val="-12"/>
          <w:sz w:val="21"/>
        </w:rPr>
        <w:t xml:space="preserve"> </w:t>
      </w:r>
      <w:r>
        <w:rPr>
          <w:rFonts w:ascii="Arial"/>
          <w:color w:val="1F1F1F"/>
          <w:sz w:val="21"/>
        </w:rPr>
        <w:t>on</w:t>
      </w:r>
      <w:r>
        <w:rPr>
          <w:rFonts w:ascii="Arial"/>
          <w:color w:val="1F1F1F"/>
          <w:spacing w:val="-16"/>
          <w:sz w:val="21"/>
        </w:rPr>
        <w:t xml:space="preserve"> </w:t>
      </w:r>
      <w:r>
        <w:rPr>
          <w:rFonts w:ascii="Arial"/>
          <w:color w:val="1F1F1F"/>
          <w:sz w:val="21"/>
        </w:rPr>
        <w:t>a</w:t>
      </w:r>
      <w:r>
        <w:rPr>
          <w:rFonts w:ascii="Arial"/>
          <w:color w:val="1F1F1F"/>
          <w:spacing w:val="-16"/>
          <w:sz w:val="21"/>
        </w:rPr>
        <w:t xml:space="preserve"> </w:t>
      </w:r>
      <w:r>
        <w:rPr>
          <w:rFonts w:ascii="Arial"/>
          <w:color w:val="1F1F1F"/>
          <w:sz w:val="21"/>
        </w:rPr>
        <w:t>case</w:t>
      </w:r>
      <w:r>
        <w:rPr>
          <w:rFonts w:ascii="Arial"/>
          <w:color w:val="1F1F1F"/>
          <w:spacing w:val="-8"/>
          <w:sz w:val="21"/>
        </w:rPr>
        <w:t xml:space="preserve"> </w:t>
      </w:r>
      <w:r>
        <w:rPr>
          <w:rFonts w:ascii="Arial"/>
          <w:color w:val="1F1F1F"/>
          <w:sz w:val="21"/>
        </w:rPr>
        <w:t>by case</w:t>
      </w:r>
      <w:r>
        <w:rPr>
          <w:rFonts w:ascii="Arial"/>
          <w:color w:val="1F1F1F"/>
          <w:spacing w:val="-13"/>
          <w:sz w:val="21"/>
        </w:rPr>
        <w:t xml:space="preserve"> </w:t>
      </w:r>
      <w:r>
        <w:rPr>
          <w:rFonts w:ascii="Arial"/>
          <w:color w:val="1F1F1F"/>
          <w:sz w:val="21"/>
        </w:rPr>
        <w:t>basis</w:t>
      </w:r>
      <w:r>
        <w:rPr>
          <w:rFonts w:ascii="Arial"/>
          <w:color w:val="1F1F1F"/>
          <w:spacing w:val="-6"/>
          <w:sz w:val="21"/>
        </w:rPr>
        <w:t xml:space="preserve"> </w:t>
      </w:r>
      <w:r>
        <w:rPr>
          <w:rFonts w:ascii="Arial"/>
          <w:color w:val="1F1F1F"/>
          <w:sz w:val="21"/>
        </w:rPr>
        <w:t>depending</w:t>
      </w:r>
      <w:r>
        <w:rPr>
          <w:rFonts w:ascii="Arial"/>
          <w:color w:val="1F1F1F"/>
          <w:spacing w:val="-7"/>
          <w:sz w:val="21"/>
        </w:rPr>
        <w:t xml:space="preserve"> </w:t>
      </w:r>
      <w:r>
        <w:rPr>
          <w:rFonts w:ascii="Arial"/>
          <w:color w:val="1F1F1F"/>
          <w:sz w:val="21"/>
        </w:rPr>
        <w:t>on</w:t>
      </w:r>
      <w:r>
        <w:rPr>
          <w:rFonts w:ascii="Arial"/>
          <w:color w:val="1F1F1F"/>
          <w:spacing w:val="-13"/>
          <w:sz w:val="21"/>
        </w:rPr>
        <w:t xml:space="preserve"> </w:t>
      </w:r>
      <w:r>
        <w:rPr>
          <w:rFonts w:ascii="Arial"/>
          <w:color w:val="1F1F1F"/>
          <w:sz w:val="21"/>
        </w:rPr>
        <w:t>weather</w:t>
      </w:r>
      <w:r>
        <w:rPr>
          <w:rFonts w:ascii="Arial"/>
          <w:color w:val="1F1F1F"/>
          <w:spacing w:val="-1"/>
          <w:sz w:val="21"/>
        </w:rPr>
        <w:t xml:space="preserve"> </w:t>
      </w:r>
      <w:r>
        <w:rPr>
          <w:rFonts w:ascii="Arial"/>
          <w:color w:val="1F1F1F"/>
          <w:sz w:val="21"/>
        </w:rPr>
        <w:t>and</w:t>
      </w:r>
      <w:r>
        <w:rPr>
          <w:rFonts w:ascii="Arial"/>
          <w:color w:val="1F1F1F"/>
          <w:spacing w:val="-12"/>
          <w:sz w:val="21"/>
        </w:rPr>
        <w:t xml:space="preserve"> </w:t>
      </w:r>
      <w:r>
        <w:rPr>
          <w:rFonts w:ascii="Arial"/>
          <w:color w:val="1F1F1F"/>
          <w:sz w:val="21"/>
        </w:rPr>
        <w:t>wind</w:t>
      </w:r>
      <w:r>
        <w:rPr>
          <w:rFonts w:ascii="Arial"/>
          <w:color w:val="1F1F1F"/>
          <w:spacing w:val="-15"/>
          <w:sz w:val="21"/>
        </w:rPr>
        <w:t xml:space="preserve"> </w:t>
      </w:r>
      <w:r>
        <w:rPr>
          <w:rFonts w:ascii="Arial"/>
          <w:color w:val="1F1F1F"/>
          <w:sz w:val="21"/>
        </w:rPr>
        <w:t>direction</w:t>
      </w:r>
      <w:r>
        <w:rPr>
          <w:rFonts w:ascii="Arial"/>
          <w:color w:val="1F1F1F"/>
          <w:spacing w:val="-12"/>
          <w:sz w:val="21"/>
        </w:rPr>
        <w:t xml:space="preserve"> </w:t>
      </w:r>
      <w:r>
        <w:rPr>
          <w:rFonts w:ascii="Arial"/>
          <w:color w:val="1F1F1F"/>
          <w:sz w:val="21"/>
        </w:rPr>
        <w:t>on</w:t>
      </w:r>
      <w:r>
        <w:rPr>
          <w:rFonts w:ascii="Arial"/>
          <w:color w:val="1F1F1F"/>
          <w:spacing w:val="-15"/>
          <w:sz w:val="21"/>
        </w:rPr>
        <w:t xml:space="preserve"> </w:t>
      </w:r>
      <w:r>
        <w:rPr>
          <w:rFonts w:ascii="Arial"/>
          <w:color w:val="1F1F1F"/>
          <w:sz w:val="21"/>
        </w:rPr>
        <w:t>the</w:t>
      </w:r>
      <w:r>
        <w:rPr>
          <w:rFonts w:ascii="Arial"/>
          <w:color w:val="1F1F1F"/>
          <w:spacing w:val="-13"/>
          <w:sz w:val="21"/>
        </w:rPr>
        <w:t xml:space="preserve"> </w:t>
      </w:r>
      <w:r>
        <w:rPr>
          <w:rFonts w:ascii="Arial"/>
          <w:color w:val="1F1F1F"/>
          <w:sz w:val="21"/>
        </w:rPr>
        <w:t>task</w:t>
      </w:r>
      <w:r>
        <w:rPr>
          <w:rFonts w:ascii="Arial"/>
          <w:color w:val="1F1F1F"/>
          <w:spacing w:val="-5"/>
          <w:sz w:val="21"/>
        </w:rPr>
        <w:t xml:space="preserve"> </w:t>
      </w:r>
      <w:r>
        <w:rPr>
          <w:rFonts w:ascii="Arial"/>
          <w:color w:val="1F1F1F"/>
          <w:sz w:val="21"/>
        </w:rPr>
        <w:t>day. Typical tasks will keep pilots within about 60km of these takeoff sites.</w:t>
      </w:r>
    </w:p>
    <w:p w14:paraId="3796F198" w14:textId="77777777" w:rsidR="00E25AAF" w:rsidRDefault="00000000">
      <w:pPr>
        <w:pStyle w:val="Heading2"/>
        <w:spacing w:before="8"/>
      </w:pPr>
      <w:bookmarkStart w:id="7" w:name="Primary_Contacts"/>
      <w:bookmarkStart w:id="8" w:name="_bookmark3"/>
      <w:bookmarkEnd w:id="7"/>
      <w:bookmarkEnd w:id="8"/>
      <w:r>
        <w:rPr>
          <w:color w:val="2C5292"/>
        </w:rPr>
        <w:t>Primary</w:t>
      </w:r>
      <w:r>
        <w:rPr>
          <w:color w:val="2C5292"/>
          <w:spacing w:val="2"/>
        </w:rPr>
        <w:t xml:space="preserve"> </w:t>
      </w:r>
      <w:r>
        <w:rPr>
          <w:color w:val="2C5292"/>
          <w:spacing w:val="-2"/>
        </w:rPr>
        <w:t>Contacts</w:t>
      </w:r>
    </w:p>
    <w:p w14:paraId="34BF19D4" w14:textId="77777777" w:rsidR="00E25AAF" w:rsidRDefault="00000000">
      <w:pPr>
        <w:pStyle w:val="ListParagraph"/>
        <w:numPr>
          <w:ilvl w:val="0"/>
          <w:numId w:val="53"/>
        </w:numPr>
        <w:tabs>
          <w:tab w:val="left" w:pos="820"/>
          <w:tab w:val="left" w:pos="821"/>
          <w:tab w:val="left" w:pos="8742"/>
        </w:tabs>
        <w:spacing w:before="30"/>
        <w:ind w:hanging="361"/>
      </w:pPr>
      <w:r>
        <w:t>Timothy</w:t>
      </w:r>
      <w:r>
        <w:rPr>
          <w:spacing w:val="-17"/>
        </w:rPr>
        <w:t xml:space="preserve"> </w:t>
      </w:r>
      <w:r>
        <w:t>Brown</w:t>
      </w:r>
      <w:r>
        <w:rPr>
          <w:spacing w:val="-13"/>
        </w:rPr>
        <w:t xml:space="preserve"> </w:t>
      </w:r>
      <w:r>
        <w:t>–</w:t>
      </w:r>
      <w:r>
        <w:rPr>
          <w:spacing w:val="-11"/>
        </w:rPr>
        <w:t xml:space="preserve"> </w:t>
      </w:r>
      <w:r>
        <w:t>Competition</w:t>
      </w:r>
      <w:r>
        <w:rPr>
          <w:spacing w:val="-2"/>
        </w:rPr>
        <w:t xml:space="preserve"> </w:t>
      </w:r>
      <w:r>
        <w:t>Director</w:t>
      </w:r>
      <w:r>
        <w:rPr>
          <w:spacing w:val="-17"/>
        </w:rPr>
        <w:t xml:space="preserve"> </w:t>
      </w:r>
      <w:r>
        <w:t>and</w:t>
      </w:r>
      <w:r>
        <w:rPr>
          <w:spacing w:val="-13"/>
        </w:rPr>
        <w:t xml:space="preserve"> </w:t>
      </w:r>
      <w:r>
        <w:t>Main</w:t>
      </w:r>
      <w:r>
        <w:rPr>
          <w:spacing w:val="-12"/>
        </w:rPr>
        <w:t xml:space="preserve"> </w:t>
      </w:r>
      <w:r>
        <w:t>Event</w:t>
      </w:r>
      <w:r>
        <w:rPr>
          <w:spacing w:val="-3"/>
        </w:rPr>
        <w:t xml:space="preserve"> </w:t>
      </w:r>
      <w:r>
        <w:t>Organiser,</w:t>
      </w:r>
      <w:r>
        <w:rPr>
          <w:spacing w:val="-8"/>
        </w:rPr>
        <w:t xml:space="preserve"> </w:t>
      </w:r>
      <w:r>
        <w:t>021</w:t>
      </w:r>
      <w:r>
        <w:rPr>
          <w:spacing w:val="-10"/>
        </w:rPr>
        <w:t xml:space="preserve"> </w:t>
      </w:r>
      <w:r>
        <w:t>182</w:t>
      </w:r>
      <w:r>
        <w:rPr>
          <w:spacing w:val="-10"/>
        </w:rPr>
        <w:t xml:space="preserve"> </w:t>
      </w:r>
      <w:r>
        <w:rPr>
          <w:spacing w:val="-4"/>
        </w:rPr>
        <w:t>4243</w:t>
      </w:r>
      <w:r>
        <w:tab/>
      </w:r>
      <w:hyperlink r:id="rId11">
        <w:r>
          <w:rPr>
            <w:spacing w:val="-2"/>
          </w:rPr>
          <w:t>tjbro137@gmail.com</w:t>
        </w:r>
      </w:hyperlink>
    </w:p>
    <w:p w14:paraId="224EAA0B" w14:textId="77777777" w:rsidR="00E25AAF" w:rsidRDefault="00000000">
      <w:pPr>
        <w:pStyle w:val="ListParagraph"/>
        <w:numPr>
          <w:ilvl w:val="0"/>
          <w:numId w:val="53"/>
        </w:numPr>
        <w:tabs>
          <w:tab w:val="left" w:pos="820"/>
          <w:tab w:val="left" w:pos="821"/>
        </w:tabs>
        <w:spacing w:before="20"/>
        <w:ind w:hanging="361"/>
      </w:pPr>
      <w:r>
        <w:rPr>
          <w:spacing w:val="-2"/>
        </w:rPr>
        <w:t>Louis</w:t>
      </w:r>
      <w:r>
        <w:rPr>
          <w:spacing w:val="-7"/>
        </w:rPr>
        <w:t xml:space="preserve"> </w:t>
      </w:r>
      <w:r>
        <w:rPr>
          <w:spacing w:val="-2"/>
        </w:rPr>
        <w:t>Tapper</w:t>
      </w:r>
      <w:r>
        <w:rPr>
          <w:spacing w:val="-3"/>
        </w:rPr>
        <w:t xml:space="preserve"> </w:t>
      </w:r>
      <w:r>
        <w:rPr>
          <w:spacing w:val="-2"/>
        </w:rPr>
        <w:t>–</w:t>
      </w:r>
      <w:r>
        <w:t xml:space="preserve"> </w:t>
      </w:r>
      <w:r>
        <w:rPr>
          <w:spacing w:val="-2"/>
        </w:rPr>
        <w:t>Assistant</w:t>
      </w:r>
      <w:r>
        <w:rPr>
          <w:spacing w:val="3"/>
        </w:rPr>
        <w:t xml:space="preserve"> </w:t>
      </w:r>
      <w:r>
        <w:rPr>
          <w:spacing w:val="-2"/>
        </w:rPr>
        <w:t>Competition</w:t>
      </w:r>
      <w:r>
        <w:t xml:space="preserve"> </w:t>
      </w:r>
      <w:r>
        <w:rPr>
          <w:spacing w:val="-2"/>
        </w:rPr>
        <w:t>Organiser</w:t>
      </w:r>
    </w:p>
    <w:p w14:paraId="3EDE1B2C" w14:textId="77777777" w:rsidR="00E25AAF" w:rsidRDefault="00E25AAF">
      <w:pPr>
        <w:pStyle w:val="BodyText"/>
        <w:spacing w:before="4"/>
        <w:ind w:left="0"/>
        <w:rPr>
          <w:sz w:val="21"/>
        </w:rPr>
      </w:pPr>
    </w:p>
    <w:p w14:paraId="69C54325" w14:textId="77777777" w:rsidR="00E25AAF" w:rsidRDefault="00000000">
      <w:pPr>
        <w:pStyle w:val="Heading1"/>
        <w:spacing w:before="0"/>
        <w:jc w:val="both"/>
      </w:pPr>
      <w:bookmarkStart w:id="9" w:name="Safety_Strategy_and_Objectives"/>
      <w:bookmarkStart w:id="10" w:name="_bookmark4"/>
      <w:bookmarkEnd w:id="9"/>
      <w:bookmarkEnd w:id="10"/>
      <w:r>
        <w:rPr>
          <w:color w:val="2C5292"/>
        </w:rPr>
        <w:t>Safety</w:t>
      </w:r>
      <w:r>
        <w:rPr>
          <w:color w:val="2C5292"/>
          <w:spacing w:val="-1"/>
        </w:rPr>
        <w:t xml:space="preserve"> </w:t>
      </w:r>
      <w:r>
        <w:rPr>
          <w:color w:val="2C5292"/>
        </w:rPr>
        <w:t>Strategy</w:t>
      </w:r>
      <w:r>
        <w:rPr>
          <w:color w:val="2C5292"/>
          <w:spacing w:val="-1"/>
        </w:rPr>
        <w:t xml:space="preserve"> </w:t>
      </w:r>
      <w:r>
        <w:rPr>
          <w:color w:val="2C5292"/>
        </w:rPr>
        <w:t>and</w:t>
      </w:r>
      <w:r>
        <w:rPr>
          <w:color w:val="2C5292"/>
          <w:spacing w:val="-14"/>
        </w:rPr>
        <w:t xml:space="preserve"> </w:t>
      </w:r>
      <w:r>
        <w:rPr>
          <w:color w:val="2C5292"/>
          <w:spacing w:val="-2"/>
        </w:rPr>
        <w:t>Objectives</w:t>
      </w:r>
    </w:p>
    <w:p w14:paraId="4FADCC50" w14:textId="77777777" w:rsidR="00E25AAF" w:rsidRDefault="00000000">
      <w:pPr>
        <w:pStyle w:val="BodyText"/>
        <w:spacing w:before="36"/>
        <w:ind w:left="100"/>
        <w:jc w:val="both"/>
      </w:pPr>
      <w:r>
        <w:t>The</w:t>
      </w:r>
      <w:r>
        <w:rPr>
          <w:spacing w:val="-17"/>
        </w:rPr>
        <w:t xml:space="preserve"> </w:t>
      </w:r>
      <w:r>
        <w:t>aim</w:t>
      </w:r>
      <w:r>
        <w:rPr>
          <w:spacing w:val="-13"/>
        </w:rPr>
        <w:t xml:space="preserve"> </w:t>
      </w:r>
      <w:r>
        <w:t>of</w:t>
      </w:r>
      <w:r>
        <w:rPr>
          <w:spacing w:val="-17"/>
        </w:rPr>
        <w:t xml:space="preserve"> </w:t>
      </w:r>
      <w:r>
        <w:t>the</w:t>
      </w:r>
      <w:r>
        <w:rPr>
          <w:spacing w:val="-12"/>
        </w:rPr>
        <w:t xml:space="preserve"> </w:t>
      </w:r>
      <w:r>
        <w:t>competition</w:t>
      </w:r>
      <w:r>
        <w:rPr>
          <w:spacing w:val="-13"/>
        </w:rPr>
        <w:t xml:space="preserve"> </w:t>
      </w:r>
      <w:r>
        <w:t>is</w:t>
      </w:r>
      <w:r>
        <w:rPr>
          <w:spacing w:val="-12"/>
        </w:rPr>
        <w:t xml:space="preserve"> </w:t>
      </w:r>
      <w:proofErr w:type="gramStart"/>
      <w:r>
        <w:t>provide</w:t>
      </w:r>
      <w:proofErr w:type="gramEnd"/>
      <w:r>
        <w:rPr>
          <w:spacing w:val="-11"/>
        </w:rPr>
        <w:t xml:space="preserve"> </w:t>
      </w:r>
      <w:r>
        <w:t>a</w:t>
      </w:r>
      <w:r>
        <w:rPr>
          <w:spacing w:val="-4"/>
        </w:rPr>
        <w:t xml:space="preserve"> </w:t>
      </w:r>
      <w:r>
        <w:t>fair,</w:t>
      </w:r>
      <w:r>
        <w:rPr>
          <w:spacing w:val="-4"/>
        </w:rPr>
        <w:t xml:space="preserve"> </w:t>
      </w:r>
      <w:r>
        <w:t>fun</w:t>
      </w:r>
      <w:r>
        <w:rPr>
          <w:spacing w:val="-8"/>
        </w:rPr>
        <w:t xml:space="preserve"> </w:t>
      </w:r>
      <w:r>
        <w:t>and</w:t>
      </w:r>
      <w:r>
        <w:rPr>
          <w:spacing w:val="-5"/>
        </w:rPr>
        <w:t xml:space="preserve"> </w:t>
      </w:r>
      <w:r>
        <w:t>rewarding</w:t>
      </w:r>
      <w:r>
        <w:rPr>
          <w:spacing w:val="-2"/>
        </w:rPr>
        <w:t xml:space="preserve"> </w:t>
      </w:r>
      <w:r>
        <w:t>platform</w:t>
      </w:r>
      <w:r>
        <w:rPr>
          <w:spacing w:val="33"/>
        </w:rPr>
        <w:t xml:space="preserve"> </w:t>
      </w:r>
      <w:r>
        <w:t>to</w:t>
      </w:r>
      <w:r>
        <w:rPr>
          <w:spacing w:val="-13"/>
        </w:rPr>
        <w:t xml:space="preserve"> </w:t>
      </w:r>
      <w:r>
        <w:t>encourage</w:t>
      </w:r>
      <w:r>
        <w:rPr>
          <w:spacing w:val="-3"/>
        </w:rPr>
        <w:t xml:space="preserve"> </w:t>
      </w:r>
      <w:r>
        <w:t>and</w:t>
      </w:r>
      <w:r>
        <w:rPr>
          <w:spacing w:val="-16"/>
        </w:rPr>
        <w:t xml:space="preserve"> </w:t>
      </w:r>
      <w:r>
        <w:t>promote</w:t>
      </w:r>
      <w:r>
        <w:rPr>
          <w:spacing w:val="-7"/>
        </w:rPr>
        <w:t xml:space="preserve"> </w:t>
      </w:r>
      <w:r>
        <w:t>New</w:t>
      </w:r>
      <w:r>
        <w:rPr>
          <w:spacing w:val="-12"/>
        </w:rPr>
        <w:t xml:space="preserve"> </w:t>
      </w:r>
      <w:r>
        <w:t>Zealand paragliding</w:t>
      </w:r>
      <w:r>
        <w:rPr>
          <w:spacing w:val="-1"/>
        </w:rPr>
        <w:t xml:space="preserve"> </w:t>
      </w:r>
      <w:r>
        <w:rPr>
          <w:spacing w:val="-2"/>
        </w:rPr>
        <w:t>competition.</w:t>
      </w:r>
    </w:p>
    <w:p w14:paraId="59840C27" w14:textId="77777777" w:rsidR="00E25AAF" w:rsidRDefault="00000000">
      <w:pPr>
        <w:pStyle w:val="BodyText"/>
        <w:spacing w:before="181" w:line="259" w:lineRule="auto"/>
        <w:ind w:left="100" w:right="403"/>
        <w:jc w:val="both"/>
      </w:pPr>
      <w:r>
        <w:t>The</w:t>
      </w:r>
      <w:r>
        <w:rPr>
          <w:spacing w:val="-1"/>
        </w:rPr>
        <w:t xml:space="preserve"> </w:t>
      </w:r>
      <w:r>
        <w:t>first strategic pillar</w:t>
      </w:r>
      <w:r>
        <w:rPr>
          <w:spacing w:val="-1"/>
        </w:rPr>
        <w:t xml:space="preserve"> </w:t>
      </w:r>
      <w:r>
        <w:t>of</w:t>
      </w:r>
      <w:r>
        <w:rPr>
          <w:spacing w:val="-8"/>
        </w:rPr>
        <w:t xml:space="preserve"> </w:t>
      </w:r>
      <w:r>
        <w:t>the</w:t>
      </w:r>
      <w:r>
        <w:rPr>
          <w:spacing w:val="-1"/>
        </w:rPr>
        <w:t xml:space="preserve"> </w:t>
      </w:r>
      <w:r>
        <w:t>organisation</w:t>
      </w:r>
      <w:r>
        <w:rPr>
          <w:spacing w:val="-1"/>
        </w:rPr>
        <w:t xml:space="preserve"> </w:t>
      </w:r>
      <w:r>
        <w:t>is</w:t>
      </w:r>
      <w:r>
        <w:rPr>
          <w:spacing w:val="-2"/>
        </w:rPr>
        <w:t xml:space="preserve"> </w:t>
      </w:r>
      <w:r>
        <w:t>safety.</w:t>
      </w:r>
      <w:r>
        <w:rPr>
          <w:spacing w:val="-1"/>
        </w:rPr>
        <w:t xml:space="preserve"> </w:t>
      </w:r>
      <w:r>
        <w:t>It is</w:t>
      </w:r>
      <w:r>
        <w:rPr>
          <w:spacing w:val="-7"/>
        </w:rPr>
        <w:t xml:space="preserve"> </w:t>
      </w:r>
      <w:r>
        <w:t>the</w:t>
      </w:r>
      <w:r>
        <w:rPr>
          <w:spacing w:val="-1"/>
        </w:rPr>
        <w:t xml:space="preserve"> </w:t>
      </w:r>
      <w:r>
        <w:t>intention</w:t>
      </w:r>
      <w:r>
        <w:rPr>
          <w:spacing w:val="-7"/>
        </w:rPr>
        <w:t xml:space="preserve"> </w:t>
      </w:r>
      <w:r>
        <w:t>of</w:t>
      </w:r>
      <w:r>
        <w:rPr>
          <w:spacing w:val="-8"/>
        </w:rPr>
        <w:t xml:space="preserve"> </w:t>
      </w:r>
      <w:r>
        <w:t>the</w:t>
      </w:r>
      <w:r>
        <w:rPr>
          <w:spacing w:val="-1"/>
        </w:rPr>
        <w:t xml:space="preserve"> </w:t>
      </w:r>
      <w:r>
        <w:t>organisers</w:t>
      </w:r>
      <w:r>
        <w:rPr>
          <w:spacing w:val="-12"/>
        </w:rPr>
        <w:t xml:space="preserve"> </w:t>
      </w:r>
      <w:r>
        <w:t>to</w:t>
      </w:r>
      <w:r>
        <w:rPr>
          <w:spacing w:val="-2"/>
        </w:rPr>
        <w:t xml:space="preserve"> </w:t>
      </w:r>
      <w:r>
        <w:t>complete the</w:t>
      </w:r>
      <w:r>
        <w:rPr>
          <w:spacing w:val="-1"/>
        </w:rPr>
        <w:t xml:space="preserve"> </w:t>
      </w:r>
      <w:r>
        <w:t>event with</w:t>
      </w:r>
      <w:r>
        <w:rPr>
          <w:spacing w:val="-7"/>
        </w:rPr>
        <w:t xml:space="preserve"> </w:t>
      </w:r>
      <w:r>
        <w:t>a</w:t>
      </w:r>
      <w:r>
        <w:rPr>
          <w:spacing w:val="-7"/>
        </w:rPr>
        <w:t xml:space="preserve"> </w:t>
      </w:r>
      <w:r>
        <w:t>level</w:t>
      </w:r>
      <w:r>
        <w:rPr>
          <w:spacing w:val="-6"/>
        </w:rPr>
        <w:t xml:space="preserve"> </w:t>
      </w:r>
      <w:r>
        <w:t>of</w:t>
      </w:r>
      <w:r>
        <w:rPr>
          <w:spacing w:val="-8"/>
        </w:rPr>
        <w:t xml:space="preserve"> </w:t>
      </w:r>
      <w:r>
        <w:t>zero</w:t>
      </w:r>
      <w:r>
        <w:rPr>
          <w:spacing w:val="-2"/>
        </w:rPr>
        <w:t xml:space="preserve"> </w:t>
      </w:r>
      <w:r>
        <w:t>safety related</w:t>
      </w:r>
      <w:r>
        <w:rPr>
          <w:spacing w:val="-1"/>
        </w:rPr>
        <w:t xml:space="preserve"> </w:t>
      </w:r>
      <w:r>
        <w:t>incidents, meaning that any level of injury, other than entirely trivial, is deemed unacceptable.</w:t>
      </w:r>
    </w:p>
    <w:p w14:paraId="39D30E02" w14:textId="77777777" w:rsidR="00E25AAF" w:rsidRDefault="00000000">
      <w:pPr>
        <w:pStyle w:val="BodyText"/>
        <w:spacing w:before="161"/>
        <w:ind w:left="100"/>
        <w:jc w:val="both"/>
      </w:pPr>
      <w:r>
        <w:t>Several</w:t>
      </w:r>
      <w:r>
        <w:rPr>
          <w:spacing w:val="-18"/>
        </w:rPr>
        <w:t xml:space="preserve"> </w:t>
      </w:r>
      <w:r>
        <w:t>processes</w:t>
      </w:r>
      <w:r>
        <w:rPr>
          <w:spacing w:val="-13"/>
        </w:rPr>
        <w:t xml:space="preserve"> </w:t>
      </w:r>
      <w:r>
        <w:t>and</w:t>
      </w:r>
      <w:r>
        <w:rPr>
          <w:spacing w:val="-12"/>
        </w:rPr>
        <w:t xml:space="preserve"> </w:t>
      </w:r>
      <w:r>
        <w:t>frameworks</w:t>
      </w:r>
      <w:r>
        <w:rPr>
          <w:spacing w:val="-8"/>
        </w:rPr>
        <w:t xml:space="preserve"> </w:t>
      </w:r>
      <w:r>
        <w:t>are</w:t>
      </w:r>
      <w:r>
        <w:rPr>
          <w:spacing w:val="-7"/>
        </w:rPr>
        <w:t xml:space="preserve"> </w:t>
      </w:r>
      <w:r>
        <w:t>in</w:t>
      </w:r>
      <w:r>
        <w:rPr>
          <w:spacing w:val="-16"/>
        </w:rPr>
        <w:t xml:space="preserve"> </w:t>
      </w:r>
      <w:r>
        <w:t>place</w:t>
      </w:r>
      <w:r>
        <w:rPr>
          <w:spacing w:val="-2"/>
        </w:rPr>
        <w:t xml:space="preserve"> </w:t>
      </w:r>
      <w:r>
        <w:t>to</w:t>
      </w:r>
      <w:r>
        <w:rPr>
          <w:spacing w:val="-16"/>
        </w:rPr>
        <w:t xml:space="preserve"> </w:t>
      </w:r>
      <w:r>
        <w:t>support</w:t>
      </w:r>
      <w:r>
        <w:rPr>
          <w:spacing w:val="3"/>
        </w:rPr>
        <w:t xml:space="preserve"> </w:t>
      </w:r>
      <w:r>
        <w:t>this</w:t>
      </w:r>
      <w:r>
        <w:rPr>
          <w:spacing w:val="-12"/>
        </w:rPr>
        <w:t xml:space="preserve"> </w:t>
      </w:r>
      <w:r>
        <w:t>goal,</w:t>
      </w:r>
      <w:r>
        <w:rPr>
          <w:spacing w:val="-8"/>
        </w:rPr>
        <w:t xml:space="preserve"> </w:t>
      </w:r>
      <w:r>
        <w:t>as</w:t>
      </w:r>
      <w:r>
        <w:rPr>
          <w:spacing w:val="-12"/>
        </w:rPr>
        <w:t xml:space="preserve"> </w:t>
      </w:r>
      <w:r>
        <w:t>described</w:t>
      </w:r>
      <w:r>
        <w:rPr>
          <w:spacing w:val="-3"/>
        </w:rPr>
        <w:t xml:space="preserve"> </w:t>
      </w:r>
      <w:r>
        <w:rPr>
          <w:spacing w:val="-2"/>
        </w:rPr>
        <w:t>below.</w:t>
      </w:r>
    </w:p>
    <w:p w14:paraId="70CD3465" w14:textId="77777777" w:rsidR="00E25AAF" w:rsidRDefault="00E25AAF">
      <w:pPr>
        <w:jc w:val="both"/>
        <w:sectPr w:rsidR="00E25AAF">
          <w:pgSz w:w="16840" w:h="11910" w:orient="landscape"/>
          <w:pgMar w:top="1180" w:right="1280" w:bottom="280" w:left="1340" w:header="786" w:footer="0" w:gutter="0"/>
          <w:cols w:space="720"/>
        </w:sectPr>
      </w:pPr>
    </w:p>
    <w:p w14:paraId="0B600673" w14:textId="77777777" w:rsidR="00E25AAF" w:rsidRDefault="00E25AAF">
      <w:pPr>
        <w:pStyle w:val="BodyText"/>
        <w:spacing w:before="1"/>
        <w:ind w:left="0"/>
        <w:rPr>
          <w:sz w:val="13"/>
        </w:rPr>
      </w:pPr>
    </w:p>
    <w:p w14:paraId="7DE411B6" w14:textId="77777777" w:rsidR="00E25AAF" w:rsidRDefault="00000000">
      <w:pPr>
        <w:pStyle w:val="Heading2"/>
      </w:pPr>
      <w:bookmarkStart w:id="11" w:name="Pilot_Vetting"/>
      <w:bookmarkStart w:id="12" w:name="_bookmark5"/>
      <w:bookmarkEnd w:id="11"/>
      <w:bookmarkEnd w:id="12"/>
      <w:r>
        <w:rPr>
          <w:color w:val="2C5292"/>
        </w:rPr>
        <w:t xml:space="preserve">Pilot </w:t>
      </w:r>
      <w:r>
        <w:rPr>
          <w:color w:val="2C5292"/>
          <w:spacing w:val="-2"/>
        </w:rPr>
        <w:t>Vetting</w:t>
      </w:r>
    </w:p>
    <w:p w14:paraId="31886C34" w14:textId="77777777" w:rsidR="00E25AAF" w:rsidRDefault="00000000">
      <w:pPr>
        <w:pStyle w:val="BodyText"/>
        <w:spacing w:before="27"/>
        <w:ind w:left="100"/>
      </w:pPr>
      <w:r>
        <w:t>Pilots</w:t>
      </w:r>
      <w:r>
        <w:rPr>
          <w:spacing w:val="-18"/>
        </w:rPr>
        <w:t xml:space="preserve"> </w:t>
      </w:r>
      <w:r>
        <w:t>have</w:t>
      </w:r>
      <w:r>
        <w:rPr>
          <w:spacing w:val="-7"/>
        </w:rPr>
        <w:t xml:space="preserve"> </w:t>
      </w:r>
      <w:r>
        <w:t>been</w:t>
      </w:r>
      <w:r>
        <w:rPr>
          <w:spacing w:val="-4"/>
        </w:rPr>
        <w:t xml:space="preserve"> </w:t>
      </w:r>
      <w:r>
        <w:t>vetted</w:t>
      </w:r>
      <w:r>
        <w:rPr>
          <w:spacing w:val="-5"/>
        </w:rPr>
        <w:t xml:space="preserve"> </w:t>
      </w:r>
      <w:r>
        <w:t>for</w:t>
      </w:r>
      <w:r>
        <w:rPr>
          <w:spacing w:val="-17"/>
        </w:rPr>
        <w:t xml:space="preserve"> </w:t>
      </w:r>
      <w:r>
        <w:t>safety</w:t>
      </w:r>
      <w:r>
        <w:rPr>
          <w:spacing w:val="-2"/>
        </w:rPr>
        <w:t xml:space="preserve"> </w:t>
      </w:r>
      <w:r>
        <w:t>and</w:t>
      </w:r>
      <w:r>
        <w:rPr>
          <w:spacing w:val="-9"/>
        </w:rPr>
        <w:t xml:space="preserve"> </w:t>
      </w:r>
      <w:r>
        <w:t>capability.</w:t>
      </w:r>
      <w:r>
        <w:rPr>
          <w:spacing w:val="-3"/>
        </w:rPr>
        <w:t xml:space="preserve"> </w:t>
      </w:r>
      <w:r>
        <w:t>This</w:t>
      </w:r>
      <w:r>
        <w:rPr>
          <w:spacing w:val="-12"/>
        </w:rPr>
        <w:t xml:space="preserve"> </w:t>
      </w:r>
      <w:r>
        <w:t>is</w:t>
      </w:r>
      <w:r>
        <w:rPr>
          <w:spacing w:val="-9"/>
        </w:rPr>
        <w:t xml:space="preserve"> </w:t>
      </w:r>
      <w:r>
        <w:t>described</w:t>
      </w:r>
      <w:r>
        <w:rPr>
          <w:spacing w:val="-2"/>
        </w:rPr>
        <w:t xml:space="preserve"> above.</w:t>
      </w:r>
    </w:p>
    <w:p w14:paraId="59ABCEBF" w14:textId="77777777" w:rsidR="00E25AAF" w:rsidRDefault="00000000">
      <w:pPr>
        <w:pStyle w:val="Heading2"/>
        <w:spacing w:before="178"/>
      </w:pPr>
      <w:bookmarkStart w:id="13" w:name="Pilot_Information"/>
      <w:bookmarkStart w:id="14" w:name="_bookmark6"/>
      <w:bookmarkEnd w:id="13"/>
      <w:bookmarkEnd w:id="14"/>
      <w:r>
        <w:rPr>
          <w:color w:val="2C5292"/>
        </w:rPr>
        <w:t>Pilot</w:t>
      </w:r>
      <w:r>
        <w:rPr>
          <w:color w:val="2C5292"/>
          <w:spacing w:val="-5"/>
        </w:rPr>
        <w:t xml:space="preserve"> </w:t>
      </w:r>
      <w:r>
        <w:rPr>
          <w:color w:val="2C5292"/>
          <w:spacing w:val="-2"/>
        </w:rPr>
        <w:t>Information</w:t>
      </w:r>
    </w:p>
    <w:p w14:paraId="2F2756A5" w14:textId="77777777" w:rsidR="00E25AAF" w:rsidRDefault="00000000">
      <w:pPr>
        <w:pStyle w:val="BodyText"/>
        <w:spacing w:before="26"/>
        <w:ind w:left="100"/>
      </w:pPr>
      <w:r>
        <w:t>Safety</w:t>
      </w:r>
      <w:r>
        <w:rPr>
          <w:spacing w:val="-17"/>
        </w:rPr>
        <w:t xml:space="preserve"> </w:t>
      </w:r>
      <w:r>
        <w:t>related</w:t>
      </w:r>
      <w:r>
        <w:rPr>
          <w:spacing w:val="-9"/>
        </w:rPr>
        <w:t xml:space="preserve"> </w:t>
      </w:r>
      <w:r>
        <w:t>information</w:t>
      </w:r>
      <w:r>
        <w:rPr>
          <w:spacing w:val="-3"/>
        </w:rPr>
        <w:t xml:space="preserve"> </w:t>
      </w:r>
      <w:r>
        <w:t>is</w:t>
      </w:r>
      <w:r>
        <w:rPr>
          <w:spacing w:val="-12"/>
        </w:rPr>
        <w:t xml:space="preserve"> </w:t>
      </w:r>
      <w:r>
        <w:t>available</w:t>
      </w:r>
      <w:r>
        <w:rPr>
          <w:spacing w:val="-1"/>
        </w:rPr>
        <w:t xml:space="preserve"> </w:t>
      </w:r>
      <w:r>
        <w:t>to</w:t>
      </w:r>
      <w:r>
        <w:rPr>
          <w:spacing w:val="-12"/>
        </w:rPr>
        <w:t xml:space="preserve"> </w:t>
      </w:r>
      <w:r>
        <w:t>the</w:t>
      </w:r>
      <w:r>
        <w:rPr>
          <w:spacing w:val="-12"/>
        </w:rPr>
        <w:t xml:space="preserve"> </w:t>
      </w:r>
      <w:r>
        <w:t>pilots</w:t>
      </w:r>
      <w:r>
        <w:rPr>
          <w:spacing w:val="-12"/>
        </w:rPr>
        <w:t xml:space="preserve"> </w:t>
      </w:r>
      <w:r>
        <w:t>in</w:t>
      </w:r>
      <w:r>
        <w:rPr>
          <w:spacing w:val="-13"/>
        </w:rPr>
        <w:t xml:space="preserve"> </w:t>
      </w:r>
      <w:r>
        <w:t>the</w:t>
      </w:r>
      <w:r>
        <w:rPr>
          <w:spacing w:val="-2"/>
        </w:rPr>
        <w:t xml:space="preserve"> </w:t>
      </w:r>
      <w:r>
        <w:t xml:space="preserve">following </w:t>
      </w:r>
      <w:r>
        <w:rPr>
          <w:spacing w:val="-2"/>
        </w:rPr>
        <w:t>forms.</w:t>
      </w:r>
    </w:p>
    <w:p w14:paraId="1333C8F1" w14:textId="77777777" w:rsidR="00E25AAF" w:rsidRDefault="00000000">
      <w:pPr>
        <w:pStyle w:val="ListParagraph"/>
        <w:numPr>
          <w:ilvl w:val="0"/>
          <w:numId w:val="53"/>
        </w:numPr>
        <w:tabs>
          <w:tab w:val="left" w:pos="821"/>
        </w:tabs>
        <w:spacing w:before="180"/>
        <w:ind w:hanging="361"/>
        <w:jc w:val="both"/>
      </w:pPr>
      <w:r>
        <w:t>This</w:t>
      </w:r>
      <w:r>
        <w:rPr>
          <w:spacing w:val="-17"/>
        </w:rPr>
        <w:t xml:space="preserve"> </w:t>
      </w:r>
      <w:r>
        <w:t>Safety</w:t>
      </w:r>
      <w:r>
        <w:rPr>
          <w:spacing w:val="-6"/>
        </w:rPr>
        <w:t xml:space="preserve"> </w:t>
      </w:r>
      <w:r>
        <w:t>Management</w:t>
      </w:r>
      <w:r>
        <w:rPr>
          <w:spacing w:val="-2"/>
        </w:rPr>
        <w:t xml:space="preserve"> </w:t>
      </w:r>
      <w:r>
        <w:t>plan</w:t>
      </w:r>
      <w:r>
        <w:rPr>
          <w:spacing w:val="-12"/>
        </w:rPr>
        <w:t xml:space="preserve"> </w:t>
      </w:r>
      <w:r>
        <w:t>is</w:t>
      </w:r>
      <w:r>
        <w:rPr>
          <w:spacing w:val="-12"/>
        </w:rPr>
        <w:t xml:space="preserve"> </w:t>
      </w:r>
      <w:r>
        <w:t>available</w:t>
      </w:r>
      <w:r>
        <w:rPr>
          <w:spacing w:val="-2"/>
        </w:rPr>
        <w:t xml:space="preserve"> </w:t>
      </w:r>
      <w:r>
        <w:t>for</w:t>
      </w:r>
      <w:r>
        <w:rPr>
          <w:spacing w:val="-9"/>
        </w:rPr>
        <w:t xml:space="preserve"> </w:t>
      </w:r>
      <w:r>
        <w:t>download</w:t>
      </w:r>
      <w:r>
        <w:rPr>
          <w:spacing w:val="-8"/>
        </w:rPr>
        <w:t xml:space="preserve"> </w:t>
      </w:r>
      <w:r>
        <w:t>and</w:t>
      </w:r>
      <w:r>
        <w:rPr>
          <w:spacing w:val="-8"/>
        </w:rPr>
        <w:t xml:space="preserve"> </w:t>
      </w:r>
      <w:r>
        <w:t>has</w:t>
      </w:r>
      <w:r>
        <w:rPr>
          <w:spacing w:val="-15"/>
        </w:rPr>
        <w:t xml:space="preserve"> </w:t>
      </w:r>
      <w:r>
        <w:t>been</w:t>
      </w:r>
      <w:r>
        <w:rPr>
          <w:spacing w:val="-2"/>
        </w:rPr>
        <w:t xml:space="preserve"> </w:t>
      </w:r>
      <w:r>
        <w:t>emailed</w:t>
      </w:r>
      <w:r>
        <w:rPr>
          <w:spacing w:val="-12"/>
        </w:rPr>
        <w:t xml:space="preserve"> </w:t>
      </w:r>
      <w:r>
        <w:t>to</w:t>
      </w:r>
      <w:r>
        <w:rPr>
          <w:spacing w:val="-8"/>
        </w:rPr>
        <w:t xml:space="preserve"> </w:t>
      </w:r>
      <w:r>
        <w:t>all</w:t>
      </w:r>
      <w:r>
        <w:rPr>
          <w:spacing w:val="-8"/>
        </w:rPr>
        <w:t xml:space="preserve"> </w:t>
      </w:r>
      <w:r>
        <w:t>competitors</w:t>
      </w:r>
      <w:r>
        <w:rPr>
          <w:spacing w:val="-4"/>
        </w:rPr>
        <w:t xml:space="preserve"> </w:t>
      </w:r>
      <w:r>
        <w:t>with</w:t>
      </w:r>
      <w:r>
        <w:rPr>
          <w:spacing w:val="-2"/>
        </w:rPr>
        <w:t xml:space="preserve"> </w:t>
      </w:r>
      <w:r>
        <w:t>a</w:t>
      </w:r>
      <w:r>
        <w:rPr>
          <w:spacing w:val="-12"/>
        </w:rPr>
        <w:t xml:space="preserve"> </w:t>
      </w:r>
      <w:r>
        <w:t>request</w:t>
      </w:r>
      <w:r>
        <w:rPr>
          <w:spacing w:val="-1"/>
        </w:rPr>
        <w:t xml:space="preserve"> </w:t>
      </w:r>
      <w:r>
        <w:t>that</w:t>
      </w:r>
      <w:r>
        <w:rPr>
          <w:spacing w:val="-1"/>
        </w:rPr>
        <w:t xml:space="preserve"> </w:t>
      </w:r>
      <w:r>
        <w:t>they</w:t>
      </w:r>
      <w:r>
        <w:rPr>
          <w:spacing w:val="-1"/>
        </w:rPr>
        <w:t xml:space="preserve"> </w:t>
      </w:r>
      <w:r>
        <w:t>study</w:t>
      </w:r>
      <w:r>
        <w:rPr>
          <w:spacing w:val="-1"/>
        </w:rPr>
        <w:t xml:space="preserve"> </w:t>
      </w:r>
      <w:r>
        <w:rPr>
          <w:spacing w:val="-5"/>
        </w:rPr>
        <w:t>it.</w:t>
      </w:r>
    </w:p>
    <w:p w14:paraId="44B08697" w14:textId="77777777" w:rsidR="00E25AAF" w:rsidRDefault="00000000">
      <w:pPr>
        <w:pStyle w:val="ListParagraph"/>
        <w:numPr>
          <w:ilvl w:val="0"/>
          <w:numId w:val="53"/>
        </w:numPr>
        <w:tabs>
          <w:tab w:val="left" w:pos="821"/>
        </w:tabs>
        <w:spacing w:before="20" w:line="261" w:lineRule="auto"/>
        <w:ind w:right="319"/>
        <w:jc w:val="both"/>
      </w:pPr>
      <w:r>
        <w:t>Notice</w:t>
      </w:r>
      <w:r>
        <w:rPr>
          <w:spacing w:val="-13"/>
        </w:rPr>
        <w:t xml:space="preserve"> </w:t>
      </w:r>
      <w:r>
        <w:t>of</w:t>
      </w:r>
      <w:r>
        <w:rPr>
          <w:spacing w:val="-12"/>
        </w:rPr>
        <w:t xml:space="preserve"> </w:t>
      </w:r>
      <w:r>
        <w:t>the</w:t>
      </w:r>
      <w:r>
        <w:rPr>
          <w:spacing w:val="-12"/>
        </w:rPr>
        <w:t xml:space="preserve"> </w:t>
      </w:r>
      <w:r>
        <w:t>impending competition</w:t>
      </w:r>
      <w:r>
        <w:rPr>
          <w:spacing w:val="-12"/>
        </w:rPr>
        <w:t xml:space="preserve"> </w:t>
      </w:r>
      <w:r>
        <w:t>is</w:t>
      </w:r>
      <w:r>
        <w:rPr>
          <w:spacing w:val="-13"/>
        </w:rPr>
        <w:t xml:space="preserve"> </w:t>
      </w:r>
      <w:r>
        <w:t>notified</w:t>
      </w:r>
      <w:r>
        <w:rPr>
          <w:spacing w:val="-7"/>
        </w:rPr>
        <w:t xml:space="preserve"> </w:t>
      </w:r>
      <w:r>
        <w:t>to</w:t>
      </w:r>
      <w:r>
        <w:rPr>
          <w:spacing w:val="-8"/>
        </w:rPr>
        <w:t xml:space="preserve"> </w:t>
      </w:r>
      <w:r>
        <w:t>other air</w:t>
      </w:r>
      <w:r>
        <w:rPr>
          <w:spacing w:val="-13"/>
        </w:rPr>
        <w:t xml:space="preserve"> </w:t>
      </w:r>
      <w:r>
        <w:t>users</w:t>
      </w:r>
      <w:r>
        <w:rPr>
          <w:spacing w:val="-2"/>
        </w:rPr>
        <w:t xml:space="preserve"> </w:t>
      </w:r>
      <w:r>
        <w:t>by</w:t>
      </w:r>
      <w:r>
        <w:rPr>
          <w:spacing w:val="-7"/>
        </w:rPr>
        <w:t xml:space="preserve"> </w:t>
      </w:r>
      <w:proofErr w:type="spellStart"/>
      <w:r>
        <w:t>utilising</w:t>
      </w:r>
      <w:proofErr w:type="spellEnd"/>
      <w:r>
        <w:t xml:space="preserve"> Aeronautical</w:t>
      </w:r>
      <w:r>
        <w:rPr>
          <w:spacing w:val="-7"/>
        </w:rPr>
        <w:t xml:space="preserve"> </w:t>
      </w:r>
      <w:r>
        <w:t>Information</w:t>
      </w:r>
      <w:r>
        <w:rPr>
          <w:spacing w:val="-7"/>
        </w:rPr>
        <w:t xml:space="preserve"> </w:t>
      </w:r>
      <w:r>
        <w:t>Publications(</w:t>
      </w:r>
      <w:r>
        <w:rPr>
          <w:spacing w:val="-13"/>
        </w:rPr>
        <w:t xml:space="preserve"> </w:t>
      </w:r>
      <w:r>
        <w:t>AIPs)</w:t>
      </w:r>
      <w:r>
        <w:rPr>
          <w:spacing w:val="-8"/>
        </w:rPr>
        <w:t xml:space="preserve"> </w:t>
      </w:r>
      <w:r>
        <w:t>and</w:t>
      </w:r>
      <w:r>
        <w:rPr>
          <w:spacing w:val="-8"/>
        </w:rPr>
        <w:t xml:space="preserve"> </w:t>
      </w:r>
      <w:r>
        <w:t>/or NOTAMs.</w:t>
      </w:r>
      <w:r>
        <w:rPr>
          <w:spacing w:val="-7"/>
        </w:rPr>
        <w:t xml:space="preserve"> </w:t>
      </w:r>
      <w:r>
        <w:t>Prior</w:t>
      </w:r>
      <w:r>
        <w:rPr>
          <w:spacing w:val="-13"/>
        </w:rPr>
        <w:t xml:space="preserve"> </w:t>
      </w:r>
      <w:r>
        <w:t>to the</w:t>
      </w:r>
      <w:r>
        <w:rPr>
          <w:spacing w:val="-2"/>
        </w:rPr>
        <w:t xml:space="preserve"> </w:t>
      </w:r>
      <w:r>
        <w:t>competition the</w:t>
      </w:r>
      <w:r>
        <w:rPr>
          <w:spacing w:val="-8"/>
        </w:rPr>
        <w:t xml:space="preserve"> </w:t>
      </w:r>
      <w:r>
        <w:t>Competition director</w:t>
      </w:r>
      <w:r>
        <w:rPr>
          <w:spacing w:val="-4"/>
        </w:rPr>
        <w:t xml:space="preserve"> </w:t>
      </w:r>
      <w:r>
        <w:t>also notifies local air</w:t>
      </w:r>
      <w:r>
        <w:rPr>
          <w:spacing w:val="-5"/>
        </w:rPr>
        <w:t xml:space="preserve"> </w:t>
      </w:r>
      <w:r>
        <w:t>user</w:t>
      </w:r>
      <w:r>
        <w:rPr>
          <w:spacing w:val="-4"/>
        </w:rPr>
        <w:t xml:space="preserve"> </w:t>
      </w:r>
      <w:r>
        <w:t>groups of</w:t>
      </w:r>
      <w:r>
        <w:rPr>
          <w:spacing w:val="-1"/>
        </w:rPr>
        <w:t xml:space="preserve"> </w:t>
      </w:r>
      <w:r>
        <w:t>impending increased paraglider</w:t>
      </w:r>
      <w:r>
        <w:rPr>
          <w:spacing w:val="-4"/>
        </w:rPr>
        <w:t xml:space="preserve"> </w:t>
      </w:r>
      <w:proofErr w:type="gramStart"/>
      <w:r>
        <w:t>activity</w:t>
      </w:r>
      <w:proofErr w:type="gramEnd"/>
      <w:r>
        <w:t xml:space="preserve"> and</w:t>
      </w:r>
      <w:r>
        <w:rPr>
          <w:spacing w:val="-4"/>
        </w:rPr>
        <w:t xml:space="preserve"> </w:t>
      </w:r>
      <w:r>
        <w:t>they</w:t>
      </w:r>
      <w:r>
        <w:rPr>
          <w:spacing w:val="-2"/>
        </w:rPr>
        <w:t xml:space="preserve"> </w:t>
      </w:r>
      <w:r>
        <w:t>are in</w:t>
      </w:r>
      <w:r>
        <w:rPr>
          <w:spacing w:val="-4"/>
        </w:rPr>
        <w:t xml:space="preserve"> </w:t>
      </w:r>
      <w:r>
        <w:t>contact with those ‘user groups’ daily advising of the days’ flying activity location.</w:t>
      </w:r>
    </w:p>
    <w:p w14:paraId="43281BCF" w14:textId="77777777" w:rsidR="00E25AAF" w:rsidRDefault="00000000">
      <w:pPr>
        <w:pStyle w:val="ListParagraph"/>
        <w:numPr>
          <w:ilvl w:val="0"/>
          <w:numId w:val="53"/>
        </w:numPr>
        <w:tabs>
          <w:tab w:val="left" w:pos="821"/>
        </w:tabs>
        <w:spacing w:line="259" w:lineRule="auto"/>
        <w:ind w:right="363"/>
        <w:jc w:val="both"/>
      </w:pPr>
      <w:r>
        <w:t>An</w:t>
      </w:r>
      <w:r>
        <w:rPr>
          <w:spacing w:val="-13"/>
        </w:rPr>
        <w:t xml:space="preserve"> </w:t>
      </w:r>
      <w:r>
        <w:t>emergency</w:t>
      </w:r>
      <w:r>
        <w:rPr>
          <w:spacing w:val="-3"/>
        </w:rPr>
        <w:t xml:space="preserve"> </w:t>
      </w:r>
      <w:r>
        <w:t>plan</w:t>
      </w:r>
      <w:r>
        <w:rPr>
          <w:spacing w:val="-12"/>
        </w:rPr>
        <w:t xml:space="preserve"> </w:t>
      </w:r>
      <w:r>
        <w:t>has</w:t>
      </w:r>
      <w:r>
        <w:rPr>
          <w:spacing w:val="-6"/>
        </w:rPr>
        <w:t xml:space="preserve"> </w:t>
      </w:r>
      <w:r>
        <w:t>also</w:t>
      </w:r>
      <w:r>
        <w:rPr>
          <w:spacing w:val="-7"/>
        </w:rPr>
        <w:t xml:space="preserve"> </w:t>
      </w:r>
      <w:r>
        <w:t>been</w:t>
      </w:r>
      <w:r>
        <w:rPr>
          <w:spacing w:val="-1"/>
        </w:rPr>
        <w:t xml:space="preserve"> </w:t>
      </w:r>
      <w:r>
        <w:t>provided</w:t>
      </w:r>
      <w:r>
        <w:rPr>
          <w:spacing w:val="-11"/>
        </w:rPr>
        <w:t xml:space="preserve"> </w:t>
      </w:r>
      <w:r>
        <w:t>to</w:t>
      </w:r>
      <w:r>
        <w:rPr>
          <w:spacing w:val="-7"/>
        </w:rPr>
        <w:t xml:space="preserve"> </w:t>
      </w:r>
      <w:r>
        <w:t>all</w:t>
      </w:r>
      <w:r>
        <w:rPr>
          <w:spacing w:val="-7"/>
        </w:rPr>
        <w:t xml:space="preserve"> </w:t>
      </w:r>
      <w:r>
        <w:t>competitors</w:t>
      </w:r>
      <w:r>
        <w:rPr>
          <w:spacing w:val="-6"/>
        </w:rPr>
        <w:t xml:space="preserve"> </w:t>
      </w:r>
      <w:r>
        <w:t>which</w:t>
      </w:r>
      <w:r>
        <w:rPr>
          <w:spacing w:val="-7"/>
        </w:rPr>
        <w:t xml:space="preserve"> </w:t>
      </w:r>
      <w:r>
        <w:t>guidance and</w:t>
      </w:r>
      <w:r>
        <w:rPr>
          <w:spacing w:val="-7"/>
        </w:rPr>
        <w:t xml:space="preserve"> </w:t>
      </w:r>
      <w:r>
        <w:t>instruction</w:t>
      </w:r>
      <w:r>
        <w:rPr>
          <w:spacing w:val="-1"/>
        </w:rPr>
        <w:t xml:space="preserve"> </w:t>
      </w:r>
      <w:r>
        <w:t>on</w:t>
      </w:r>
      <w:r>
        <w:rPr>
          <w:spacing w:val="-7"/>
        </w:rPr>
        <w:t xml:space="preserve"> </w:t>
      </w:r>
      <w:r>
        <w:t>what to</w:t>
      </w:r>
      <w:r>
        <w:rPr>
          <w:spacing w:val="-12"/>
        </w:rPr>
        <w:t xml:space="preserve"> </w:t>
      </w:r>
      <w:r>
        <w:t>do</w:t>
      </w:r>
      <w:r>
        <w:rPr>
          <w:spacing w:val="-12"/>
        </w:rPr>
        <w:t xml:space="preserve"> </w:t>
      </w:r>
      <w:r>
        <w:t>in</w:t>
      </w:r>
      <w:r>
        <w:rPr>
          <w:spacing w:val="-12"/>
        </w:rPr>
        <w:t xml:space="preserve"> </w:t>
      </w:r>
      <w:r>
        <w:t>the event of</w:t>
      </w:r>
      <w:r>
        <w:rPr>
          <w:spacing w:val="-13"/>
        </w:rPr>
        <w:t xml:space="preserve"> </w:t>
      </w:r>
      <w:r>
        <w:t>an</w:t>
      </w:r>
      <w:r>
        <w:rPr>
          <w:spacing w:val="-6"/>
        </w:rPr>
        <w:t xml:space="preserve"> </w:t>
      </w:r>
      <w:r>
        <w:t>emergency such</w:t>
      </w:r>
      <w:r>
        <w:rPr>
          <w:spacing w:val="-6"/>
        </w:rPr>
        <w:t xml:space="preserve"> </w:t>
      </w:r>
      <w:r>
        <w:t>as</w:t>
      </w:r>
      <w:r>
        <w:rPr>
          <w:spacing w:val="-7"/>
        </w:rPr>
        <w:t xml:space="preserve"> </w:t>
      </w:r>
      <w:r>
        <w:t xml:space="preserve">a paraglider crash, missing </w:t>
      </w:r>
      <w:proofErr w:type="gramStart"/>
      <w:r>
        <w:t>pilot</w:t>
      </w:r>
      <w:proofErr w:type="gramEnd"/>
      <w:r>
        <w:t xml:space="preserve"> or pilot injury.</w:t>
      </w:r>
    </w:p>
    <w:p w14:paraId="74BF9C94" w14:textId="77777777" w:rsidR="00E25AAF" w:rsidRDefault="00000000">
      <w:pPr>
        <w:pStyle w:val="ListParagraph"/>
        <w:numPr>
          <w:ilvl w:val="0"/>
          <w:numId w:val="53"/>
        </w:numPr>
        <w:tabs>
          <w:tab w:val="left" w:pos="821"/>
        </w:tabs>
        <w:spacing w:before="3" w:line="259" w:lineRule="auto"/>
        <w:ind w:right="452"/>
        <w:jc w:val="both"/>
      </w:pPr>
      <w:r>
        <w:t>A</w:t>
      </w:r>
      <w:r>
        <w:rPr>
          <w:spacing w:val="-13"/>
        </w:rPr>
        <w:t xml:space="preserve"> </w:t>
      </w:r>
      <w:r>
        <w:t>mandatory</w:t>
      </w:r>
      <w:r>
        <w:rPr>
          <w:spacing w:val="-10"/>
        </w:rPr>
        <w:t xml:space="preserve"> </w:t>
      </w:r>
      <w:r>
        <w:t>safety</w:t>
      </w:r>
      <w:r>
        <w:rPr>
          <w:spacing w:val="-1"/>
        </w:rPr>
        <w:t xml:space="preserve"> </w:t>
      </w:r>
      <w:r>
        <w:t>briefing takes</w:t>
      </w:r>
      <w:r>
        <w:rPr>
          <w:spacing w:val="-7"/>
        </w:rPr>
        <w:t xml:space="preserve"> </w:t>
      </w:r>
      <w:r>
        <w:t>place at the</w:t>
      </w:r>
      <w:r>
        <w:rPr>
          <w:spacing w:val="-6"/>
        </w:rPr>
        <w:t xml:space="preserve"> </w:t>
      </w:r>
      <w:r>
        <w:t>start of</w:t>
      </w:r>
      <w:r>
        <w:rPr>
          <w:spacing w:val="-13"/>
        </w:rPr>
        <w:t xml:space="preserve"> </w:t>
      </w:r>
      <w:r>
        <w:t>the event.</w:t>
      </w:r>
      <w:r>
        <w:rPr>
          <w:spacing w:val="-6"/>
        </w:rPr>
        <w:t xml:space="preserve"> </w:t>
      </w:r>
      <w:r>
        <w:t>Pilots</w:t>
      </w:r>
      <w:r>
        <w:rPr>
          <w:spacing w:val="-13"/>
        </w:rPr>
        <w:t xml:space="preserve"> </w:t>
      </w:r>
      <w:r>
        <w:t>are</w:t>
      </w:r>
      <w:r>
        <w:rPr>
          <w:spacing w:val="-6"/>
        </w:rPr>
        <w:t xml:space="preserve"> </w:t>
      </w:r>
      <w:r>
        <w:t>not able to</w:t>
      </w:r>
      <w:r>
        <w:rPr>
          <w:spacing w:val="-12"/>
        </w:rPr>
        <w:t xml:space="preserve"> </w:t>
      </w:r>
      <w:r>
        <w:t>partake</w:t>
      </w:r>
      <w:r>
        <w:rPr>
          <w:spacing w:val="-6"/>
        </w:rPr>
        <w:t xml:space="preserve"> </w:t>
      </w:r>
      <w:r>
        <w:t>unless</w:t>
      </w:r>
      <w:r>
        <w:rPr>
          <w:spacing w:val="-12"/>
        </w:rPr>
        <w:t xml:space="preserve"> </w:t>
      </w:r>
      <w:r>
        <w:t>they have</w:t>
      </w:r>
      <w:r>
        <w:rPr>
          <w:spacing w:val="-5"/>
        </w:rPr>
        <w:t xml:space="preserve"> </w:t>
      </w:r>
      <w:r>
        <w:t>attended</w:t>
      </w:r>
      <w:r>
        <w:rPr>
          <w:spacing w:val="-6"/>
        </w:rPr>
        <w:t xml:space="preserve"> </w:t>
      </w:r>
      <w:r>
        <w:t>this.</w:t>
      </w:r>
      <w:r>
        <w:rPr>
          <w:spacing w:val="-6"/>
        </w:rPr>
        <w:t xml:space="preserve"> </w:t>
      </w:r>
      <w:r>
        <w:t>This</w:t>
      </w:r>
      <w:r>
        <w:rPr>
          <w:spacing w:val="-12"/>
        </w:rPr>
        <w:t xml:space="preserve"> </w:t>
      </w:r>
      <w:r>
        <w:t>briefing covers all the safety aspects that are covered in this plan.</w:t>
      </w:r>
    </w:p>
    <w:p w14:paraId="75E6C56F" w14:textId="77777777" w:rsidR="00E25AAF" w:rsidRDefault="00000000">
      <w:pPr>
        <w:pStyle w:val="ListParagraph"/>
        <w:numPr>
          <w:ilvl w:val="0"/>
          <w:numId w:val="53"/>
        </w:numPr>
        <w:tabs>
          <w:tab w:val="left" w:pos="821"/>
        </w:tabs>
        <w:spacing w:line="261" w:lineRule="auto"/>
        <w:ind w:right="463"/>
        <w:jc w:val="both"/>
      </w:pPr>
      <w:r>
        <w:t>Daily</w:t>
      </w:r>
      <w:r>
        <w:rPr>
          <w:spacing w:val="-8"/>
        </w:rPr>
        <w:t xml:space="preserve"> </w:t>
      </w:r>
      <w:r>
        <w:t>briefings</w:t>
      </w:r>
      <w:r>
        <w:rPr>
          <w:spacing w:val="-12"/>
        </w:rPr>
        <w:t xml:space="preserve"> </w:t>
      </w:r>
      <w:r>
        <w:t>take</w:t>
      </w:r>
      <w:r>
        <w:rPr>
          <w:spacing w:val="-12"/>
        </w:rPr>
        <w:t xml:space="preserve"> </w:t>
      </w:r>
      <w:r>
        <w:t>place before</w:t>
      </w:r>
      <w:r>
        <w:rPr>
          <w:spacing w:val="-1"/>
        </w:rPr>
        <w:t xml:space="preserve"> </w:t>
      </w:r>
      <w:r>
        <w:t>proceeding to</w:t>
      </w:r>
      <w:r>
        <w:rPr>
          <w:spacing w:val="-13"/>
        </w:rPr>
        <w:t xml:space="preserve"> </w:t>
      </w:r>
      <w:r>
        <w:t>the</w:t>
      </w:r>
      <w:r>
        <w:rPr>
          <w:spacing w:val="-12"/>
        </w:rPr>
        <w:t xml:space="preserve"> </w:t>
      </w:r>
      <w:r>
        <w:t>flight area.</w:t>
      </w:r>
      <w:r>
        <w:rPr>
          <w:spacing w:val="-8"/>
        </w:rPr>
        <w:t xml:space="preserve"> </w:t>
      </w:r>
      <w:r>
        <w:t>This</w:t>
      </w:r>
      <w:r>
        <w:rPr>
          <w:spacing w:val="-9"/>
        </w:rPr>
        <w:t xml:space="preserve"> </w:t>
      </w:r>
      <w:r>
        <w:t>will</w:t>
      </w:r>
      <w:r>
        <w:rPr>
          <w:spacing w:val="-4"/>
        </w:rPr>
        <w:t xml:space="preserve"> </w:t>
      </w:r>
      <w:r>
        <w:t>cover</w:t>
      </w:r>
      <w:r>
        <w:rPr>
          <w:spacing w:val="-13"/>
        </w:rPr>
        <w:t xml:space="preserve"> </w:t>
      </w:r>
      <w:r>
        <w:t>any</w:t>
      </w:r>
      <w:r>
        <w:rPr>
          <w:spacing w:val="-12"/>
        </w:rPr>
        <w:t xml:space="preserve"> </w:t>
      </w:r>
      <w:r>
        <w:t>specific hazards</w:t>
      </w:r>
      <w:r>
        <w:rPr>
          <w:spacing w:val="-13"/>
        </w:rPr>
        <w:t xml:space="preserve"> </w:t>
      </w:r>
      <w:r>
        <w:t>and</w:t>
      </w:r>
      <w:r>
        <w:rPr>
          <w:spacing w:val="-3"/>
        </w:rPr>
        <w:t xml:space="preserve"> </w:t>
      </w:r>
      <w:r>
        <w:t>safety considerations</w:t>
      </w:r>
      <w:r>
        <w:rPr>
          <w:spacing w:val="-13"/>
        </w:rPr>
        <w:t xml:space="preserve"> </w:t>
      </w:r>
      <w:r>
        <w:t>related</w:t>
      </w:r>
      <w:r>
        <w:rPr>
          <w:spacing w:val="-7"/>
        </w:rPr>
        <w:t xml:space="preserve"> </w:t>
      </w:r>
      <w:r>
        <w:t>to</w:t>
      </w:r>
      <w:r>
        <w:rPr>
          <w:spacing w:val="-13"/>
        </w:rPr>
        <w:t xml:space="preserve"> </w:t>
      </w:r>
      <w:r>
        <w:t>the</w:t>
      </w:r>
      <w:r>
        <w:rPr>
          <w:spacing w:val="-12"/>
        </w:rPr>
        <w:t xml:space="preserve"> </w:t>
      </w:r>
      <w:r>
        <w:t>day and the chosen flight location.</w:t>
      </w:r>
    </w:p>
    <w:p w14:paraId="31313447" w14:textId="77777777" w:rsidR="00E25AAF" w:rsidRDefault="00000000">
      <w:pPr>
        <w:pStyle w:val="ListParagraph"/>
        <w:numPr>
          <w:ilvl w:val="0"/>
          <w:numId w:val="53"/>
        </w:numPr>
        <w:tabs>
          <w:tab w:val="left" w:pos="821"/>
        </w:tabs>
        <w:spacing w:line="261" w:lineRule="auto"/>
        <w:ind w:right="263"/>
        <w:jc w:val="both"/>
      </w:pPr>
      <w:r>
        <w:t>A</w:t>
      </w:r>
      <w:r>
        <w:rPr>
          <w:spacing w:val="-13"/>
        </w:rPr>
        <w:t xml:space="preserve"> </w:t>
      </w:r>
      <w:r>
        <w:t>‘Task</w:t>
      </w:r>
      <w:r>
        <w:rPr>
          <w:spacing w:val="-8"/>
        </w:rPr>
        <w:t xml:space="preserve"> </w:t>
      </w:r>
      <w:r>
        <w:t>Committee’, nominated at</w:t>
      </w:r>
      <w:r>
        <w:rPr>
          <w:spacing w:val="-2"/>
        </w:rPr>
        <w:t xml:space="preserve"> </w:t>
      </w:r>
      <w:r>
        <w:t>the</w:t>
      </w:r>
      <w:r>
        <w:rPr>
          <w:spacing w:val="-4"/>
        </w:rPr>
        <w:t xml:space="preserve"> </w:t>
      </w:r>
      <w:r>
        <w:t>initial</w:t>
      </w:r>
      <w:r>
        <w:rPr>
          <w:spacing w:val="-3"/>
        </w:rPr>
        <w:t xml:space="preserve"> </w:t>
      </w:r>
      <w:r>
        <w:t>briefing and</w:t>
      </w:r>
      <w:r>
        <w:rPr>
          <w:spacing w:val="-3"/>
        </w:rPr>
        <w:t xml:space="preserve"> </w:t>
      </w:r>
      <w:r>
        <w:t>made</w:t>
      </w:r>
      <w:r>
        <w:rPr>
          <w:spacing w:val="-6"/>
        </w:rPr>
        <w:t xml:space="preserve"> </w:t>
      </w:r>
      <w:r>
        <w:t>up</w:t>
      </w:r>
      <w:r>
        <w:rPr>
          <w:spacing w:val="-13"/>
        </w:rPr>
        <w:t xml:space="preserve"> </w:t>
      </w:r>
      <w:r>
        <w:t>typically of</w:t>
      </w:r>
      <w:r>
        <w:rPr>
          <w:spacing w:val="-13"/>
        </w:rPr>
        <w:t xml:space="preserve"> </w:t>
      </w:r>
      <w:r>
        <w:t>the</w:t>
      </w:r>
      <w:r>
        <w:rPr>
          <w:spacing w:val="-6"/>
        </w:rPr>
        <w:t xml:space="preserve"> </w:t>
      </w:r>
      <w:r>
        <w:t>most experienced pilots</w:t>
      </w:r>
      <w:r>
        <w:rPr>
          <w:spacing w:val="-8"/>
        </w:rPr>
        <w:t xml:space="preserve"> </w:t>
      </w:r>
      <w:r>
        <w:t>to</w:t>
      </w:r>
      <w:r>
        <w:rPr>
          <w:spacing w:val="-13"/>
        </w:rPr>
        <w:t xml:space="preserve"> </w:t>
      </w:r>
      <w:r>
        <w:t>have</w:t>
      </w:r>
      <w:r>
        <w:rPr>
          <w:spacing w:val="-1"/>
        </w:rPr>
        <w:t xml:space="preserve"> </w:t>
      </w:r>
      <w:r>
        <w:t>flown in</w:t>
      </w:r>
      <w:r>
        <w:rPr>
          <w:spacing w:val="-13"/>
        </w:rPr>
        <w:t xml:space="preserve"> </w:t>
      </w:r>
      <w:r>
        <w:t>the region,</w:t>
      </w:r>
      <w:r>
        <w:rPr>
          <w:spacing w:val="-3"/>
        </w:rPr>
        <w:t xml:space="preserve"> </w:t>
      </w:r>
      <w:r>
        <w:t>create a</w:t>
      </w:r>
      <w:r>
        <w:rPr>
          <w:spacing w:val="-7"/>
        </w:rPr>
        <w:t xml:space="preserve"> </w:t>
      </w:r>
      <w:r>
        <w:t>task suitable</w:t>
      </w:r>
      <w:r>
        <w:rPr>
          <w:spacing w:val="40"/>
        </w:rPr>
        <w:t xml:space="preserve"> </w:t>
      </w:r>
      <w:r>
        <w:t>and safe for all levels of</w:t>
      </w:r>
      <w:r>
        <w:rPr>
          <w:spacing w:val="-1"/>
        </w:rPr>
        <w:t xml:space="preserve"> </w:t>
      </w:r>
      <w:r>
        <w:t>pilots</w:t>
      </w:r>
      <w:r>
        <w:rPr>
          <w:spacing w:val="-1"/>
        </w:rPr>
        <w:t xml:space="preserve"> </w:t>
      </w:r>
      <w:r>
        <w:t>competing.</w:t>
      </w:r>
      <w:r>
        <w:rPr>
          <w:spacing w:val="40"/>
        </w:rPr>
        <w:t xml:space="preserve"> </w:t>
      </w:r>
      <w:r>
        <w:t>Ideally, a little</w:t>
      </w:r>
      <w:r>
        <w:rPr>
          <w:spacing w:val="-2"/>
        </w:rPr>
        <w:t xml:space="preserve"> </w:t>
      </w:r>
      <w:r>
        <w:t>simpler at</w:t>
      </w:r>
      <w:r>
        <w:rPr>
          <w:spacing w:val="-1"/>
        </w:rPr>
        <w:t xml:space="preserve"> </w:t>
      </w:r>
      <w:r>
        <w:t>the</w:t>
      </w:r>
      <w:r>
        <w:rPr>
          <w:spacing w:val="-2"/>
        </w:rPr>
        <w:t xml:space="preserve"> </w:t>
      </w:r>
      <w:r>
        <w:t>start and</w:t>
      </w:r>
      <w:r>
        <w:rPr>
          <w:spacing w:val="-2"/>
        </w:rPr>
        <w:t xml:space="preserve"> </w:t>
      </w:r>
      <w:r>
        <w:t>becoming somewhat more challenging for the advanced pilots as the flight progresses. Normally the novice pilots end up landing quite early.</w:t>
      </w:r>
    </w:p>
    <w:p w14:paraId="47AF527F" w14:textId="77777777" w:rsidR="00E25AAF" w:rsidRDefault="00000000">
      <w:pPr>
        <w:pStyle w:val="ListParagraph"/>
        <w:numPr>
          <w:ilvl w:val="0"/>
          <w:numId w:val="53"/>
        </w:numPr>
        <w:tabs>
          <w:tab w:val="left" w:pos="821"/>
        </w:tabs>
        <w:spacing w:line="261" w:lineRule="auto"/>
        <w:ind w:right="532"/>
        <w:jc w:val="both"/>
      </w:pPr>
      <w:r>
        <w:t>Task</w:t>
      </w:r>
      <w:r>
        <w:rPr>
          <w:spacing w:val="-2"/>
        </w:rPr>
        <w:t xml:space="preserve"> </w:t>
      </w:r>
      <w:r>
        <w:t>briefings</w:t>
      </w:r>
      <w:r>
        <w:rPr>
          <w:spacing w:val="-3"/>
        </w:rPr>
        <w:t xml:space="preserve"> </w:t>
      </w:r>
      <w:r>
        <w:t>will</w:t>
      </w:r>
      <w:r>
        <w:rPr>
          <w:spacing w:val="-3"/>
        </w:rPr>
        <w:t xml:space="preserve"> </w:t>
      </w:r>
      <w:r>
        <w:t>take</w:t>
      </w:r>
      <w:r>
        <w:rPr>
          <w:spacing w:val="-1"/>
        </w:rPr>
        <w:t xml:space="preserve"> </w:t>
      </w:r>
      <w:r>
        <w:t>place,</w:t>
      </w:r>
      <w:r>
        <w:rPr>
          <w:spacing w:val="-2"/>
        </w:rPr>
        <w:t xml:space="preserve"> </w:t>
      </w:r>
      <w:r>
        <w:t>before</w:t>
      </w:r>
      <w:r>
        <w:rPr>
          <w:spacing w:val="-2"/>
        </w:rPr>
        <w:t xml:space="preserve"> </w:t>
      </w:r>
      <w:r>
        <w:t>launch,</w:t>
      </w:r>
      <w:r>
        <w:rPr>
          <w:spacing w:val="-6"/>
        </w:rPr>
        <w:t xml:space="preserve"> </w:t>
      </w:r>
      <w:r>
        <w:t>at</w:t>
      </w:r>
      <w:r>
        <w:rPr>
          <w:spacing w:val="-2"/>
        </w:rPr>
        <w:t xml:space="preserve"> </w:t>
      </w:r>
      <w:r>
        <w:t>the</w:t>
      </w:r>
      <w:r>
        <w:rPr>
          <w:spacing w:val="-6"/>
        </w:rPr>
        <w:t xml:space="preserve"> </w:t>
      </w:r>
      <w:r>
        <w:t>chosen</w:t>
      </w:r>
      <w:r>
        <w:rPr>
          <w:spacing w:val="-7"/>
        </w:rPr>
        <w:t xml:space="preserve"> </w:t>
      </w:r>
      <w:r>
        <w:t>site</w:t>
      </w:r>
      <w:r>
        <w:rPr>
          <w:spacing w:val="-2"/>
        </w:rPr>
        <w:t xml:space="preserve"> </w:t>
      </w:r>
      <w:r>
        <w:t>location</w:t>
      </w:r>
      <w:r>
        <w:rPr>
          <w:spacing w:val="-6"/>
        </w:rPr>
        <w:t xml:space="preserve"> </w:t>
      </w:r>
      <w:r>
        <w:t>and</w:t>
      </w:r>
      <w:r>
        <w:rPr>
          <w:spacing w:val="-7"/>
        </w:rPr>
        <w:t xml:space="preserve"> </w:t>
      </w:r>
      <w:r>
        <w:t>will</w:t>
      </w:r>
      <w:r>
        <w:rPr>
          <w:spacing w:val="-3"/>
        </w:rPr>
        <w:t xml:space="preserve"> </w:t>
      </w:r>
      <w:r>
        <w:t>further</w:t>
      </w:r>
      <w:r>
        <w:rPr>
          <w:spacing w:val="-7"/>
        </w:rPr>
        <w:t xml:space="preserve"> </w:t>
      </w:r>
      <w:r>
        <w:t>include</w:t>
      </w:r>
      <w:r>
        <w:rPr>
          <w:spacing w:val="-2"/>
        </w:rPr>
        <w:t xml:space="preserve"> </w:t>
      </w:r>
      <w:r>
        <w:t>or</w:t>
      </w:r>
      <w:r>
        <w:rPr>
          <w:spacing w:val="-13"/>
        </w:rPr>
        <w:t xml:space="preserve"> </w:t>
      </w:r>
      <w:r>
        <w:t>amplify</w:t>
      </w:r>
      <w:r>
        <w:rPr>
          <w:spacing w:val="-1"/>
        </w:rPr>
        <w:t xml:space="preserve"> </w:t>
      </w:r>
      <w:r>
        <w:t>any safety</w:t>
      </w:r>
      <w:r>
        <w:rPr>
          <w:spacing w:val="-2"/>
        </w:rPr>
        <w:t xml:space="preserve"> </w:t>
      </w:r>
      <w:r>
        <w:t>considerations</w:t>
      </w:r>
      <w:r>
        <w:rPr>
          <w:spacing w:val="-12"/>
        </w:rPr>
        <w:t xml:space="preserve"> </w:t>
      </w:r>
      <w:r>
        <w:t>such</w:t>
      </w:r>
      <w:r>
        <w:rPr>
          <w:spacing w:val="-6"/>
        </w:rPr>
        <w:t xml:space="preserve"> </w:t>
      </w:r>
      <w:r>
        <w:t>as</w:t>
      </w:r>
      <w:r>
        <w:rPr>
          <w:spacing w:val="-12"/>
        </w:rPr>
        <w:t xml:space="preserve"> </w:t>
      </w:r>
      <w:r>
        <w:t>local site hazards and weather conditions.</w:t>
      </w:r>
    </w:p>
    <w:p w14:paraId="2BFCAFA6" w14:textId="77777777" w:rsidR="00E25AAF" w:rsidRDefault="00000000">
      <w:pPr>
        <w:pStyle w:val="ListParagraph"/>
        <w:numPr>
          <w:ilvl w:val="0"/>
          <w:numId w:val="53"/>
        </w:numPr>
        <w:tabs>
          <w:tab w:val="left" w:pos="821"/>
        </w:tabs>
        <w:ind w:hanging="361"/>
        <w:jc w:val="both"/>
      </w:pPr>
      <w:r>
        <w:t>All</w:t>
      </w:r>
      <w:r>
        <w:rPr>
          <w:spacing w:val="-18"/>
        </w:rPr>
        <w:t xml:space="preserve"> </w:t>
      </w:r>
      <w:r>
        <w:t>competitors</w:t>
      </w:r>
      <w:r>
        <w:rPr>
          <w:spacing w:val="-13"/>
        </w:rPr>
        <w:t xml:space="preserve"> </w:t>
      </w:r>
      <w:r>
        <w:t>must</w:t>
      </w:r>
      <w:r>
        <w:rPr>
          <w:spacing w:val="-12"/>
        </w:rPr>
        <w:t xml:space="preserve"> </w:t>
      </w:r>
      <w:r>
        <w:t>carry</w:t>
      </w:r>
      <w:r>
        <w:rPr>
          <w:spacing w:val="-2"/>
        </w:rPr>
        <w:t xml:space="preserve"> </w:t>
      </w:r>
      <w:r>
        <w:t>a</w:t>
      </w:r>
      <w:r>
        <w:rPr>
          <w:spacing w:val="-13"/>
        </w:rPr>
        <w:t xml:space="preserve"> </w:t>
      </w:r>
      <w:r>
        <w:t>UHF</w:t>
      </w:r>
      <w:r>
        <w:rPr>
          <w:spacing w:val="-9"/>
        </w:rPr>
        <w:t xml:space="preserve"> </w:t>
      </w:r>
      <w:r>
        <w:t>radio</w:t>
      </w:r>
      <w:r>
        <w:rPr>
          <w:spacing w:val="-10"/>
        </w:rPr>
        <w:t xml:space="preserve"> </w:t>
      </w:r>
      <w:r>
        <w:t>for</w:t>
      </w:r>
      <w:r>
        <w:rPr>
          <w:spacing w:val="-12"/>
        </w:rPr>
        <w:t xml:space="preserve"> </w:t>
      </w:r>
      <w:r>
        <w:t>the</w:t>
      </w:r>
      <w:r>
        <w:rPr>
          <w:spacing w:val="-12"/>
        </w:rPr>
        <w:t xml:space="preserve"> </w:t>
      </w:r>
      <w:r>
        <w:t>purposes of</w:t>
      </w:r>
      <w:r>
        <w:rPr>
          <w:spacing w:val="-12"/>
        </w:rPr>
        <w:t xml:space="preserve"> </w:t>
      </w:r>
      <w:r>
        <w:t>monitoring</w:t>
      </w:r>
      <w:r>
        <w:rPr>
          <w:spacing w:val="-2"/>
        </w:rPr>
        <w:t xml:space="preserve"> </w:t>
      </w:r>
      <w:r>
        <w:t>the</w:t>
      </w:r>
      <w:r>
        <w:rPr>
          <w:spacing w:val="-8"/>
        </w:rPr>
        <w:t xml:space="preserve"> </w:t>
      </w:r>
      <w:r>
        <w:t>progress,</w:t>
      </w:r>
      <w:r>
        <w:rPr>
          <w:spacing w:val="-3"/>
        </w:rPr>
        <w:t xml:space="preserve"> </w:t>
      </w:r>
      <w:r>
        <w:t>and</w:t>
      </w:r>
      <w:r>
        <w:rPr>
          <w:spacing w:val="-13"/>
        </w:rPr>
        <w:t xml:space="preserve"> </w:t>
      </w:r>
      <w:r>
        <w:t>of</w:t>
      </w:r>
      <w:r>
        <w:rPr>
          <w:spacing w:val="-12"/>
        </w:rPr>
        <w:t xml:space="preserve"> </w:t>
      </w:r>
      <w:r>
        <w:t>any</w:t>
      </w:r>
      <w:r>
        <w:rPr>
          <w:spacing w:val="-8"/>
        </w:rPr>
        <w:t xml:space="preserve"> </w:t>
      </w:r>
      <w:r>
        <w:t>safety</w:t>
      </w:r>
      <w:r>
        <w:rPr>
          <w:spacing w:val="-3"/>
        </w:rPr>
        <w:t xml:space="preserve"> </w:t>
      </w:r>
      <w:r>
        <w:t>related</w:t>
      </w:r>
      <w:r>
        <w:rPr>
          <w:spacing w:val="-8"/>
        </w:rPr>
        <w:t xml:space="preserve"> </w:t>
      </w:r>
      <w:r>
        <w:t>issues,</w:t>
      </w:r>
      <w:r>
        <w:rPr>
          <w:spacing w:val="-8"/>
        </w:rPr>
        <w:t xml:space="preserve"> </w:t>
      </w:r>
      <w:r>
        <w:t>throughout</w:t>
      </w:r>
      <w:r>
        <w:rPr>
          <w:spacing w:val="-1"/>
        </w:rPr>
        <w:t xml:space="preserve"> </w:t>
      </w:r>
      <w:r>
        <w:t>the</w:t>
      </w:r>
      <w:r>
        <w:rPr>
          <w:spacing w:val="-8"/>
        </w:rPr>
        <w:t xml:space="preserve"> </w:t>
      </w:r>
      <w:r>
        <w:t>flight.</w:t>
      </w:r>
      <w:r>
        <w:rPr>
          <w:spacing w:val="-3"/>
        </w:rPr>
        <w:t xml:space="preserve"> </w:t>
      </w:r>
      <w:r>
        <w:rPr>
          <w:spacing w:val="-5"/>
        </w:rPr>
        <w:t>The</w:t>
      </w:r>
    </w:p>
    <w:p w14:paraId="17EB4128" w14:textId="77777777" w:rsidR="00E25AAF" w:rsidRDefault="00000000">
      <w:pPr>
        <w:pStyle w:val="BodyText"/>
      </w:pPr>
      <w:r>
        <w:t>‘safety’</w:t>
      </w:r>
      <w:r>
        <w:rPr>
          <w:spacing w:val="-3"/>
        </w:rPr>
        <w:t xml:space="preserve"> </w:t>
      </w:r>
      <w:r>
        <w:t>frequency</w:t>
      </w:r>
      <w:r>
        <w:rPr>
          <w:spacing w:val="-3"/>
        </w:rPr>
        <w:t xml:space="preserve"> </w:t>
      </w:r>
      <w:r>
        <w:t>/channel</w:t>
      </w:r>
      <w:r>
        <w:rPr>
          <w:spacing w:val="-1"/>
        </w:rPr>
        <w:t xml:space="preserve"> </w:t>
      </w:r>
      <w:r>
        <w:t>is</w:t>
      </w:r>
      <w:r>
        <w:rPr>
          <w:spacing w:val="-13"/>
        </w:rPr>
        <w:t xml:space="preserve"> </w:t>
      </w:r>
      <w:r>
        <w:t>not</w:t>
      </w:r>
      <w:r>
        <w:rPr>
          <w:spacing w:val="-1"/>
        </w:rPr>
        <w:t xml:space="preserve"> </w:t>
      </w:r>
      <w:r>
        <w:t>a</w:t>
      </w:r>
      <w:r>
        <w:rPr>
          <w:spacing w:val="-12"/>
        </w:rPr>
        <w:t xml:space="preserve"> </w:t>
      </w:r>
      <w:r>
        <w:t>chatter</w:t>
      </w:r>
      <w:r>
        <w:rPr>
          <w:spacing w:val="-12"/>
        </w:rPr>
        <w:t xml:space="preserve"> </w:t>
      </w:r>
      <w:r>
        <w:rPr>
          <w:spacing w:val="-2"/>
        </w:rPr>
        <w:t>frequency.</w:t>
      </w:r>
    </w:p>
    <w:p w14:paraId="372F6ACE" w14:textId="77777777" w:rsidR="00E25AAF" w:rsidRDefault="00000000">
      <w:pPr>
        <w:pStyle w:val="ListParagraph"/>
        <w:numPr>
          <w:ilvl w:val="0"/>
          <w:numId w:val="53"/>
        </w:numPr>
        <w:tabs>
          <w:tab w:val="left" w:pos="820"/>
          <w:tab w:val="left" w:pos="821"/>
        </w:tabs>
        <w:spacing w:before="2" w:line="254" w:lineRule="auto"/>
        <w:ind w:right="666"/>
      </w:pPr>
      <w:r>
        <w:t>The</w:t>
      </w:r>
      <w:r>
        <w:rPr>
          <w:spacing w:val="-15"/>
        </w:rPr>
        <w:t xml:space="preserve"> </w:t>
      </w:r>
      <w:r>
        <w:t>flying</w:t>
      </w:r>
      <w:r>
        <w:rPr>
          <w:spacing w:val="-7"/>
        </w:rPr>
        <w:t xml:space="preserve"> </w:t>
      </w:r>
      <w:r>
        <w:t>safety</w:t>
      </w:r>
      <w:r>
        <w:rPr>
          <w:spacing w:val="-6"/>
        </w:rPr>
        <w:t xml:space="preserve"> </w:t>
      </w:r>
      <w:r>
        <w:t>committee,</w:t>
      </w:r>
      <w:r>
        <w:rPr>
          <w:spacing w:val="-2"/>
        </w:rPr>
        <w:t xml:space="preserve"> </w:t>
      </w:r>
      <w:r>
        <w:t>nominated</w:t>
      </w:r>
      <w:r>
        <w:rPr>
          <w:spacing w:val="-6"/>
        </w:rPr>
        <w:t xml:space="preserve"> </w:t>
      </w:r>
      <w:r>
        <w:t>at</w:t>
      </w:r>
      <w:r>
        <w:rPr>
          <w:spacing w:val="-6"/>
        </w:rPr>
        <w:t xml:space="preserve"> </w:t>
      </w:r>
      <w:r>
        <w:t>the</w:t>
      </w:r>
      <w:r>
        <w:rPr>
          <w:spacing w:val="-12"/>
        </w:rPr>
        <w:t xml:space="preserve"> </w:t>
      </w:r>
      <w:r>
        <w:t>initial</w:t>
      </w:r>
      <w:r>
        <w:rPr>
          <w:spacing w:val="-13"/>
        </w:rPr>
        <w:t xml:space="preserve"> </w:t>
      </w:r>
      <w:r>
        <w:t>safety</w:t>
      </w:r>
      <w:r>
        <w:rPr>
          <w:spacing w:val="-7"/>
        </w:rPr>
        <w:t xml:space="preserve"> </w:t>
      </w:r>
      <w:r>
        <w:t>briefing,</w:t>
      </w:r>
      <w:r>
        <w:rPr>
          <w:spacing w:val="-2"/>
        </w:rPr>
        <w:t xml:space="preserve"> </w:t>
      </w:r>
      <w:r>
        <w:t>will</w:t>
      </w:r>
      <w:r>
        <w:rPr>
          <w:spacing w:val="-13"/>
        </w:rPr>
        <w:t xml:space="preserve"> </w:t>
      </w:r>
      <w:r>
        <w:t>be</w:t>
      </w:r>
      <w:r>
        <w:rPr>
          <w:spacing w:val="-7"/>
        </w:rPr>
        <w:t xml:space="preserve"> </w:t>
      </w:r>
      <w:r>
        <w:t>providing</w:t>
      </w:r>
      <w:r>
        <w:rPr>
          <w:spacing w:val="-1"/>
        </w:rPr>
        <w:t xml:space="preserve"> </w:t>
      </w:r>
      <w:r>
        <w:t>radio</w:t>
      </w:r>
      <w:r>
        <w:rPr>
          <w:spacing w:val="-16"/>
        </w:rPr>
        <w:t xml:space="preserve"> </w:t>
      </w:r>
      <w:r>
        <w:t>based</w:t>
      </w:r>
      <w:r>
        <w:rPr>
          <w:spacing w:val="-7"/>
        </w:rPr>
        <w:t xml:space="preserve"> </w:t>
      </w:r>
      <w:r>
        <w:t>updates</w:t>
      </w:r>
      <w:r>
        <w:rPr>
          <w:spacing w:val="-7"/>
        </w:rPr>
        <w:t xml:space="preserve"> </w:t>
      </w:r>
      <w:r>
        <w:t>at</w:t>
      </w:r>
      <w:r>
        <w:rPr>
          <w:spacing w:val="-1"/>
        </w:rPr>
        <w:t xml:space="preserve"> </w:t>
      </w:r>
      <w:r>
        <w:t>a</w:t>
      </w:r>
      <w:r>
        <w:rPr>
          <w:spacing w:val="-16"/>
        </w:rPr>
        <w:t xml:space="preserve"> </w:t>
      </w:r>
      <w:r>
        <w:t>frequency</w:t>
      </w:r>
      <w:r>
        <w:rPr>
          <w:spacing w:val="-2"/>
        </w:rPr>
        <w:t xml:space="preserve"> </w:t>
      </w:r>
      <w:r>
        <w:t>of</w:t>
      </w:r>
      <w:r>
        <w:rPr>
          <w:spacing w:val="-16"/>
        </w:rPr>
        <w:t xml:space="preserve"> </w:t>
      </w:r>
      <w:r>
        <w:t>every</w:t>
      </w:r>
      <w:r>
        <w:rPr>
          <w:spacing w:val="-7"/>
        </w:rPr>
        <w:t xml:space="preserve"> </w:t>
      </w:r>
      <w:r>
        <w:t>10</w:t>
      </w:r>
      <w:r>
        <w:rPr>
          <w:spacing w:val="-17"/>
        </w:rPr>
        <w:t xml:space="preserve"> </w:t>
      </w:r>
      <w:r>
        <w:t>minutes</w:t>
      </w:r>
      <w:r>
        <w:rPr>
          <w:spacing w:val="-2"/>
        </w:rPr>
        <w:t xml:space="preserve"> </w:t>
      </w:r>
      <w:r>
        <w:t>or greater on the mandatory competition safety channel whilst in flight as to inflight flying conditions ( see below )</w:t>
      </w:r>
    </w:p>
    <w:p w14:paraId="3121416B" w14:textId="77777777" w:rsidR="00E25AAF" w:rsidRDefault="00000000">
      <w:pPr>
        <w:pStyle w:val="ListParagraph"/>
        <w:numPr>
          <w:ilvl w:val="0"/>
          <w:numId w:val="53"/>
        </w:numPr>
        <w:tabs>
          <w:tab w:val="left" w:pos="820"/>
          <w:tab w:val="left" w:pos="821"/>
        </w:tabs>
        <w:spacing w:before="3" w:line="266" w:lineRule="auto"/>
        <w:ind w:right="612"/>
      </w:pPr>
      <w:r>
        <w:t>Pilots,</w:t>
      </w:r>
      <w:r>
        <w:rPr>
          <w:spacing w:val="-13"/>
        </w:rPr>
        <w:t xml:space="preserve"> </w:t>
      </w:r>
      <w:r>
        <w:t>particularly</w:t>
      </w:r>
      <w:r>
        <w:rPr>
          <w:spacing w:val="-12"/>
        </w:rPr>
        <w:t xml:space="preserve"> </w:t>
      </w:r>
      <w:r>
        <w:t>those</w:t>
      </w:r>
      <w:r>
        <w:rPr>
          <w:spacing w:val="-2"/>
        </w:rPr>
        <w:t xml:space="preserve"> </w:t>
      </w:r>
      <w:r>
        <w:t>visiting</w:t>
      </w:r>
      <w:r>
        <w:rPr>
          <w:spacing w:val="-2"/>
        </w:rPr>
        <w:t xml:space="preserve"> </w:t>
      </w:r>
      <w:r>
        <w:t>New</w:t>
      </w:r>
      <w:r>
        <w:rPr>
          <w:spacing w:val="-17"/>
        </w:rPr>
        <w:t xml:space="preserve"> </w:t>
      </w:r>
      <w:r>
        <w:t>Zealand,</w:t>
      </w:r>
      <w:r>
        <w:rPr>
          <w:spacing w:val="-7"/>
        </w:rPr>
        <w:t xml:space="preserve"> </w:t>
      </w:r>
      <w:r>
        <w:t>are</w:t>
      </w:r>
      <w:r>
        <w:rPr>
          <w:spacing w:val="-3"/>
        </w:rPr>
        <w:t xml:space="preserve"> </w:t>
      </w:r>
      <w:r>
        <w:t>made</w:t>
      </w:r>
      <w:r>
        <w:rPr>
          <w:spacing w:val="-7"/>
        </w:rPr>
        <w:t xml:space="preserve"> </w:t>
      </w:r>
      <w:r>
        <w:t>aware</w:t>
      </w:r>
      <w:r>
        <w:rPr>
          <w:spacing w:val="-2"/>
        </w:rPr>
        <w:t xml:space="preserve"> </w:t>
      </w:r>
      <w:r>
        <w:t>of</w:t>
      </w:r>
      <w:r>
        <w:rPr>
          <w:spacing w:val="-17"/>
        </w:rPr>
        <w:t xml:space="preserve"> </w:t>
      </w:r>
      <w:r>
        <w:t>the</w:t>
      </w:r>
      <w:r>
        <w:rPr>
          <w:spacing w:val="-7"/>
        </w:rPr>
        <w:t xml:space="preserve"> </w:t>
      </w:r>
      <w:r>
        <w:t>contact</w:t>
      </w:r>
      <w:r>
        <w:rPr>
          <w:spacing w:val="-1"/>
        </w:rPr>
        <w:t xml:space="preserve"> </w:t>
      </w:r>
      <w:r>
        <w:t>details</w:t>
      </w:r>
      <w:r>
        <w:rPr>
          <w:spacing w:val="-16"/>
        </w:rPr>
        <w:t xml:space="preserve"> </w:t>
      </w:r>
      <w:r>
        <w:t>for</w:t>
      </w:r>
      <w:r>
        <w:rPr>
          <w:spacing w:val="-13"/>
        </w:rPr>
        <w:t xml:space="preserve"> </w:t>
      </w:r>
      <w:r>
        <w:t>emergency</w:t>
      </w:r>
      <w:r>
        <w:rPr>
          <w:spacing w:val="-1"/>
        </w:rPr>
        <w:t xml:space="preserve"> </w:t>
      </w:r>
      <w:r>
        <w:t>services</w:t>
      </w:r>
      <w:r>
        <w:rPr>
          <w:spacing w:val="-13"/>
        </w:rPr>
        <w:t xml:space="preserve"> </w:t>
      </w:r>
      <w:r>
        <w:t>I</w:t>
      </w:r>
      <w:r>
        <w:rPr>
          <w:spacing w:val="26"/>
        </w:rPr>
        <w:t xml:space="preserve"> </w:t>
      </w:r>
      <w:r>
        <w:t>NZ</w:t>
      </w:r>
      <w:r>
        <w:rPr>
          <w:spacing w:val="-1"/>
        </w:rPr>
        <w:t xml:space="preserve"> </w:t>
      </w:r>
      <w:r>
        <w:t>and</w:t>
      </w:r>
      <w:r>
        <w:rPr>
          <w:spacing w:val="-16"/>
        </w:rPr>
        <w:t xml:space="preserve"> </w:t>
      </w:r>
      <w:r>
        <w:t>are</w:t>
      </w:r>
      <w:r>
        <w:rPr>
          <w:spacing w:val="-3"/>
        </w:rPr>
        <w:t xml:space="preserve"> </w:t>
      </w:r>
      <w:r>
        <w:t>reminded</w:t>
      </w:r>
      <w:r>
        <w:rPr>
          <w:spacing w:val="-7"/>
        </w:rPr>
        <w:t xml:space="preserve"> </w:t>
      </w:r>
      <w:r>
        <w:t>that</w:t>
      </w:r>
      <w:r>
        <w:rPr>
          <w:spacing w:val="-1"/>
        </w:rPr>
        <w:t xml:space="preserve"> </w:t>
      </w:r>
      <w:r>
        <w:t>medical treatment, in the event of an accident, is free in New Zealand thanks to ACC!</w:t>
      </w:r>
    </w:p>
    <w:p w14:paraId="63D784E1" w14:textId="77777777" w:rsidR="00E25AAF" w:rsidRDefault="00000000">
      <w:pPr>
        <w:pStyle w:val="Heading2"/>
        <w:spacing w:before="147"/>
      </w:pPr>
      <w:bookmarkStart w:id="15" w:name="Safety_Personnel"/>
      <w:bookmarkStart w:id="16" w:name="_bookmark7"/>
      <w:bookmarkEnd w:id="15"/>
      <w:bookmarkEnd w:id="16"/>
      <w:r>
        <w:rPr>
          <w:color w:val="2C5292"/>
        </w:rPr>
        <w:t>Safety</w:t>
      </w:r>
      <w:r>
        <w:rPr>
          <w:color w:val="2C5292"/>
          <w:spacing w:val="13"/>
        </w:rPr>
        <w:t xml:space="preserve"> </w:t>
      </w:r>
      <w:r>
        <w:rPr>
          <w:color w:val="2C5292"/>
          <w:spacing w:val="-2"/>
        </w:rPr>
        <w:t>Personnel</w:t>
      </w:r>
    </w:p>
    <w:p w14:paraId="5E1191DD" w14:textId="77777777" w:rsidR="00E25AAF" w:rsidRDefault="00000000">
      <w:pPr>
        <w:pStyle w:val="ListParagraph"/>
        <w:numPr>
          <w:ilvl w:val="0"/>
          <w:numId w:val="53"/>
        </w:numPr>
        <w:tabs>
          <w:tab w:val="left" w:pos="820"/>
          <w:tab w:val="left" w:pos="821"/>
        </w:tabs>
        <w:spacing w:before="24" w:line="259" w:lineRule="auto"/>
        <w:ind w:right="614"/>
      </w:pPr>
      <w:r>
        <w:t>A three person safety committee will be flying with the competitors on paragliders. The job of the safety committee is to monitor conditions, weather</w:t>
      </w:r>
      <w:r>
        <w:rPr>
          <w:spacing w:val="-13"/>
        </w:rPr>
        <w:t xml:space="preserve"> </w:t>
      </w:r>
      <w:r>
        <w:t>and</w:t>
      </w:r>
      <w:r>
        <w:rPr>
          <w:spacing w:val="-12"/>
        </w:rPr>
        <w:t xml:space="preserve"> </w:t>
      </w:r>
      <w:r>
        <w:t>otherwise</w:t>
      </w:r>
      <w:r>
        <w:rPr>
          <w:spacing w:val="-3"/>
        </w:rPr>
        <w:t xml:space="preserve"> </w:t>
      </w:r>
      <w:r>
        <w:t>and</w:t>
      </w:r>
      <w:r>
        <w:rPr>
          <w:spacing w:val="-13"/>
        </w:rPr>
        <w:t xml:space="preserve"> </w:t>
      </w:r>
      <w:r>
        <w:t>provide</w:t>
      </w:r>
      <w:r>
        <w:rPr>
          <w:spacing w:val="-3"/>
        </w:rPr>
        <w:t xml:space="preserve"> </w:t>
      </w:r>
      <w:r>
        <w:t>information</w:t>
      </w:r>
      <w:r>
        <w:rPr>
          <w:spacing w:val="-3"/>
        </w:rPr>
        <w:t xml:space="preserve"> </w:t>
      </w:r>
      <w:r>
        <w:t>on</w:t>
      </w:r>
      <w:r>
        <w:rPr>
          <w:spacing w:val="-13"/>
        </w:rPr>
        <w:t xml:space="preserve"> </w:t>
      </w:r>
      <w:r>
        <w:t>safety</w:t>
      </w:r>
      <w:r>
        <w:rPr>
          <w:spacing w:val="-3"/>
        </w:rPr>
        <w:t xml:space="preserve"> </w:t>
      </w:r>
      <w:r>
        <w:t>to</w:t>
      </w:r>
      <w:r>
        <w:rPr>
          <w:spacing w:val="-9"/>
        </w:rPr>
        <w:t xml:space="preserve"> </w:t>
      </w:r>
      <w:r>
        <w:t>all</w:t>
      </w:r>
      <w:r>
        <w:rPr>
          <w:spacing w:val="-4"/>
        </w:rPr>
        <w:t xml:space="preserve"> </w:t>
      </w:r>
      <w:r>
        <w:t>competitors.</w:t>
      </w:r>
      <w:r>
        <w:rPr>
          <w:spacing w:val="-8"/>
        </w:rPr>
        <w:t xml:space="preserve"> </w:t>
      </w:r>
      <w:r>
        <w:t>This</w:t>
      </w:r>
      <w:r>
        <w:rPr>
          <w:spacing w:val="-13"/>
        </w:rPr>
        <w:t xml:space="preserve"> </w:t>
      </w:r>
      <w:r>
        <w:t>committee</w:t>
      </w:r>
      <w:r>
        <w:rPr>
          <w:spacing w:val="-3"/>
        </w:rPr>
        <w:t xml:space="preserve"> </w:t>
      </w:r>
      <w:r>
        <w:t>also</w:t>
      </w:r>
      <w:r>
        <w:rPr>
          <w:spacing w:val="-13"/>
        </w:rPr>
        <w:t xml:space="preserve"> </w:t>
      </w:r>
      <w:r>
        <w:t>has</w:t>
      </w:r>
      <w:r>
        <w:rPr>
          <w:spacing w:val="-8"/>
        </w:rPr>
        <w:t xml:space="preserve"> </w:t>
      </w:r>
      <w:r>
        <w:t>the</w:t>
      </w:r>
      <w:r>
        <w:rPr>
          <w:spacing w:val="-8"/>
        </w:rPr>
        <w:t xml:space="preserve"> </w:t>
      </w:r>
      <w:r>
        <w:t>prerogative</w:t>
      </w:r>
      <w:r>
        <w:rPr>
          <w:spacing w:val="-3"/>
        </w:rPr>
        <w:t xml:space="preserve"> </w:t>
      </w:r>
      <w:r>
        <w:t>of</w:t>
      </w:r>
      <w:r>
        <w:rPr>
          <w:spacing w:val="-17"/>
        </w:rPr>
        <w:t xml:space="preserve"> </w:t>
      </w:r>
      <w:r>
        <w:t>stopping</w:t>
      </w:r>
      <w:r>
        <w:rPr>
          <w:spacing w:val="-2"/>
        </w:rPr>
        <w:t xml:space="preserve"> </w:t>
      </w:r>
      <w:r>
        <w:t>the</w:t>
      </w:r>
      <w:r>
        <w:rPr>
          <w:spacing w:val="-8"/>
        </w:rPr>
        <w:t xml:space="preserve"> </w:t>
      </w:r>
      <w:r>
        <w:t>days</w:t>
      </w:r>
      <w:r>
        <w:rPr>
          <w:spacing w:val="-8"/>
        </w:rPr>
        <w:t xml:space="preserve"> </w:t>
      </w:r>
      <w:r>
        <w:t>flying</w:t>
      </w:r>
    </w:p>
    <w:p w14:paraId="6315BB3A" w14:textId="77777777" w:rsidR="00E25AAF" w:rsidRDefault="00E25AAF">
      <w:pPr>
        <w:spacing w:line="259" w:lineRule="auto"/>
        <w:sectPr w:rsidR="00E25AAF">
          <w:pgSz w:w="16840" w:h="11910" w:orient="landscape"/>
          <w:pgMar w:top="1180" w:right="1280" w:bottom="280" w:left="1340" w:header="786" w:footer="0" w:gutter="0"/>
          <w:cols w:space="720"/>
        </w:sectPr>
      </w:pPr>
    </w:p>
    <w:p w14:paraId="53BC8825" w14:textId="77777777" w:rsidR="00E25AAF" w:rsidRDefault="00E25AAF">
      <w:pPr>
        <w:pStyle w:val="BodyText"/>
        <w:spacing w:before="3"/>
        <w:ind w:left="0"/>
        <w:rPr>
          <w:sz w:val="12"/>
        </w:rPr>
      </w:pPr>
    </w:p>
    <w:p w14:paraId="02BFD8C0" w14:textId="77777777" w:rsidR="00E25AAF" w:rsidRDefault="00000000">
      <w:pPr>
        <w:pStyle w:val="BodyText"/>
        <w:spacing w:before="56" w:line="259" w:lineRule="auto"/>
        <w:ind w:right="660"/>
      </w:pPr>
      <w:r>
        <w:t>activities if</w:t>
      </w:r>
      <w:r>
        <w:rPr>
          <w:spacing w:val="-1"/>
        </w:rPr>
        <w:t xml:space="preserve"> </w:t>
      </w:r>
      <w:r>
        <w:t>there is sufficient safety concern (examples could be wind that may increase to unsafe levels or a perceived risk of</w:t>
      </w:r>
      <w:r>
        <w:rPr>
          <w:spacing w:val="-1"/>
        </w:rPr>
        <w:t xml:space="preserve"> </w:t>
      </w:r>
      <w:r>
        <w:t>thunderstorm activity).</w:t>
      </w:r>
      <w:r>
        <w:rPr>
          <w:spacing w:val="21"/>
        </w:rPr>
        <w:t xml:space="preserve"> </w:t>
      </w:r>
      <w:r>
        <w:t>The</w:t>
      </w:r>
      <w:r>
        <w:rPr>
          <w:spacing w:val="-7"/>
        </w:rPr>
        <w:t xml:space="preserve"> </w:t>
      </w:r>
      <w:r>
        <w:t>committee</w:t>
      </w:r>
      <w:r>
        <w:rPr>
          <w:spacing w:val="-5"/>
        </w:rPr>
        <w:t xml:space="preserve"> </w:t>
      </w:r>
      <w:r>
        <w:t>consists</w:t>
      </w:r>
      <w:r>
        <w:rPr>
          <w:spacing w:val="-13"/>
        </w:rPr>
        <w:t xml:space="preserve"> </w:t>
      </w:r>
      <w:r>
        <w:t>of</w:t>
      </w:r>
      <w:r>
        <w:rPr>
          <w:spacing w:val="-17"/>
        </w:rPr>
        <w:t xml:space="preserve"> </w:t>
      </w:r>
      <w:r>
        <w:t>experienced</w:t>
      </w:r>
      <w:r>
        <w:rPr>
          <w:spacing w:val="-2"/>
        </w:rPr>
        <w:t xml:space="preserve"> </w:t>
      </w:r>
      <w:r>
        <w:t>paraglider</w:t>
      </w:r>
      <w:r>
        <w:rPr>
          <w:spacing w:val="-13"/>
        </w:rPr>
        <w:t xml:space="preserve"> </w:t>
      </w:r>
      <w:r>
        <w:t>pilots</w:t>
      </w:r>
      <w:r>
        <w:rPr>
          <w:spacing w:val="-12"/>
        </w:rPr>
        <w:t xml:space="preserve"> </w:t>
      </w:r>
      <w:r>
        <w:t>who</w:t>
      </w:r>
      <w:r>
        <w:rPr>
          <w:spacing w:val="-9"/>
        </w:rPr>
        <w:t xml:space="preserve"> </w:t>
      </w:r>
      <w:r>
        <w:t>are</w:t>
      </w:r>
      <w:r>
        <w:rPr>
          <w:spacing w:val="-6"/>
        </w:rPr>
        <w:t xml:space="preserve"> </w:t>
      </w:r>
      <w:r>
        <w:t>familiar</w:t>
      </w:r>
      <w:r>
        <w:rPr>
          <w:spacing w:val="-8"/>
        </w:rPr>
        <w:t xml:space="preserve"> </w:t>
      </w:r>
      <w:r>
        <w:t>with</w:t>
      </w:r>
      <w:r>
        <w:rPr>
          <w:spacing w:val="-13"/>
        </w:rPr>
        <w:t xml:space="preserve"> </w:t>
      </w:r>
      <w:r>
        <w:t>the</w:t>
      </w:r>
      <w:r>
        <w:rPr>
          <w:spacing w:val="-7"/>
        </w:rPr>
        <w:t xml:space="preserve"> </w:t>
      </w:r>
      <w:r>
        <w:t>terrain</w:t>
      </w:r>
      <w:r>
        <w:rPr>
          <w:spacing w:val="-3"/>
        </w:rPr>
        <w:t xml:space="preserve"> </w:t>
      </w:r>
      <w:r>
        <w:t>and</w:t>
      </w:r>
      <w:r>
        <w:rPr>
          <w:spacing w:val="-16"/>
        </w:rPr>
        <w:t xml:space="preserve"> </w:t>
      </w:r>
      <w:r>
        <w:t>climate</w:t>
      </w:r>
      <w:r>
        <w:rPr>
          <w:spacing w:val="-2"/>
        </w:rPr>
        <w:t xml:space="preserve"> </w:t>
      </w:r>
      <w:r>
        <w:t>of</w:t>
      </w:r>
      <w:r>
        <w:rPr>
          <w:spacing w:val="-13"/>
        </w:rPr>
        <w:t xml:space="preserve"> </w:t>
      </w:r>
      <w:r>
        <w:t>the</w:t>
      </w:r>
      <w:r>
        <w:rPr>
          <w:spacing w:val="-6"/>
        </w:rPr>
        <w:t xml:space="preserve"> </w:t>
      </w:r>
      <w:r>
        <w:t>respective</w:t>
      </w:r>
      <w:r>
        <w:rPr>
          <w:spacing w:val="-7"/>
        </w:rPr>
        <w:t xml:space="preserve"> </w:t>
      </w:r>
      <w:r>
        <w:t>flying</w:t>
      </w:r>
      <w:r>
        <w:rPr>
          <w:spacing w:val="-2"/>
        </w:rPr>
        <w:t xml:space="preserve"> </w:t>
      </w:r>
      <w:r>
        <w:t xml:space="preserve">arenas. All pilots are able to express safety concerns to the safety committee / CD during flight by using a </w:t>
      </w:r>
      <w:proofErr w:type="spellStart"/>
      <w:r>
        <w:t>standardised</w:t>
      </w:r>
      <w:proofErr w:type="spellEnd"/>
      <w:r>
        <w:t xml:space="preserve"> number format.</w:t>
      </w:r>
    </w:p>
    <w:p w14:paraId="14EAE10B" w14:textId="77777777" w:rsidR="00E25AAF" w:rsidRDefault="00000000">
      <w:pPr>
        <w:pStyle w:val="ListParagraph"/>
        <w:numPr>
          <w:ilvl w:val="0"/>
          <w:numId w:val="53"/>
        </w:numPr>
        <w:tabs>
          <w:tab w:val="left" w:pos="820"/>
          <w:tab w:val="left" w:pos="821"/>
        </w:tabs>
        <w:spacing w:line="259" w:lineRule="auto"/>
        <w:ind w:right="323"/>
      </w:pPr>
      <w:r>
        <w:t>The</w:t>
      </w:r>
      <w:r>
        <w:rPr>
          <w:spacing w:val="-13"/>
        </w:rPr>
        <w:t xml:space="preserve"> </w:t>
      </w:r>
      <w:r>
        <w:t>Competition</w:t>
      </w:r>
      <w:r>
        <w:rPr>
          <w:spacing w:val="-12"/>
        </w:rPr>
        <w:t xml:space="preserve"> </w:t>
      </w:r>
      <w:r>
        <w:t>Director</w:t>
      </w:r>
      <w:r>
        <w:rPr>
          <w:spacing w:val="-13"/>
        </w:rPr>
        <w:t xml:space="preserve"> </w:t>
      </w:r>
      <w:r>
        <w:t>is</w:t>
      </w:r>
      <w:r>
        <w:rPr>
          <w:spacing w:val="-12"/>
        </w:rPr>
        <w:t xml:space="preserve"> </w:t>
      </w:r>
      <w:r>
        <w:t>also</w:t>
      </w:r>
      <w:r>
        <w:rPr>
          <w:spacing w:val="-9"/>
        </w:rPr>
        <w:t xml:space="preserve"> </w:t>
      </w:r>
      <w:r>
        <w:t>an</w:t>
      </w:r>
      <w:r>
        <w:rPr>
          <w:spacing w:val="-13"/>
        </w:rPr>
        <w:t xml:space="preserve"> </w:t>
      </w:r>
      <w:r>
        <w:t>experience</w:t>
      </w:r>
      <w:r>
        <w:rPr>
          <w:spacing w:val="-2"/>
        </w:rPr>
        <w:t xml:space="preserve"> </w:t>
      </w:r>
      <w:r>
        <w:t>paraglider</w:t>
      </w:r>
      <w:r>
        <w:rPr>
          <w:spacing w:val="-5"/>
        </w:rPr>
        <w:t xml:space="preserve"> </w:t>
      </w:r>
      <w:r>
        <w:t>and</w:t>
      </w:r>
      <w:r>
        <w:rPr>
          <w:spacing w:val="-8"/>
        </w:rPr>
        <w:t xml:space="preserve"> </w:t>
      </w:r>
      <w:r>
        <w:t>competition</w:t>
      </w:r>
      <w:r>
        <w:rPr>
          <w:spacing w:val="-8"/>
        </w:rPr>
        <w:t xml:space="preserve"> </w:t>
      </w:r>
      <w:r>
        <w:t>pilot</w:t>
      </w:r>
      <w:r>
        <w:rPr>
          <w:spacing w:val="-2"/>
        </w:rPr>
        <w:t xml:space="preserve"> </w:t>
      </w:r>
      <w:r>
        <w:t>who</w:t>
      </w:r>
      <w:r>
        <w:rPr>
          <w:spacing w:val="-13"/>
        </w:rPr>
        <w:t xml:space="preserve"> </w:t>
      </w:r>
      <w:r>
        <w:t>is</w:t>
      </w:r>
      <w:r>
        <w:rPr>
          <w:spacing w:val="-3"/>
        </w:rPr>
        <w:t xml:space="preserve"> </w:t>
      </w:r>
      <w:r>
        <w:t>familiar</w:t>
      </w:r>
      <w:r>
        <w:rPr>
          <w:spacing w:val="-5"/>
        </w:rPr>
        <w:t xml:space="preserve"> </w:t>
      </w:r>
      <w:r>
        <w:t>with</w:t>
      </w:r>
      <w:r>
        <w:rPr>
          <w:spacing w:val="-8"/>
        </w:rPr>
        <w:t xml:space="preserve"> </w:t>
      </w:r>
      <w:r>
        <w:t>the</w:t>
      </w:r>
      <w:r>
        <w:rPr>
          <w:spacing w:val="-8"/>
        </w:rPr>
        <w:t xml:space="preserve"> </w:t>
      </w:r>
      <w:r>
        <w:t>terrain</w:t>
      </w:r>
      <w:r>
        <w:rPr>
          <w:spacing w:val="-9"/>
        </w:rPr>
        <w:t xml:space="preserve"> </w:t>
      </w:r>
      <w:r>
        <w:t>and</w:t>
      </w:r>
      <w:r>
        <w:rPr>
          <w:spacing w:val="-16"/>
        </w:rPr>
        <w:t xml:space="preserve"> </w:t>
      </w:r>
      <w:r>
        <w:t>climate</w:t>
      </w:r>
      <w:r>
        <w:rPr>
          <w:spacing w:val="-2"/>
        </w:rPr>
        <w:t xml:space="preserve"> </w:t>
      </w:r>
      <w:r>
        <w:t>of</w:t>
      </w:r>
      <w:r>
        <w:rPr>
          <w:spacing w:val="-17"/>
        </w:rPr>
        <w:t xml:space="preserve"> </w:t>
      </w:r>
      <w:r>
        <w:t>the</w:t>
      </w:r>
      <w:r>
        <w:rPr>
          <w:spacing w:val="-8"/>
        </w:rPr>
        <w:t xml:space="preserve"> </w:t>
      </w:r>
      <w:r>
        <w:t>flying</w:t>
      </w:r>
      <w:r>
        <w:rPr>
          <w:spacing w:val="-2"/>
        </w:rPr>
        <w:t xml:space="preserve"> </w:t>
      </w:r>
      <w:r>
        <w:t>arenas.</w:t>
      </w:r>
      <w:r>
        <w:rPr>
          <w:spacing w:val="-9"/>
        </w:rPr>
        <w:t xml:space="preserve"> </w:t>
      </w:r>
      <w:r>
        <w:t xml:space="preserve">The Competition Director also has the prerogative of amending a task or stopping the </w:t>
      </w:r>
      <w:proofErr w:type="spellStart"/>
      <w:r>
        <w:t>days</w:t>
      </w:r>
      <w:proofErr w:type="spellEnd"/>
      <w:r>
        <w:t xml:space="preserve"> activities for the same reasons as described above.</w:t>
      </w:r>
    </w:p>
    <w:p w14:paraId="11C82BAF" w14:textId="77777777" w:rsidR="00E25AAF" w:rsidRDefault="00000000">
      <w:pPr>
        <w:pStyle w:val="ListParagraph"/>
        <w:numPr>
          <w:ilvl w:val="0"/>
          <w:numId w:val="53"/>
        </w:numPr>
        <w:tabs>
          <w:tab w:val="left" w:pos="820"/>
          <w:tab w:val="left" w:pos="821"/>
        </w:tabs>
        <w:spacing w:line="259" w:lineRule="auto"/>
        <w:ind w:right="364"/>
      </w:pPr>
      <w:r>
        <w:t>A</w:t>
      </w:r>
      <w:r>
        <w:rPr>
          <w:spacing w:val="-1"/>
        </w:rPr>
        <w:t xml:space="preserve"> </w:t>
      </w:r>
      <w:r>
        <w:t>dedicated launch marshal may be placed in charge of</w:t>
      </w:r>
      <w:r>
        <w:rPr>
          <w:spacing w:val="-1"/>
        </w:rPr>
        <w:t xml:space="preserve"> </w:t>
      </w:r>
      <w:r>
        <w:t>the take off</w:t>
      </w:r>
      <w:r>
        <w:rPr>
          <w:spacing w:val="-1"/>
        </w:rPr>
        <w:t xml:space="preserve"> </w:t>
      </w:r>
      <w:r>
        <w:t>to ensure maximum safety, keeping visitors clear, and launch efficiency. They are</w:t>
      </w:r>
      <w:r>
        <w:rPr>
          <w:spacing w:val="-7"/>
        </w:rPr>
        <w:t xml:space="preserve"> </w:t>
      </w:r>
      <w:r>
        <w:t>not</w:t>
      </w:r>
      <w:r>
        <w:rPr>
          <w:spacing w:val="-2"/>
        </w:rPr>
        <w:t xml:space="preserve"> </w:t>
      </w:r>
      <w:r>
        <w:t>required</w:t>
      </w:r>
      <w:r>
        <w:rPr>
          <w:spacing w:val="-13"/>
        </w:rPr>
        <w:t xml:space="preserve"> </w:t>
      </w:r>
      <w:r>
        <w:t>at</w:t>
      </w:r>
      <w:r>
        <w:rPr>
          <w:spacing w:val="-1"/>
        </w:rPr>
        <w:t xml:space="preserve"> </w:t>
      </w:r>
      <w:proofErr w:type="gramStart"/>
      <w:r>
        <w:t>Regional</w:t>
      </w:r>
      <w:proofErr w:type="gramEnd"/>
      <w:r>
        <w:rPr>
          <w:spacing w:val="-8"/>
        </w:rPr>
        <w:t xml:space="preserve"> </w:t>
      </w:r>
      <w:r>
        <w:t>competitions.</w:t>
      </w:r>
      <w:r>
        <w:rPr>
          <w:spacing w:val="-8"/>
        </w:rPr>
        <w:t xml:space="preserve"> </w:t>
      </w:r>
      <w:r>
        <w:t>This</w:t>
      </w:r>
      <w:r>
        <w:rPr>
          <w:spacing w:val="-8"/>
        </w:rPr>
        <w:t xml:space="preserve"> </w:t>
      </w:r>
      <w:r>
        <w:t>launch</w:t>
      </w:r>
      <w:r>
        <w:rPr>
          <w:spacing w:val="-16"/>
        </w:rPr>
        <w:t xml:space="preserve"> </w:t>
      </w:r>
      <w:r>
        <w:t>marshal</w:t>
      </w:r>
      <w:r>
        <w:rPr>
          <w:spacing w:val="-3"/>
        </w:rPr>
        <w:t xml:space="preserve"> </w:t>
      </w:r>
      <w:r>
        <w:t>will</w:t>
      </w:r>
      <w:r>
        <w:rPr>
          <w:spacing w:val="-8"/>
        </w:rPr>
        <w:t xml:space="preserve"> </w:t>
      </w:r>
      <w:r>
        <w:t>be</w:t>
      </w:r>
      <w:r>
        <w:rPr>
          <w:spacing w:val="-8"/>
        </w:rPr>
        <w:t xml:space="preserve"> </w:t>
      </w:r>
      <w:r>
        <w:t>in</w:t>
      </w:r>
      <w:r>
        <w:rPr>
          <w:spacing w:val="-8"/>
        </w:rPr>
        <w:t xml:space="preserve"> </w:t>
      </w:r>
      <w:r>
        <w:t>attendance</w:t>
      </w:r>
      <w:r>
        <w:rPr>
          <w:spacing w:val="-2"/>
        </w:rPr>
        <w:t xml:space="preserve"> </w:t>
      </w:r>
      <w:r>
        <w:t>on</w:t>
      </w:r>
      <w:r>
        <w:rPr>
          <w:spacing w:val="-13"/>
        </w:rPr>
        <w:t xml:space="preserve"> </w:t>
      </w:r>
      <w:r>
        <w:t>the</w:t>
      </w:r>
      <w:r>
        <w:rPr>
          <w:spacing w:val="-7"/>
        </w:rPr>
        <w:t xml:space="preserve"> </w:t>
      </w:r>
      <w:r>
        <w:t>launch</w:t>
      </w:r>
      <w:r>
        <w:rPr>
          <w:spacing w:val="-12"/>
        </w:rPr>
        <w:t xml:space="preserve"> </w:t>
      </w:r>
      <w:r>
        <w:t>area</w:t>
      </w:r>
      <w:r>
        <w:rPr>
          <w:spacing w:val="-8"/>
        </w:rPr>
        <w:t xml:space="preserve"> </w:t>
      </w:r>
      <w:r>
        <w:t>until</w:t>
      </w:r>
      <w:r>
        <w:rPr>
          <w:spacing w:val="-16"/>
        </w:rPr>
        <w:t xml:space="preserve"> </w:t>
      </w:r>
      <w:r>
        <w:t>the</w:t>
      </w:r>
      <w:r>
        <w:rPr>
          <w:spacing w:val="-8"/>
        </w:rPr>
        <w:t xml:space="preserve"> </w:t>
      </w:r>
      <w:r>
        <w:t>final</w:t>
      </w:r>
      <w:r>
        <w:rPr>
          <w:spacing w:val="-13"/>
        </w:rPr>
        <w:t xml:space="preserve"> </w:t>
      </w:r>
      <w:r>
        <w:t>pilot</w:t>
      </w:r>
      <w:r>
        <w:rPr>
          <w:spacing w:val="-1"/>
        </w:rPr>
        <w:t xml:space="preserve"> </w:t>
      </w:r>
      <w:r>
        <w:t>has</w:t>
      </w:r>
      <w:r>
        <w:rPr>
          <w:spacing w:val="-16"/>
        </w:rPr>
        <w:t xml:space="preserve"> </w:t>
      </w:r>
      <w:r>
        <w:t>taken</w:t>
      </w:r>
      <w:r>
        <w:rPr>
          <w:spacing w:val="-3"/>
        </w:rPr>
        <w:t xml:space="preserve"> </w:t>
      </w:r>
      <w:r>
        <w:t>off.</w:t>
      </w:r>
      <w:r>
        <w:rPr>
          <w:spacing w:val="-3"/>
        </w:rPr>
        <w:t xml:space="preserve"> </w:t>
      </w:r>
      <w:r>
        <w:t>They</w:t>
      </w:r>
      <w:r>
        <w:rPr>
          <w:spacing w:val="-2"/>
        </w:rPr>
        <w:t xml:space="preserve"> </w:t>
      </w:r>
      <w:r>
        <w:t xml:space="preserve">have the ability to close, or suspend, the launch at any time for safety reasons. They are equipped with, or have access to, a wind-meter, a first aid kit and fire extinguisher and perhaps an </w:t>
      </w:r>
      <w:proofErr w:type="spellStart"/>
      <w:r>
        <w:t>airband</w:t>
      </w:r>
      <w:proofErr w:type="spellEnd"/>
      <w:r>
        <w:t xml:space="preserve"> radio to communicate with other </w:t>
      </w:r>
      <w:proofErr w:type="spellStart"/>
      <w:r>
        <w:t>airtraffic</w:t>
      </w:r>
      <w:proofErr w:type="spellEnd"/>
      <w:r>
        <w:t>.</w:t>
      </w:r>
    </w:p>
    <w:p w14:paraId="47408408" w14:textId="77777777" w:rsidR="00E25AAF" w:rsidRDefault="00000000">
      <w:pPr>
        <w:pStyle w:val="ListParagraph"/>
        <w:numPr>
          <w:ilvl w:val="0"/>
          <w:numId w:val="53"/>
        </w:numPr>
        <w:tabs>
          <w:tab w:val="left" w:pos="820"/>
          <w:tab w:val="left" w:pos="821"/>
        </w:tabs>
        <w:spacing w:line="279" w:lineRule="exact"/>
        <w:ind w:hanging="361"/>
      </w:pPr>
      <w:r>
        <w:t>A</w:t>
      </w:r>
      <w:r>
        <w:rPr>
          <w:spacing w:val="-20"/>
        </w:rPr>
        <w:t xml:space="preserve"> </w:t>
      </w:r>
      <w:r>
        <w:t>ground</w:t>
      </w:r>
      <w:r>
        <w:rPr>
          <w:spacing w:val="-13"/>
        </w:rPr>
        <w:t xml:space="preserve"> </w:t>
      </w:r>
      <w:r>
        <w:t>based safety</w:t>
      </w:r>
      <w:r>
        <w:rPr>
          <w:spacing w:val="-1"/>
        </w:rPr>
        <w:t xml:space="preserve"> </w:t>
      </w:r>
      <w:r>
        <w:t>officer</w:t>
      </w:r>
      <w:r>
        <w:rPr>
          <w:spacing w:val="-13"/>
        </w:rPr>
        <w:t xml:space="preserve"> </w:t>
      </w:r>
      <w:r>
        <w:t>may</w:t>
      </w:r>
      <w:r>
        <w:rPr>
          <w:spacing w:val="-7"/>
        </w:rPr>
        <w:t xml:space="preserve"> </w:t>
      </w:r>
      <w:r>
        <w:t>be</w:t>
      </w:r>
      <w:r>
        <w:rPr>
          <w:spacing w:val="-12"/>
        </w:rPr>
        <w:t xml:space="preserve"> </w:t>
      </w:r>
      <w:r>
        <w:t>present.</w:t>
      </w:r>
      <w:r>
        <w:rPr>
          <w:spacing w:val="-7"/>
        </w:rPr>
        <w:t xml:space="preserve"> </w:t>
      </w:r>
      <w:r>
        <w:t>They</w:t>
      </w:r>
      <w:r>
        <w:rPr>
          <w:spacing w:val="-7"/>
        </w:rPr>
        <w:t xml:space="preserve"> </w:t>
      </w:r>
      <w:r>
        <w:t>are</w:t>
      </w:r>
      <w:r>
        <w:rPr>
          <w:spacing w:val="-6"/>
        </w:rPr>
        <w:t xml:space="preserve"> </w:t>
      </w:r>
      <w:r>
        <w:t>trained</w:t>
      </w:r>
      <w:r>
        <w:rPr>
          <w:spacing w:val="-7"/>
        </w:rPr>
        <w:t xml:space="preserve"> </w:t>
      </w:r>
      <w:r>
        <w:t>in</w:t>
      </w:r>
      <w:r>
        <w:rPr>
          <w:spacing w:val="-12"/>
        </w:rPr>
        <w:t xml:space="preserve"> </w:t>
      </w:r>
      <w:r>
        <w:t>first</w:t>
      </w:r>
      <w:r>
        <w:rPr>
          <w:spacing w:val="-2"/>
        </w:rPr>
        <w:t xml:space="preserve"> </w:t>
      </w:r>
      <w:r>
        <w:t>aid</w:t>
      </w:r>
      <w:r>
        <w:rPr>
          <w:spacing w:val="-12"/>
        </w:rPr>
        <w:t xml:space="preserve"> </w:t>
      </w:r>
      <w:r>
        <w:t>and</w:t>
      </w:r>
      <w:r>
        <w:rPr>
          <w:spacing w:val="-13"/>
        </w:rPr>
        <w:t xml:space="preserve"> </w:t>
      </w:r>
      <w:r>
        <w:t>search</w:t>
      </w:r>
      <w:r>
        <w:rPr>
          <w:spacing w:val="-7"/>
        </w:rPr>
        <w:t xml:space="preserve"> </w:t>
      </w:r>
      <w:r>
        <w:t>and</w:t>
      </w:r>
      <w:r>
        <w:rPr>
          <w:spacing w:val="-12"/>
        </w:rPr>
        <w:t xml:space="preserve"> </w:t>
      </w:r>
      <w:r>
        <w:t>rescue</w:t>
      </w:r>
      <w:r>
        <w:rPr>
          <w:spacing w:val="-2"/>
        </w:rPr>
        <w:t xml:space="preserve"> procedures.</w:t>
      </w:r>
    </w:p>
    <w:p w14:paraId="11160E3C" w14:textId="77777777" w:rsidR="00E25AAF" w:rsidRDefault="00000000">
      <w:pPr>
        <w:pStyle w:val="ListParagraph"/>
        <w:numPr>
          <w:ilvl w:val="0"/>
          <w:numId w:val="53"/>
        </w:numPr>
        <w:tabs>
          <w:tab w:val="left" w:pos="820"/>
          <w:tab w:val="left" w:pos="821"/>
        </w:tabs>
        <w:spacing w:before="22"/>
        <w:ind w:hanging="361"/>
      </w:pPr>
      <w:r>
        <w:t>All</w:t>
      </w:r>
      <w:r>
        <w:rPr>
          <w:spacing w:val="-18"/>
        </w:rPr>
        <w:t xml:space="preserve"> </w:t>
      </w:r>
      <w:r>
        <w:t>senior</w:t>
      </w:r>
      <w:r>
        <w:rPr>
          <w:spacing w:val="-10"/>
        </w:rPr>
        <w:t xml:space="preserve"> </w:t>
      </w:r>
      <w:r>
        <w:t>pilots</w:t>
      </w:r>
      <w:r>
        <w:rPr>
          <w:spacing w:val="-13"/>
        </w:rPr>
        <w:t xml:space="preserve"> </w:t>
      </w:r>
      <w:r>
        <w:t>(PG3</w:t>
      </w:r>
      <w:r>
        <w:rPr>
          <w:spacing w:val="-12"/>
        </w:rPr>
        <w:t xml:space="preserve"> </w:t>
      </w:r>
      <w:r>
        <w:t>and</w:t>
      </w:r>
      <w:r>
        <w:rPr>
          <w:spacing w:val="-6"/>
        </w:rPr>
        <w:t xml:space="preserve"> </w:t>
      </w:r>
      <w:r>
        <w:t>above)</w:t>
      </w:r>
      <w:r>
        <w:rPr>
          <w:spacing w:val="-9"/>
        </w:rPr>
        <w:t xml:space="preserve"> </w:t>
      </w:r>
      <w:r>
        <w:t>have completed</w:t>
      </w:r>
      <w:r>
        <w:rPr>
          <w:spacing w:val="-1"/>
        </w:rPr>
        <w:t xml:space="preserve"> </w:t>
      </w:r>
      <w:r>
        <w:t>a</w:t>
      </w:r>
      <w:r>
        <w:rPr>
          <w:spacing w:val="-12"/>
        </w:rPr>
        <w:t xml:space="preserve"> </w:t>
      </w:r>
      <w:r>
        <w:t>recognized</w:t>
      </w:r>
      <w:r>
        <w:rPr>
          <w:spacing w:val="-5"/>
        </w:rPr>
        <w:t xml:space="preserve"> </w:t>
      </w:r>
      <w:r>
        <w:t>First</w:t>
      </w:r>
      <w:r>
        <w:rPr>
          <w:spacing w:val="4"/>
        </w:rPr>
        <w:t xml:space="preserve"> </w:t>
      </w:r>
      <w:r>
        <w:t>Aid</w:t>
      </w:r>
      <w:r>
        <w:rPr>
          <w:spacing w:val="-7"/>
        </w:rPr>
        <w:t xml:space="preserve"> </w:t>
      </w:r>
      <w:r>
        <w:t>endorsements</w:t>
      </w:r>
      <w:r>
        <w:rPr>
          <w:spacing w:val="-13"/>
        </w:rPr>
        <w:t xml:space="preserve"> </w:t>
      </w:r>
      <w:r>
        <w:t>as</w:t>
      </w:r>
      <w:r>
        <w:rPr>
          <w:spacing w:val="-12"/>
        </w:rPr>
        <w:t xml:space="preserve"> </w:t>
      </w:r>
      <w:r>
        <w:t>part of</w:t>
      </w:r>
      <w:r>
        <w:rPr>
          <w:spacing w:val="-13"/>
        </w:rPr>
        <w:t xml:space="preserve"> </w:t>
      </w:r>
      <w:r>
        <w:t>their</w:t>
      </w:r>
      <w:r>
        <w:rPr>
          <w:spacing w:val="-12"/>
        </w:rPr>
        <w:t xml:space="preserve"> </w:t>
      </w:r>
      <w:r>
        <w:t>NZHGPA</w:t>
      </w:r>
      <w:r>
        <w:rPr>
          <w:spacing w:val="-12"/>
        </w:rPr>
        <w:t xml:space="preserve"> </w:t>
      </w:r>
      <w:proofErr w:type="spellStart"/>
      <w:r>
        <w:rPr>
          <w:spacing w:val="-2"/>
        </w:rPr>
        <w:t>licencing</w:t>
      </w:r>
      <w:proofErr w:type="spellEnd"/>
      <w:r>
        <w:rPr>
          <w:spacing w:val="-2"/>
        </w:rPr>
        <w:t>.</w:t>
      </w:r>
    </w:p>
    <w:p w14:paraId="162CD9C8" w14:textId="77777777" w:rsidR="00E25AAF" w:rsidRDefault="00000000">
      <w:pPr>
        <w:pStyle w:val="ListParagraph"/>
        <w:numPr>
          <w:ilvl w:val="0"/>
          <w:numId w:val="53"/>
        </w:numPr>
        <w:tabs>
          <w:tab w:val="left" w:pos="820"/>
          <w:tab w:val="left" w:pos="821"/>
        </w:tabs>
        <w:spacing w:before="20" w:line="259" w:lineRule="auto"/>
        <w:ind w:right="449"/>
      </w:pPr>
      <w:r>
        <w:t>All</w:t>
      </w:r>
      <w:r>
        <w:rPr>
          <w:spacing w:val="-16"/>
        </w:rPr>
        <w:t xml:space="preserve"> </w:t>
      </w:r>
      <w:r>
        <w:t>pilots</w:t>
      </w:r>
      <w:r>
        <w:rPr>
          <w:spacing w:val="-12"/>
        </w:rPr>
        <w:t xml:space="preserve"> </w:t>
      </w:r>
      <w:r>
        <w:t>are</w:t>
      </w:r>
      <w:r>
        <w:rPr>
          <w:spacing w:val="-2"/>
        </w:rPr>
        <w:t xml:space="preserve"> </w:t>
      </w:r>
      <w:r>
        <w:t>constantly</w:t>
      </w:r>
      <w:r>
        <w:rPr>
          <w:spacing w:val="-1"/>
        </w:rPr>
        <w:t xml:space="preserve"> </w:t>
      </w:r>
      <w:r>
        <w:t>briefed</w:t>
      </w:r>
      <w:r>
        <w:rPr>
          <w:spacing w:val="-13"/>
        </w:rPr>
        <w:t xml:space="preserve"> </w:t>
      </w:r>
      <w:r>
        <w:t>and</w:t>
      </w:r>
      <w:r>
        <w:rPr>
          <w:spacing w:val="-7"/>
        </w:rPr>
        <w:t xml:space="preserve"> </w:t>
      </w:r>
      <w:r>
        <w:t>reminded</w:t>
      </w:r>
      <w:r>
        <w:rPr>
          <w:spacing w:val="-2"/>
        </w:rPr>
        <w:t xml:space="preserve"> </w:t>
      </w:r>
      <w:r>
        <w:t>that</w:t>
      </w:r>
      <w:r>
        <w:rPr>
          <w:spacing w:val="-1"/>
        </w:rPr>
        <w:t xml:space="preserve"> </w:t>
      </w:r>
      <w:r>
        <w:t>they</w:t>
      </w:r>
      <w:r>
        <w:rPr>
          <w:spacing w:val="-6"/>
        </w:rPr>
        <w:t xml:space="preserve"> </w:t>
      </w:r>
      <w:r>
        <w:t>hold</w:t>
      </w:r>
      <w:r>
        <w:rPr>
          <w:spacing w:val="-16"/>
        </w:rPr>
        <w:t xml:space="preserve"> </w:t>
      </w:r>
      <w:r>
        <w:t>primary</w:t>
      </w:r>
      <w:r>
        <w:rPr>
          <w:spacing w:val="-2"/>
        </w:rPr>
        <w:t xml:space="preserve"> </w:t>
      </w:r>
      <w:r>
        <w:t>responsibility</w:t>
      </w:r>
      <w:r>
        <w:rPr>
          <w:spacing w:val="-1"/>
        </w:rPr>
        <w:t xml:space="preserve"> </w:t>
      </w:r>
      <w:r>
        <w:t>for</w:t>
      </w:r>
      <w:r>
        <w:rPr>
          <w:spacing w:val="-17"/>
        </w:rPr>
        <w:t xml:space="preserve"> </w:t>
      </w:r>
      <w:r>
        <w:t>their</w:t>
      </w:r>
      <w:r>
        <w:rPr>
          <w:spacing w:val="-8"/>
        </w:rPr>
        <w:t xml:space="preserve"> </w:t>
      </w:r>
      <w:r>
        <w:t>own</w:t>
      </w:r>
      <w:r>
        <w:rPr>
          <w:spacing w:val="-8"/>
        </w:rPr>
        <w:t xml:space="preserve"> </w:t>
      </w:r>
      <w:r>
        <w:t>safety</w:t>
      </w:r>
      <w:r>
        <w:rPr>
          <w:spacing w:val="27"/>
        </w:rPr>
        <w:t xml:space="preserve"> </w:t>
      </w:r>
      <w:r>
        <w:t>and</w:t>
      </w:r>
      <w:r>
        <w:rPr>
          <w:spacing w:val="-13"/>
        </w:rPr>
        <w:t xml:space="preserve"> </w:t>
      </w:r>
      <w:r>
        <w:t>then</w:t>
      </w:r>
      <w:r>
        <w:rPr>
          <w:spacing w:val="-6"/>
        </w:rPr>
        <w:t xml:space="preserve"> </w:t>
      </w:r>
      <w:r>
        <w:t>of</w:t>
      </w:r>
      <w:r>
        <w:rPr>
          <w:spacing w:val="-13"/>
        </w:rPr>
        <w:t xml:space="preserve"> </w:t>
      </w:r>
      <w:r>
        <w:t>others</w:t>
      </w:r>
      <w:r>
        <w:rPr>
          <w:spacing w:val="-6"/>
        </w:rPr>
        <w:t xml:space="preserve"> </w:t>
      </w:r>
      <w:r>
        <w:t>and</w:t>
      </w:r>
      <w:r>
        <w:rPr>
          <w:spacing w:val="-16"/>
        </w:rPr>
        <w:t xml:space="preserve"> </w:t>
      </w:r>
      <w:r>
        <w:t>thus</w:t>
      </w:r>
      <w:r>
        <w:rPr>
          <w:spacing w:val="-8"/>
        </w:rPr>
        <w:t xml:space="preserve"> </w:t>
      </w:r>
      <w:r>
        <w:t>also</w:t>
      </w:r>
      <w:r>
        <w:rPr>
          <w:spacing w:val="-8"/>
        </w:rPr>
        <w:t xml:space="preserve"> </w:t>
      </w:r>
      <w:r>
        <w:t>form</w:t>
      </w:r>
      <w:r>
        <w:rPr>
          <w:spacing w:val="-8"/>
        </w:rPr>
        <w:t xml:space="preserve"> </w:t>
      </w:r>
      <w:r>
        <w:t>part of the safety personnel framework.</w:t>
      </w:r>
    </w:p>
    <w:p w14:paraId="51AB9A28" w14:textId="77777777" w:rsidR="00E25AAF" w:rsidRDefault="00000000">
      <w:pPr>
        <w:spacing w:before="162"/>
        <w:ind w:left="100"/>
        <w:rPr>
          <w:sz w:val="26"/>
        </w:rPr>
      </w:pPr>
      <w:r>
        <w:rPr>
          <w:color w:val="2C74B5"/>
          <w:sz w:val="26"/>
        </w:rPr>
        <w:t>Zero</w:t>
      </w:r>
      <w:r>
        <w:rPr>
          <w:color w:val="2C74B5"/>
          <w:spacing w:val="-17"/>
          <w:sz w:val="26"/>
        </w:rPr>
        <w:t xml:space="preserve"> </w:t>
      </w:r>
      <w:r>
        <w:rPr>
          <w:color w:val="2C74B5"/>
          <w:sz w:val="26"/>
        </w:rPr>
        <w:t>Harm</w:t>
      </w:r>
      <w:r>
        <w:rPr>
          <w:color w:val="2C74B5"/>
          <w:spacing w:val="-2"/>
          <w:sz w:val="26"/>
        </w:rPr>
        <w:t xml:space="preserve"> </w:t>
      </w:r>
      <w:r>
        <w:rPr>
          <w:color w:val="2C74B5"/>
          <w:spacing w:val="-4"/>
          <w:sz w:val="26"/>
        </w:rPr>
        <w:t>Farm</w:t>
      </w:r>
    </w:p>
    <w:p w14:paraId="3F45DBD4" w14:textId="77777777" w:rsidR="00E25AAF" w:rsidRDefault="00000000">
      <w:pPr>
        <w:pStyle w:val="ListParagraph"/>
        <w:numPr>
          <w:ilvl w:val="0"/>
          <w:numId w:val="53"/>
        </w:numPr>
        <w:tabs>
          <w:tab w:val="left" w:pos="820"/>
          <w:tab w:val="left" w:pos="821"/>
        </w:tabs>
        <w:spacing w:before="184" w:line="259" w:lineRule="auto"/>
        <w:ind w:right="430"/>
      </w:pPr>
      <w:r>
        <w:t>The</w:t>
      </w:r>
      <w:r>
        <w:rPr>
          <w:spacing w:val="-2"/>
        </w:rPr>
        <w:t xml:space="preserve"> </w:t>
      </w:r>
      <w:r>
        <w:t>Treble</w:t>
      </w:r>
      <w:r>
        <w:rPr>
          <w:spacing w:val="-2"/>
        </w:rPr>
        <w:t xml:space="preserve"> </w:t>
      </w:r>
      <w:r>
        <w:t>Cone</w:t>
      </w:r>
      <w:r>
        <w:rPr>
          <w:spacing w:val="-2"/>
        </w:rPr>
        <w:t xml:space="preserve"> </w:t>
      </w:r>
      <w:r>
        <w:t>Takeoff</w:t>
      </w:r>
      <w:r>
        <w:rPr>
          <w:spacing w:val="-3"/>
        </w:rPr>
        <w:t xml:space="preserve"> </w:t>
      </w:r>
      <w:r>
        <w:t>at</w:t>
      </w:r>
      <w:r>
        <w:rPr>
          <w:spacing w:val="-2"/>
        </w:rPr>
        <w:t xml:space="preserve"> </w:t>
      </w:r>
      <w:r>
        <w:t>‘Pub</w:t>
      </w:r>
      <w:r>
        <w:rPr>
          <w:spacing w:val="-3"/>
        </w:rPr>
        <w:t xml:space="preserve"> </w:t>
      </w:r>
      <w:r>
        <w:t>Corner’</w:t>
      </w:r>
      <w:r>
        <w:rPr>
          <w:spacing w:val="-2"/>
        </w:rPr>
        <w:t xml:space="preserve"> </w:t>
      </w:r>
      <w:r>
        <w:t>lies</w:t>
      </w:r>
      <w:r>
        <w:rPr>
          <w:spacing w:val="-2"/>
        </w:rPr>
        <w:t xml:space="preserve"> </w:t>
      </w:r>
      <w:r>
        <w:t>within</w:t>
      </w:r>
      <w:r>
        <w:rPr>
          <w:spacing w:val="-3"/>
        </w:rPr>
        <w:t xml:space="preserve"> </w:t>
      </w:r>
      <w:r>
        <w:t>the</w:t>
      </w:r>
      <w:r>
        <w:rPr>
          <w:spacing w:val="-1"/>
        </w:rPr>
        <w:t xml:space="preserve"> </w:t>
      </w:r>
      <w:r>
        <w:t>region</w:t>
      </w:r>
      <w:r>
        <w:rPr>
          <w:spacing w:val="-2"/>
        </w:rPr>
        <w:t xml:space="preserve"> </w:t>
      </w:r>
      <w:r>
        <w:t>of</w:t>
      </w:r>
      <w:r>
        <w:rPr>
          <w:spacing w:val="-9"/>
        </w:rPr>
        <w:t xml:space="preserve"> </w:t>
      </w:r>
      <w:proofErr w:type="spellStart"/>
      <w:r>
        <w:t>DoC</w:t>
      </w:r>
      <w:proofErr w:type="spellEnd"/>
      <w:r>
        <w:t xml:space="preserve"> land</w:t>
      </w:r>
      <w:r>
        <w:rPr>
          <w:spacing w:val="-3"/>
        </w:rPr>
        <w:t xml:space="preserve"> </w:t>
      </w:r>
      <w:r>
        <w:t>that</w:t>
      </w:r>
      <w:r>
        <w:rPr>
          <w:spacing w:val="-1"/>
        </w:rPr>
        <w:t xml:space="preserve"> </w:t>
      </w:r>
      <w:r>
        <w:t>is</w:t>
      </w:r>
      <w:r>
        <w:rPr>
          <w:spacing w:val="-3"/>
        </w:rPr>
        <w:t xml:space="preserve"> </w:t>
      </w:r>
      <w:r>
        <w:t>leased</w:t>
      </w:r>
      <w:r>
        <w:rPr>
          <w:spacing w:val="-2"/>
        </w:rPr>
        <w:t xml:space="preserve"> </w:t>
      </w:r>
      <w:r>
        <w:t>by</w:t>
      </w:r>
      <w:r>
        <w:rPr>
          <w:spacing w:val="-3"/>
        </w:rPr>
        <w:t xml:space="preserve"> </w:t>
      </w:r>
      <w:r>
        <w:t>“Cardrona</w:t>
      </w:r>
      <w:r>
        <w:rPr>
          <w:spacing w:val="-3"/>
        </w:rPr>
        <w:t xml:space="preserve"> </w:t>
      </w:r>
      <w:r>
        <w:t>Alpine</w:t>
      </w:r>
      <w:r>
        <w:rPr>
          <w:spacing w:val="-3"/>
        </w:rPr>
        <w:t xml:space="preserve"> </w:t>
      </w:r>
      <w:r>
        <w:t>Resort</w:t>
      </w:r>
      <w:r>
        <w:rPr>
          <w:spacing w:val="-1"/>
        </w:rPr>
        <w:t xml:space="preserve"> </w:t>
      </w:r>
      <w:r>
        <w:t>Ltd”</w:t>
      </w:r>
      <w:r>
        <w:rPr>
          <w:spacing w:val="-7"/>
        </w:rPr>
        <w:t xml:space="preserve"> </w:t>
      </w:r>
      <w:r>
        <w:t>and</w:t>
      </w:r>
      <w:r>
        <w:rPr>
          <w:spacing w:val="-3"/>
        </w:rPr>
        <w:t xml:space="preserve"> </w:t>
      </w:r>
      <w:r>
        <w:t>as</w:t>
      </w:r>
      <w:r>
        <w:rPr>
          <w:spacing w:val="-9"/>
        </w:rPr>
        <w:t xml:space="preserve"> </w:t>
      </w:r>
      <w:r>
        <w:t>part</w:t>
      </w:r>
      <w:r>
        <w:rPr>
          <w:spacing w:val="-1"/>
        </w:rPr>
        <w:t xml:space="preserve"> </w:t>
      </w:r>
      <w:r>
        <w:t>of</w:t>
      </w:r>
      <w:r>
        <w:rPr>
          <w:spacing w:val="-9"/>
        </w:rPr>
        <w:t xml:space="preserve"> </w:t>
      </w:r>
      <w:r>
        <w:t>their lease they are required to have a health and Safety plan in place for all personnel accessing their property. All paraglider pilots and their associated</w:t>
      </w:r>
    </w:p>
    <w:p w14:paraId="760F320C" w14:textId="77777777" w:rsidR="00E25AAF" w:rsidRDefault="00000000">
      <w:pPr>
        <w:pStyle w:val="BodyText"/>
        <w:spacing w:line="259" w:lineRule="auto"/>
        <w:ind w:right="217"/>
      </w:pPr>
      <w:r>
        <w:t>visitors are required to register with CAR’s ‘</w:t>
      </w:r>
      <w:proofErr w:type="spellStart"/>
      <w:r>
        <w:t>ZeroHarmFarm</w:t>
      </w:r>
      <w:proofErr w:type="spellEnd"/>
      <w:r>
        <w:t>’ work safety computer /phone application and must sign in /sign out each time they wish</w:t>
      </w:r>
      <w:r>
        <w:rPr>
          <w:spacing w:val="-13"/>
        </w:rPr>
        <w:t xml:space="preserve"> </w:t>
      </w:r>
      <w:r>
        <w:t>access,</w:t>
      </w:r>
      <w:r>
        <w:rPr>
          <w:spacing w:val="-8"/>
        </w:rPr>
        <w:t xml:space="preserve"> </w:t>
      </w:r>
      <w:r>
        <w:t>through</w:t>
      </w:r>
      <w:r>
        <w:rPr>
          <w:spacing w:val="-2"/>
        </w:rPr>
        <w:t xml:space="preserve"> </w:t>
      </w:r>
      <w:r>
        <w:t>the</w:t>
      </w:r>
      <w:r>
        <w:rPr>
          <w:spacing w:val="-2"/>
        </w:rPr>
        <w:t xml:space="preserve"> </w:t>
      </w:r>
      <w:r>
        <w:t>locked</w:t>
      </w:r>
      <w:r>
        <w:rPr>
          <w:spacing w:val="-7"/>
        </w:rPr>
        <w:t xml:space="preserve"> </w:t>
      </w:r>
      <w:r>
        <w:t>gate,</w:t>
      </w:r>
      <w:r>
        <w:rPr>
          <w:spacing w:val="-14"/>
        </w:rPr>
        <w:t xml:space="preserve"> </w:t>
      </w:r>
      <w:r>
        <w:t>to</w:t>
      </w:r>
      <w:r>
        <w:rPr>
          <w:spacing w:val="-13"/>
        </w:rPr>
        <w:t xml:space="preserve"> </w:t>
      </w:r>
      <w:r>
        <w:t>Treble</w:t>
      </w:r>
      <w:r>
        <w:rPr>
          <w:spacing w:val="-1"/>
        </w:rPr>
        <w:t xml:space="preserve"> </w:t>
      </w:r>
      <w:r>
        <w:t>Cone</w:t>
      </w:r>
      <w:r>
        <w:rPr>
          <w:spacing w:val="-2"/>
        </w:rPr>
        <w:t xml:space="preserve"> </w:t>
      </w:r>
      <w:r>
        <w:t>/</w:t>
      </w:r>
      <w:r>
        <w:rPr>
          <w:spacing w:val="-7"/>
        </w:rPr>
        <w:t xml:space="preserve"> </w:t>
      </w:r>
      <w:r>
        <w:t>Pub</w:t>
      </w:r>
      <w:r>
        <w:rPr>
          <w:spacing w:val="-16"/>
        </w:rPr>
        <w:t xml:space="preserve"> </w:t>
      </w:r>
      <w:r>
        <w:t>Corner.</w:t>
      </w:r>
      <w:r>
        <w:rPr>
          <w:spacing w:val="-2"/>
        </w:rPr>
        <w:t xml:space="preserve"> </w:t>
      </w:r>
      <w:r>
        <w:t>This</w:t>
      </w:r>
      <w:r>
        <w:rPr>
          <w:spacing w:val="-3"/>
        </w:rPr>
        <w:t xml:space="preserve"> </w:t>
      </w:r>
      <w:r>
        <w:t>ensures</w:t>
      </w:r>
      <w:r>
        <w:rPr>
          <w:spacing w:val="-3"/>
        </w:rPr>
        <w:t xml:space="preserve"> </w:t>
      </w:r>
      <w:r>
        <w:t>that</w:t>
      </w:r>
      <w:r>
        <w:rPr>
          <w:spacing w:val="-2"/>
        </w:rPr>
        <w:t xml:space="preserve"> </w:t>
      </w:r>
      <w:r>
        <w:t>pilots</w:t>
      </w:r>
      <w:r>
        <w:rPr>
          <w:spacing w:val="-13"/>
        </w:rPr>
        <w:t xml:space="preserve"> </w:t>
      </w:r>
      <w:r>
        <w:t>and</w:t>
      </w:r>
      <w:r>
        <w:rPr>
          <w:spacing w:val="-8"/>
        </w:rPr>
        <w:t xml:space="preserve"> </w:t>
      </w:r>
      <w:r>
        <w:t>their</w:t>
      </w:r>
      <w:r>
        <w:rPr>
          <w:spacing w:val="-13"/>
        </w:rPr>
        <w:t xml:space="preserve"> </w:t>
      </w:r>
      <w:r>
        <w:t>visitors</w:t>
      </w:r>
      <w:r>
        <w:rPr>
          <w:spacing w:val="-16"/>
        </w:rPr>
        <w:t xml:space="preserve"> </w:t>
      </w:r>
      <w:r>
        <w:t>are</w:t>
      </w:r>
      <w:r>
        <w:rPr>
          <w:spacing w:val="-1"/>
        </w:rPr>
        <w:t xml:space="preserve"> </w:t>
      </w:r>
      <w:r>
        <w:t>then</w:t>
      </w:r>
      <w:r>
        <w:rPr>
          <w:spacing w:val="-2"/>
        </w:rPr>
        <w:t xml:space="preserve"> </w:t>
      </w:r>
      <w:r>
        <w:t>encompassed</w:t>
      </w:r>
      <w:r>
        <w:rPr>
          <w:spacing w:val="-2"/>
        </w:rPr>
        <w:t xml:space="preserve"> </w:t>
      </w:r>
      <w:r>
        <w:t>by</w:t>
      </w:r>
      <w:r>
        <w:rPr>
          <w:spacing w:val="-2"/>
        </w:rPr>
        <w:t xml:space="preserve"> </w:t>
      </w:r>
      <w:r>
        <w:t>the</w:t>
      </w:r>
      <w:r>
        <w:rPr>
          <w:spacing w:val="-15"/>
        </w:rPr>
        <w:t xml:space="preserve"> </w:t>
      </w:r>
      <w:r>
        <w:t>Cardrona Alpine Resort’s Work Safety plan.</w:t>
      </w:r>
    </w:p>
    <w:p w14:paraId="3FFFF4FD" w14:textId="77777777" w:rsidR="00E25AAF" w:rsidRDefault="00000000">
      <w:pPr>
        <w:pStyle w:val="Heading2"/>
        <w:spacing w:before="163"/>
        <w:rPr>
          <w:rFonts w:ascii="Calibri"/>
        </w:rPr>
      </w:pPr>
      <w:bookmarkStart w:id="17" w:name="Visitors"/>
      <w:bookmarkStart w:id="18" w:name="_bookmark8"/>
      <w:bookmarkEnd w:id="17"/>
      <w:bookmarkEnd w:id="18"/>
      <w:r>
        <w:rPr>
          <w:rFonts w:ascii="Calibri"/>
          <w:color w:val="2C74B5"/>
          <w:spacing w:val="-2"/>
        </w:rPr>
        <w:t>Visitors</w:t>
      </w:r>
    </w:p>
    <w:p w14:paraId="596666D9" w14:textId="77777777" w:rsidR="00E25AAF" w:rsidRDefault="00000000">
      <w:pPr>
        <w:pStyle w:val="ListParagraph"/>
        <w:numPr>
          <w:ilvl w:val="0"/>
          <w:numId w:val="53"/>
        </w:numPr>
        <w:tabs>
          <w:tab w:val="left" w:pos="821"/>
        </w:tabs>
        <w:spacing w:before="179" w:line="261" w:lineRule="auto"/>
        <w:ind w:right="488"/>
        <w:jc w:val="both"/>
      </w:pPr>
      <w:r>
        <w:t>Visitors</w:t>
      </w:r>
      <w:r>
        <w:rPr>
          <w:spacing w:val="-13"/>
        </w:rPr>
        <w:t xml:space="preserve"> </w:t>
      </w:r>
      <w:r>
        <w:t>and</w:t>
      </w:r>
      <w:r>
        <w:rPr>
          <w:spacing w:val="-12"/>
        </w:rPr>
        <w:t xml:space="preserve"> </w:t>
      </w:r>
      <w:r>
        <w:t>non-flyers</w:t>
      </w:r>
      <w:r>
        <w:rPr>
          <w:spacing w:val="-13"/>
        </w:rPr>
        <w:t xml:space="preserve"> </w:t>
      </w:r>
      <w:r>
        <w:t>are</w:t>
      </w:r>
      <w:r>
        <w:rPr>
          <w:spacing w:val="-8"/>
        </w:rPr>
        <w:t xml:space="preserve"> </w:t>
      </w:r>
      <w:r>
        <w:t>welcome to</w:t>
      </w:r>
      <w:r>
        <w:rPr>
          <w:spacing w:val="-13"/>
        </w:rPr>
        <w:t xml:space="preserve"> </w:t>
      </w:r>
      <w:r>
        <w:t>observe and</w:t>
      </w:r>
      <w:r>
        <w:rPr>
          <w:spacing w:val="-13"/>
        </w:rPr>
        <w:t xml:space="preserve"> </w:t>
      </w:r>
      <w:r>
        <w:t>even to</w:t>
      </w:r>
      <w:r>
        <w:rPr>
          <w:spacing w:val="-13"/>
        </w:rPr>
        <w:t xml:space="preserve"> </w:t>
      </w:r>
      <w:r>
        <w:t>attend</w:t>
      </w:r>
      <w:r>
        <w:rPr>
          <w:spacing w:val="-12"/>
        </w:rPr>
        <w:t xml:space="preserve"> </w:t>
      </w:r>
      <w:r>
        <w:t>to</w:t>
      </w:r>
      <w:r>
        <w:rPr>
          <w:spacing w:val="-13"/>
        </w:rPr>
        <w:t xml:space="preserve"> </w:t>
      </w:r>
      <w:r>
        <w:t>the</w:t>
      </w:r>
      <w:r>
        <w:rPr>
          <w:spacing w:val="-6"/>
        </w:rPr>
        <w:t xml:space="preserve"> </w:t>
      </w:r>
      <w:r>
        <w:t>proceedings.</w:t>
      </w:r>
      <w:r>
        <w:rPr>
          <w:spacing w:val="-1"/>
        </w:rPr>
        <w:t xml:space="preserve"> </w:t>
      </w:r>
      <w:r>
        <w:t>If</w:t>
      </w:r>
      <w:r>
        <w:rPr>
          <w:spacing w:val="-13"/>
        </w:rPr>
        <w:t xml:space="preserve"> </w:t>
      </w:r>
      <w:r>
        <w:t>experienced in</w:t>
      </w:r>
      <w:r>
        <w:rPr>
          <w:spacing w:val="-13"/>
        </w:rPr>
        <w:t xml:space="preserve"> </w:t>
      </w:r>
      <w:r>
        <w:t>competition matters</w:t>
      </w:r>
      <w:r>
        <w:rPr>
          <w:spacing w:val="-13"/>
        </w:rPr>
        <w:t xml:space="preserve"> </w:t>
      </w:r>
      <w:r>
        <w:t>or</w:t>
      </w:r>
      <w:r>
        <w:rPr>
          <w:spacing w:val="-12"/>
        </w:rPr>
        <w:t xml:space="preserve"> </w:t>
      </w:r>
      <w:r>
        <w:t xml:space="preserve">flying </w:t>
      </w:r>
      <w:proofErr w:type="gramStart"/>
      <w:r>
        <w:t>procedures</w:t>
      </w:r>
      <w:proofErr w:type="gramEnd"/>
      <w:r>
        <w:t xml:space="preserve"> they</w:t>
      </w:r>
      <w:r>
        <w:rPr>
          <w:spacing w:val="-2"/>
        </w:rPr>
        <w:t xml:space="preserve"> </w:t>
      </w:r>
      <w:r>
        <w:t>may</w:t>
      </w:r>
      <w:r>
        <w:rPr>
          <w:spacing w:val="-1"/>
        </w:rPr>
        <w:t xml:space="preserve"> </w:t>
      </w:r>
      <w:r>
        <w:t>be</w:t>
      </w:r>
      <w:r>
        <w:rPr>
          <w:spacing w:val="-2"/>
        </w:rPr>
        <w:t xml:space="preserve"> </w:t>
      </w:r>
      <w:r>
        <w:t>called upon</w:t>
      </w:r>
      <w:r>
        <w:rPr>
          <w:spacing w:val="-2"/>
        </w:rPr>
        <w:t xml:space="preserve"> </w:t>
      </w:r>
      <w:r>
        <w:t>to assist with launches, observation,</w:t>
      </w:r>
      <w:r>
        <w:rPr>
          <w:spacing w:val="-2"/>
        </w:rPr>
        <w:t xml:space="preserve"> </w:t>
      </w:r>
      <w:r>
        <w:t>retrieves and even</w:t>
      </w:r>
      <w:r>
        <w:rPr>
          <w:spacing w:val="-1"/>
        </w:rPr>
        <w:t xml:space="preserve"> </w:t>
      </w:r>
      <w:r>
        <w:t>to</w:t>
      </w:r>
      <w:r>
        <w:rPr>
          <w:spacing w:val="-2"/>
        </w:rPr>
        <w:t xml:space="preserve"> </w:t>
      </w:r>
      <w:r>
        <w:t>help facilitate rescue</w:t>
      </w:r>
      <w:r>
        <w:rPr>
          <w:spacing w:val="-2"/>
        </w:rPr>
        <w:t xml:space="preserve"> </w:t>
      </w:r>
      <w:r>
        <w:t>services if</w:t>
      </w:r>
      <w:r>
        <w:rPr>
          <w:spacing w:val="-1"/>
        </w:rPr>
        <w:t xml:space="preserve"> </w:t>
      </w:r>
      <w:r>
        <w:t>required.</w:t>
      </w:r>
      <w:r>
        <w:rPr>
          <w:spacing w:val="-2"/>
        </w:rPr>
        <w:t xml:space="preserve"> </w:t>
      </w:r>
      <w:r>
        <w:t>The</w:t>
      </w:r>
      <w:r>
        <w:rPr>
          <w:spacing w:val="-2"/>
        </w:rPr>
        <w:t xml:space="preserve"> </w:t>
      </w:r>
      <w:r>
        <w:t>more</w:t>
      </w:r>
      <w:r>
        <w:rPr>
          <w:spacing w:val="-1"/>
        </w:rPr>
        <w:t xml:space="preserve"> </w:t>
      </w:r>
      <w:r>
        <w:t>eyes</w:t>
      </w:r>
      <w:r>
        <w:rPr>
          <w:spacing w:val="-1"/>
        </w:rPr>
        <w:t xml:space="preserve"> </w:t>
      </w:r>
      <w:r>
        <w:t xml:space="preserve">the </w:t>
      </w:r>
      <w:r>
        <w:rPr>
          <w:spacing w:val="-2"/>
        </w:rPr>
        <w:t>merrier!</w:t>
      </w:r>
    </w:p>
    <w:p w14:paraId="488483F9" w14:textId="77777777" w:rsidR="00E25AAF" w:rsidRDefault="00000000">
      <w:pPr>
        <w:pStyle w:val="Heading2"/>
        <w:spacing w:before="144"/>
      </w:pPr>
      <w:bookmarkStart w:id="19" w:name="Task_Selection_and_Safety_Related_Compet"/>
      <w:bookmarkStart w:id="20" w:name="_bookmark9"/>
      <w:bookmarkEnd w:id="19"/>
      <w:bookmarkEnd w:id="20"/>
      <w:r>
        <w:rPr>
          <w:color w:val="2C5292"/>
        </w:rPr>
        <w:t>Task</w:t>
      </w:r>
      <w:r>
        <w:rPr>
          <w:color w:val="2C5292"/>
          <w:spacing w:val="-9"/>
        </w:rPr>
        <w:t xml:space="preserve"> </w:t>
      </w:r>
      <w:r>
        <w:rPr>
          <w:color w:val="2C5292"/>
        </w:rPr>
        <w:t>Selection</w:t>
      </w:r>
      <w:r>
        <w:rPr>
          <w:color w:val="2C5292"/>
          <w:spacing w:val="-9"/>
        </w:rPr>
        <w:t xml:space="preserve"> </w:t>
      </w:r>
      <w:r>
        <w:rPr>
          <w:color w:val="2C5292"/>
        </w:rPr>
        <w:t>and</w:t>
      </w:r>
      <w:r>
        <w:rPr>
          <w:color w:val="2C5292"/>
          <w:spacing w:val="-15"/>
        </w:rPr>
        <w:t xml:space="preserve"> </w:t>
      </w:r>
      <w:r>
        <w:rPr>
          <w:color w:val="2C5292"/>
        </w:rPr>
        <w:t>Safety</w:t>
      </w:r>
      <w:r>
        <w:rPr>
          <w:color w:val="2C5292"/>
          <w:spacing w:val="-14"/>
        </w:rPr>
        <w:t xml:space="preserve"> </w:t>
      </w:r>
      <w:r>
        <w:rPr>
          <w:color w:val="2C5292"/>
        </w:rPr>
        <w:t>Related</w:t>
      </w:r>
      <w:r>
        <w:rPr>
          <w:color w:val="2C5292"/>
          <w:spacing w:val="-14"/>
        </w:rPr>
        <w:t xml:space="preserve"> </w:t>
      </w:r>
      <w:r>
        <w:rPr>
          <w:color w:val="2C5292"/>
        </w:rPr>
        <w:t>Competition</w:t>
      </w:r>
      <w:r>
        <w:rPr>
          <w:color w:val="2C5292"/>
          <w:spacing w:val="-1"/>
        </w:rPr>
        <w:t xml:space="preserve"> </w:t>
      </w:r>
      <w:r>
        <w:rPr>
          <w:color w:val="2C5292"/>
        </w:rPr>
        <w:t>Issues and</w:t>
      </w:r>
      <w:r>
        <w:rPr>
          <w:color w:val="2C5292"/>
          <w:spacing w:val="-10"/>
        </w:rPr>
        <w:t xml:space="preserve"> </w:t>
      </w:r>
      <w:r>
        <w:rPr>
          <w:color w:val="2C5292"/>
          <w:spacing w:val="-2"/>
        </w:rPr>
        <w:t>Rules</w:t>
      </w:r>
    </w:p>
    <w:p w14:paraId="1EC7CBF0" w14:textId="77777777" w:rsidR="00E25AAF" w:rsidRDefault="00000000">
      <w:pPr>
        <w:pStyle w:val="ListParagraph"/>
        <w:numPr>
          <w:ilvl w:val="0"/>
          <w:numId w:val="53"/>
        </w:numPr>
        <w:tabs>
          <w:tab w:val="left" w:pos="821"/>
        </w:tabs>
        <w:spacing w:before="29" w:line="261" w:lineRule="auto"/>
        <w:ind w:right="372"/>
        <w:jc w:val="both"/>
      </w:pPr>
      <w:r>
        <w:t>A</w:t>
      </w:r>
      <w:r>
        <w:rPr>
          <w:spacing w:val="-13"/>
        </w:rPr>
        <w:t xml:space="preserve"> </w:t>
      </w:r>
      <w:r>
        <w:t>penalty</w:t>
      </w:r>
      <w:r>
        <w:rPr>
          <w:spacing w:val="-12"/>
        </w:rPr>
        <w:t xml:space="preserve"> </w:t>
      </w:r>
      <w:r>
        <w:t>and</w:t>
      </w:r>
      <w:r>
        <w:rPr>
          <w:spacing w:val="-13"/>
        </w:rPr>
        <w:t xml:space="preserve"> </w:t>
      </w:r>
      <w:r>
        <w:t>protest</w:t>
      </w:r>
      <w:r>
        <w:rPr>
          <w:spacing w:val="-12"/>
        </w:rPr>
        <w:t xml:space="preserve"> </w:t>
      </w:r>
      <w:r>
        <w:t>system</w:t>
      </w:r>
      <w:r>
        <w:rPr>
          <w:spacing w:val="-7"/>
        </w:rPr>
        <w:t xml:space="preserve"> </w:t>
      </w:r>
      <w:proofErr w:type="gramStart"/>
      <w:r>
        <w:t>is</w:t>
      </w:r>
      <w:proofErr w:type="gramEnd"/>
      <w:r>
        <w:rPr>
          <w:spacing w:val="-13"/>
        </w:rPr>
        <w:t xml:space="preserve"> </w:t>
      </w:r>
      <w:r>
        <w:t>in</w:t>
      </w:r>
      <w:r>
        <w:rPr>
          <w:spacing w:val="-3"/>
        </w:rPr>
        <w:t xml:space="preserve"> </w:t>
      </w:r>
      <w:r>
        <w:t>place</w:t>
      </w:r>
      <w:r>
        <w:rPr>
          <w:spacing w:val="-1"/>
        </w:rPr>
        <w:t xml:space="preserve"> </w:t>
      </w:r>
      <w:r>
        <w:t>within</w:t>
      </w:r>
      <w:r>
        <w:rPr>
          <w:spacing w:val="-2"/>
        </w:rPr>
        <w:t xml:space="preserve"> </w:t>
      </w:r>
      <w:r>
        <w:t>the</w:t>
      </w:r>
      <w:r>
        <w:rPr>
          <w:spacing w:val="-2"/>
        </w:rPr>
        <w:t xml:space="preserve"> </w:t>
      </w:r>
      <w:r>
        <w:t>competition</w:t>
      </w:r>
      <w:r>
        <w:rPr>
          <w:spacing w:val="-2"/>
        </w:rPr>
        <w:t xml:space="preserve"> </w:t>
      </w:r>
      <w:r>
        <w:t>rules</w:t>
      </w:r>
      <w:r>
        <w:rPr>
          <w:spacing w:val="-13"/>
        </w:rPr>
        <w:t xml:space="preserve"> </w:t>
      </w:r>
      <w:r>
        <w:t>that</w:t>
      </w:r>
      <w:r>
        <w:rPr>
          <w:spacing w:val="-1"/>
        </w:rPr>
        <w:t xml:space="preserve"> </w:t>
      </w:r>
      <w:r>
        <w:t>can</w:t>
      </w:r>
      <w:r>
        <w:rPr>
          <w:spacing w:val="-13"/>
        </w:rPr>
        <w:t xml:space="preserve"> </w:t>
      </w:r>
      <w:r>
        <w:t>be</w:t>
      </w:r>
      <w:r>
        <w:rPr>
          <w:spacing w:val="-6"/>
        </w:rPr>
        <w:t xml:space="preserve"> </w:t>
      </w:r>
      <w:r>
        <w:t>activated</w:t>
      </w:r>
      <w:r>
        <w:rPr>
          <w:spacing w:val="-2"/>
        </w:rPr>
        <w:t xml:space="preserve"> </w:t>
      </w:r>
      <w:r>
        <w:t>in</w:t>
      </w:r>
      <w:r>
        <w:rPr>
          <w:spacing w:val="-13"/>
        </w:rPr>
        <w:t xml:space="preserve"> </w:t>
      </w:r>
      <w:r>
        <w:t>the</w:t>
      </w:r>
      <w:r>
        <w:rPr>
          <w:spacing w:val="-12"/>
        </w:rPr>
        <w:t xml:space="preserve"> </w:t>
      </w:r>
      <w:r>
        <w:t>event</w:t>
      </w:r>
      <w:r>
        <w:rPr>
          <w:spacing w:val="-6"/>
        </w:rPr>
        <w:t xml:space="preserve"> </w:t>
      </w:r>
      <w:r>
        <w:t>of</w:t>
      </w:r>
      <w:r>
        <w:rPr>
          <w:spacing w:val="-13"/>
        </w:rPr>
        <w:t xml:space="preserve"> </w:t>
      </w:r>
      <w:r>
        <w:t>any</w:t>
      </w:r>
      <w:r>
        <w:rPr>
          <w:spacing w:val="-2"/>
        </w:rPr>
        <w:t xml:space="preserve"> </w:t>
      </w:r>
      <w:r>
        <w:t>unsafe</w:t>
      </w:r>
      <w:r>
        <w:rPr>
          <w:spacing w:val="-1"/>
        </w:rPr>
        <w:t xml:space="preserve"> </w:t>
      </w:r>
      <w:proofErr w:type="spellStart"/>
      <w:r>
        <w:t>behaviour</w:t>
      </w:r>
      <w:proofErr w:type="spellEnd"/>
      <w:r>
        <w:rPr>
          <w:spacing w:val="-13"/>
        </w:rPr>
        <w:t xml:space="preserve"> </w:t>
      </w:r>
      <w:r>
        <w:t>by</w:t>
      </w:r>
      <w:r>
        <w:rPr>
          <w:spacing w:val="-2"/>
        </w:rPr>
        <w:t xml:space="preserve"> </w:t>
      </w:r>
      <w:r>
        <w:t>competitors</w:t>
      </w:r>
      <w:r>
        <w:rPr>
          <w:spacing w:val="-7"/>
        </w:rPr>
        <w:t xml:space="preserve"> </w:t>
      </w:r>
      <w:r>
        <w:t>(for example, flying in cloud or aggressive piloting).</w:t>
      </w:r>
    </w:p>
    <w:p w14:paraId="71E77FEA" w14:textId="77777777" w:rsidR="00E25AAF" w:rsidRDefault="00E25AAF">
      <w:pPr>
        <w:spacing w:line="261" w:lineRule="auto"/>
        <w:jc w:val="both"/>
        <w:sectPr w:rsidR="00E25AAF">
          <w:pgSz w:w="16840" w:h="11910" w:orient="landscape"/>
          <w:pgMar w:top="1180" w:right="1280" w:bottom="280" w:left="1340" w:header="786" w:footer="0" w:gutter="0"/>
          <w:cols w:space="720"/>
        </w:sectPr>
      </w:pPr>
    </w:p>
    <w:p w14:paraId="59232A05" w14:textId="77777777" w:rsidR="00E25AAF" w:rsidRDefault="00E25AAF">
      <w:pPr>
        <w:pStyle w:val="BodyText"/>
        <w:spacing w:before="6"/>
        <w:ind w:left="0"/>
        <w:rPr>
          <w:sz w:val="8"/>
        </w:rPr>
      </w:pPr>
    </w:p>
    <w:p w14:paraId="350FDEF4" w14:textId="77777777" w:rsidR="00E25AAF" w:rsidRDefault="00000000">
      <w:pPr>
        <w:pStyle w:val="ListParagraph"/>
        <w:numPr>
          <w:ilvl w:val="0"/>
          <w:numId w:val="53"/>
        </w:numPr>
        <w:tabs>
          <w:tab w:val="left" w:pos="821"/>
        </w:tabs>
        <w:spacing w:before="100"/>
        <w:ind w:hanging="361"/>
        <w:jc w:val="both"/>
      </w:pPr>
      <w:r>
        <w:t>Punitive</w:t>
      </w:r>
      <w:r>
        <w:rPr>
          <w:spacing w:val="-16"/>
        </w:rPr>
        <w:t xml:space="preserve"> </w:t>
      </w:r>
      <w:r>
        <w:t>measures</w:t>
      </w:r>
      <w:r>
        <w:rPr>
          <w:spacing w:val="-13"/>
        </w:rPr>
        <w:t xml:space="preserve"> </w:t>
      </w:r>
      <w:r>
        <w:t>for</w:t>
      </w:r>
      <w:r>
        <w:rPr>
          <w:spacing w:val="-12"/>
        </w:rPr>
        <w:t xml:space="preserve"> </w:t>
      </w:r>
      <w:r>
        <w:t>unsafe</w:t>
      </w:r>
      <w:r>
        <w:rPr>
          <w:spacing w:val="-13"/>
        </w:rPr>
        <w:t xml:space="preserve"> </w:t>
      </w:r>
      <w:r>
        <w:t>activities</w:t>
      </w:r>
      <w:r>
        <w:rPr>
          <w:spacing w:val="-12"/>
        </w:rPr>
        <w:t xml:space="preserve"> </w:t>
      </w:r>
      <w:r>
        <w:t>can</w:t>
      </w:r>
      <w:r>
        <w:rPr>
          <w:spacing w:val="-13"/>
        </w:rPr>
        <w:t xml:space="preserve"> </w:t>
      </w:r>
      <w:r>
        <w:t>include</w:t>
      </w:r>
      <w:r>
        <w:rPr>
          <w:spacing w:val="-12"/>
        </w:rPr>
        <w:t xml:space="preserve"> </w:t>
      </w:r>
      <w:r>
        <w:t>censure,</w:t>
      </w:r>
      <w:r>
        <w:rPr>
          <w:spacing w:val="-5"/>
        </w:rPr>
        <w:t xml:space="preserve"> </w:t>
      </w:r>
      <w:r>
        <w:t>warnings,</w:t>
      </w:r>
      <w:r>
        <w:rPr>
          <w:spacing w:val="-3"/>
        </w:rPr>
        <w:t xml:space="preserve"> </w:t>
      </w:r>
      <w:r>
        <w:t>points</w:t>
      </w:r>
      <w:r>
        <w:rPr>
          <w:spacing w:val="-16"/>
        </w:rPr>
        <w:t xml:space="preserve"> </w:t>
      </w:r>
      <w:r>
        <w:t>penalties</w:t>
      </w:r>
      <w:r>
        <w:rPr>
          <w:spacing w:val="-5"/>
        </w:rPr>
        <w:t xml:space="preserve"> </w:t>
      </w:r>
      <w:r>
        <w:t>and</w:t>
      </w:r>
      <w:r>
        <w:rPr>
          <w:spacing w:val="-16"/>
        </w:rPr>
        <w:t xml:space="preserve"> </w:t>
      </w:r>
      <w:r>
        <w:t>exclusion</w:t>
      </w:r>
      <w:r>
        <w:rPr>
          <w:spacing w:val="-3"/>
        </w:rPr>
        <w:t xml:space="preserve"> </w:t>
      </w:r>
      <w:r>
        <w:t>from</w:t>
      </w:r>
      <w:r>
        <w:rPr>
          <w:spacing w:val="-9"/>
        </w:rPr>
        <w:t xml:space="preserve"> </w:t>
      </w:r>
      <w:r>
        <w:t>the</w:t>
      </w:r>
      <w:r>
        <w:rPr>
          <w:spacing w:val="-4"/>
        </w:rPr>
        <w:t xml:space="preserve"> </w:t>
      </w:r>
      <w:r>
        <w:t>task</w:t>
      </w:r>
      <w:r>
        <w:rPr>
          <w:spacing w:val="-12"/>
        </w:rPr>
        <w:t xml:space="preserve"> </w:t>
      </w:r>
      <w:r>
        <w:t>or</w:t>
      </w:r>
      <w:r>
        <w:rPr>
          <w:spacing w:val="-13"/>
        </w:rPr>
        <w:t xml:space="preserve"> </w:t>
      </w:r>
      <w:r>
        <w:t>competition</w:t>
      </w:r>
      <w:r>
        <w:rPr>
          <w:spacing w:val="-3"/>
        </w:rPr>
        <w:t xml:space="preserve"> </w:t>
      </w:r>
      <w:r>
        <w:rPr>
          <w:spacing w:val="-2"/>
        </w:rPr>
        <w:t>overall.</w:t>
      </w:r>
    </w:p>
    <w:p w14:paraId="3CE90803" w14:textId="77777777" w:rsidR="00E25AAF" w:rsidRDefault="00000000">
      <w:pPr>
        <w:pStyle w:val="ListParagraph"/>
        <w:numPr>
          <w:ilvl w:val="0"/>
          <w:numId w:val="53"/>
        </w:numPr>
        <w:tabs>
          <w:tab w:val="left" w:pos="821"/>
        </w:tabs>
        <w:spacing w:before="20" w:line="261" w:lineRule="auto"/>
        <w:ind w:right="208"/>
        <w:jc w:val="both"/>
      </w:pPr>
      <w:r>
        <w:t>The three person task</w:t>
      </w:r>
      <w:r>
        <w:rPr>
          <w:spacing w:val="-3"/>
        </w:rPr>
        <w:t xml:space="preserve"> </w:t>
      </w:r>
      <w:r>
        <w:t>committee is</w:t>
      </w:r>
      <w:r>
        <w:rPr>
          <w:spacing w:val="-9"/>
        </w:rPr>
        <w:t xml:space="preserve"> </w:t>
      </w:r>
      <w:r>
        <w:t>responsible for</w:t>
      </w:r>
      <w:r>
        <w:rPr>
          <w:spacing w:val="-5"/>
        </w:rPr>
        <w:t xml:space="preserve"> </w:t>
      </w:r>
      <w:r>
        <w:t>setting the</w:t>
      </w:r>
      <w:r>
        <w:rPr>
          <w:spacing w:val="-2"/>
        </w:rPr>
        <w:t xml:space="preserve"> </w:t>
      </w:r>
      <w:r>
        <w:t>daily flying task. The</w:t>
      </w:r>
      <w:r>
        <w:rPr>
          <w:spacing w:val="-3"/>
        </w:rPr>
        <w:t xml:space="preserve"> </w:t>
      </w:r>
      <w:r>
        <w:t>three person</w:t>
      </w:r>
      <w:r>
        <w:rPr>
          <w:spacing w:val="-2"/>
        </w:rPr>
        <w:t xml:space="preserve"> </w:t>
      </w:r>
      <w:r>
        <w:t>safety committee has</w:t>
      </w:r>
      <w:r>
        <w:rPr>
          <w:spacing w:val="-7"/>
        </w:rPr>
        <w:t xml:space="preserve"> </w:t>
      </w:r>
      <w:r>
        <w:t>the prerogative to</w:t>
      </w:r>
      <w:r>
        <w:rPr>
          <w:spacing w:val="-3"/>
        </w:rPr>
        <w:t xml:space="preserve"> </w:t>
      </w:r>
      <w:r>
        <w:t>overview the proposed task before it is</w:t>
      </w:r>
      <w:r>
        <w:rPr>
          <w:spacing w:val="-1"/>
        </w:rPr>
        <w:t xml:space="preserve"> </w:t>
      </w:r>
      <w:r>
        <w:t>presented to</w:t>
      </w:r>
      <w:r>
        <w:rPr>
          <w:spacing w:val="-3"/>
        </w:rPr>
        <w:t xml:space="preserve"> </w:t>
      </w:r>
      <w:r>
        <w:t>the</w:t>
      </w:r>
      <w:r>
        <w:rPr>
          <w:spacing w:val="-2"/>
        </w:rPr>
        <w:t xml:space="preserve"> </w:t>
      </w:r>
      <w:r>
        <w:t>pilots and</w:t>
      </w:r>
      <w:r>
        <w:rPr>
          <w:spacing w:val="-3"/>
        </w:rPr>
        <w:t xml:space="preserve"> </w:t>
      </w:r>
      <w:r>
        <w:t>to suggest alternatives, or</w:t>
      </w:r>
      <w:r>
        <w:rPr>
          <w:spacing w:val="-2"/>
        </w:rPr>
        <w:t xml:space="preserve"> </w:t>
      </w:r>
      <w:r>
        <w:t>enforce changes,</w:t>
      </w:r>
      <w:r>
        <w:rPr>
          <w:spacing w:val="-2"/>
        </w:rPr>
        <w:t xml:space="preserve"> </w:t>
      </w:r>
      <w:r>
        <w:t>if</w:t>
      </w:r>
      <w:r>
        <w:rPr>
          <w:spacing w:val="-4"/>
        </w:rPr>
        <w:t xml:space="preserve"> </w:t>
      </w:r>
      <w:r>
        <w:t>there are</w:t>
      </w:r>
      <w:r>
        <w:rPr>
          <w:spacing w:val="-1"/>
        </w:rPr>
        <w:t xml:space="preserve"> </w:t>
      </w:r>
      <w:r>
        <w:t>safety concerns. The Competition director may have an input into both committees.</w:t>
      </w:r>
    </w:p>
    <w:p w14:paraId="52E53EF8" w14:textId="77777777" w:rsidR="00E25AAF" w:rsidRDefault="00000000">
      <w:pPr>
        <w:pStyle w:val="BodyText"/>
        <w:spacing w:line="256" w:lineRule="auto"/>
        <w:ind w:right="360"/>
      </w:pPr>
      <w:r>
        <w:t>The</w:t>
      </w:r>
      <w:r>
        <w:rPr>
          <w:spacing w:val="-13"/>
        </w:rPr>
        <w:t xml:space="preserve"> </w:t>
      </w:r>
      <w:r>
        <w:t>task</w:t>
      </w:r>
      <w:r>
        <w:rPr>
          <w:spacing w:val="-12"/>
        </w:rPr>
        <w:t xml:space="preserve"> </w:t>
      </w:r>
      <w:r>
        <w:t>committee</w:t>
      </w:r>
      <w:r>
        <w:rPr>
          <w:spacing w:val="-2"/>
        </w:rPr>
        <w:t xml:space="preserve"> </w:t>
      </w:r>
      <w:r>
        <w:t>is</w:t>
      </w:r>
      <w:r>
        <w:rPr>
          <w:spacing w:val="-16"/>
        </w:rPr>
        <w:t xml:space="preserve"> </w:t>
      </w:r>
      <w:r>
        <w:t>particularly</w:t>
      </w:r>
      <w:r>
        <w:rPr>
          <w:spacing w:val="-3"/>
        </w:rPr>
        <w:t xml:space="preserve"> </w:t>
      </w:r>
      <w:r>
        <w:t>familiar</w:t>
      </w:r>
      <w:r>
        <w:rPr>
          <w:spacing w:val="-9"/>
        </w:rPr>
        <w:t xml:space="preserve"> </w:t>
      </w:r>
      <w:r>
        <w:t>with</w:t>
      </w:r>
      <w:r>
        <w:rPr>
          <w:spacing w:val="-9"/>
        </w:rPr>
        <w:t xml:space="preserve"> </w:t>
      </w:r>
      <w:r>
        <w:t>local</w:t>
      </w:r>
      <w:r>
        <w:rPr>
          <w:spacing w:val="-9"/>
        </w:rPr>
        <w:t xml:space="preserve"> </w:t>
      </w:r>
      <w:r>
        <w:t>weather</w:t>
      </w:r>
      <w:r>
        <w:rPr>
          <w:spacing w:val="-16"/>
        </w:rPr>
        <w:t xml:space="preserve"> </w:t>
      </w:r>
      <w:r>
        <w:t>patterns</w:t>
      </w:r>
      <w:r>
        <w:rPr>
          <w:spacing w:val="-13"/>
        </w:rPr>
        <w:t xml:space="preserve"> </w:t>
      </w:r>
      <w:r>
        <w:t>and</w:t>
      </w:r>
      <w:r>
        <w:rPr>
          <w:spacing w:val="-8"/>
        </w:rPr>
        <w:t xml:space="preserve"> </w:t>
      </w:r>
      <w:r>
        <w:t>flight</w:t>
      </w:r>
      <w:r>
        <w:rPr>
          <w:spacing w:val="-2"/>
        </w:rPr>
        <w:t xml:space="preserve"> </w:t>
      </w:r>
      <w:r>
        <w:t>planning.</w:t>
      </w:r>
      <w:r>
        <w:rPr>
          <w:spacing w:val="-8"/>
        </w:rPr>
        <w:t xml:space="preserve"> </w:t>
      </w:r>
      <w:r>
        <w:t>They</w:t>
      </w:r>
      <w:r>
        <w:rPr>
          <w:spacing w:val="-4"/>
        </w:rPr>
        <w:t xml:space="preserve"> </w:t>
      </w:r>
      <w:r>
        <w:t>have</w:t>
      </w:r>
      <w:r>
        <w:rPr>
          <w:spacing w:val="-1"/>
        </w:rPr>
        <w:t xml:space="preserve"> </w:t>
      </w:r>
      <w:r>
        <w:t>access</w:t>
      </w:r>
      <w:r>
        <w:rPr>
          <w:spacing w:val="-17"/>
        </w:rPr>
        <w:t xml:space="preserve"> </w:t>
      </w:r>
      <w:r>
        <w:t>to</w:t>
      </w:r>
      <w:r>
        <w:rPr>
          <w:spacing w:val="-9"/>
        </w:rPr>
        <w:t xml:space="preserve"> </w:t>
      </w:r>
      <w:r>
        <w:t>a</w:t>
      </w:r>
      <w:r>
        <w:rPr>
          <w:spacing w:val="-9"/>
        </w:rPr>
        <w:t xml:space="preserve"> </w:t>
      </w:r>
      <w:r>
        <w:t>plethora</w:t>
      </w:r>
      <w:r>
        <w:rPr>
          <w:spacing w:val="-8"/>
        </w:rPr>
        <w:t xml:space="preserve"> </w:t>
      </w:r>
      <w:r>
        <w:t>of</w:t>
      </w:r>
      <w:r>
        <w:rPr>
          <w:spacing w:val="-13"/>
        </w:rPr>
        <w:t xml:space="preserve"> </w:t>
      </w:r>
      <w:r>
        <w:t>online,</w:t>
      </w:r>
      <w:r>
        <w:rPr>
          <w:spacing w:val="-7"/>
        </w:rPr>
        <w:t xml:space="preserve"> </w:t>
      </w:r>
      <w:r>
        <w:t>gliding</w:t>
      </w:r>
      <w:r>
        <w:rPr>
          <w:spacing w:val="-3"/>
        </w:rPr>
        <w:t xml:space="preserve"> </w:t>
      </w:r>
      <w:r>
        <w:t>specific, weather and flight planning</w:t>
      </w:r>
      <w:r>
        <w:rPr>
          <w:spacing w:val="40"/>
        </w:rPr>
        <w:t xml:space="preserve"> </w:t>
      </w:r>
      <w:r>
        <w:t xml:space="preserve">websites such as </w:t>
      </w:r>
      <w:proofErr w:type="spellStart"/>
      <w:r>
        <w:t>MetService</w:t>
      </w:r>
      <w:proofErr w:type="spellEnd"/>
      <w:r>
        <w:t xml:space="preserve">, </w:t>
      </w:r>
      <w:proofErr w:type="spellStart"/>
      <w:r>
        <w:t>MetVuw</w:t>
      </w:r>
      <w:proofErr w:type="spellEnd"/>
      <w:r>
        <w:t xml:space="preserve">, NZ RASP, </w:t>
      </w:r>
      <w:proofErr w:type="spellStart"/>
      <w:r>
        <w:t>SkySight</w:t>
      </w:r>
      <w:proofErr w:type="spellEnd"/>
      <w:r>
        <w:t>, XC Skies. Etc for the latest in actual and forecast weather situations. By nature, paragliders can only operate in a very small window of fine weather conditions such as Visual Meteorological Conditions ( VMC) and light winds ( less than about 10 kts in the mountains)</w:t>
      </w:r>
    </w:p>
    <w:p w14:paraId="3FAD8ECE" w14:textId="77777777" w:rsidR="00E25AAF" w:rsidRDefault="00000000">
      <w:pPr>
        <w:pStyle w:val="BodyText"/>
        <w:spacing w:line="254" w:lineRule="auto"/>
        <w:ind w:right="360"/>
      </w:pPr>
      <w:proofErr w:type="gramStart"/>
      <w:r>
        <w:t>Typically</w:t>
      </w:r>
      <w:proofErr w:type="gramEnd"/>
      <w:r>
        <w:rPr>
          <w:spacing w:val="-13"/>
        </w:rPr>
        <w:t xml:space="preserve"> </w:t>
      </w:r>
      <w:r>
        <w:t>tasks</w:t>
      </w:r>
      <w:r>
        <w:rPr>
          <w:spacing w:val="-16"/>
        </w:rPr>
        <w:t xml:space="preserve"> </w:t>
      </w:r>
      <w:r>
        <w:t>are</w:t>
      </w:r>
      <w:r>
        <w:rPr>
          <w:spacing w:val="-5"/>
        </w:rPr>
        <w:t xml:space="preserve"> </w:t>
      </w:r>
      <w:r>
        <w:t>set</w:t>
      </w:r>
      <w:r>
        <w:rPr>
          <w:spacing w:val="-1"/>
        </w:rPr>
        <w:t xml:space="preserve"> </w:t>
      </w:r>
      <w:r>
        <w:t>for</w:t>
      </w:r>
      <w:r>
        <w:rPr>
          <w:spacing w:val="-13"/>
        </w:rPr>
        <w:t xml:space="preserve"> </w:t>
      </w:r>
      <w:r>
        <w:t>a</w:t>
      </w:r>
      <w:r>
        <w:rPr>
          <w:spacing w:val="-16"/>
        </w:rPr>
        <w:t xml:space="preserve"> </w:t>
      </w:r>
      <w:r>
        <w:t>launch</w:t>
      </w:r>
      <w:r>
        <w:rPr>
          <w:spacing w:val="-8"/>
        </w:rPr>
        <w:t xml:space="preserve"> </w:t>
      </w:r>
      <w:r>
        <w:t>around</w:t>
      </w:r>
      <w:r>
        <w:rPr>
          <w:spacing w:val="-12"/>
        </w:rPr>
        <w:t xml:space="preserve"> </w:t>
      </w:r>
      <w:r>
        <w:t>midday</w:t>
      </w:r>
      <w:r>
        <w:rPr>
          <w:spacing w:val="-8"/>
        </w:rPr>
        <w:t xml:space="preserve"> </w:t>
      </w:r>
      <w:r>
        <w:t>/early</w:t>
      </w:r>
      <w:r>
        <w:rPr>
          <w:spacing w:val="-3"/>
        </w:rPr>
        <w:t xml:space="preserve"> </w:t>
      </w:r>
      <w:r>
        <w:t>afternoon</w:t>
      </w:r>
      <w:r>
        <w:rPr>
          <w:spacing w:val="-8"/>
        </w:rPr>
        <w:t xml:space="preserve"> </w:t>
      </w:r>
      <w:r>
        <w:t>and</w:t>
      </w:r>
      <w:r>
        <w:rPr>
          <w:spacing w:val="-16"/>
        </w:rPr>
        <w:t xml:space="preserve"> </w:t>
      </w:r>
      <w:r>
        <w:t>the</w:t>
      </w:r>
      <w:r>
        <w:rPr>
          <w:spacing w:val="-3"/>
        </w:rPr>
        <w:t xml:space="preserve"> </w:t>
      </w:r>
      <w:r>
        <w:t>first</w:t>
      </w:r>
      <w:r>
        <w:rPr>
          <w:spacing w:val="-1"/>
        </w:rPr>
        <w:t xml:space="preserve"> </w:t>
      </w:r>
      <w:r>
        <w:t>of</w:t>
      </w:r>
      <w:r>
        <w:rPr>
          <w:spacing w:val="-13"/>
        </w:rPr>
        <w:t xml:space="preserve"> </w:t>
      </w:r>
      <w:r>
        <w:t>the</w:t>
      </w:r>
      <w:r>
        <w:rPr>
          <w:spacing w:val="-7"/>
        </w:rPr>
        <w:t xml:space="preserve"> </w:t>
      </w:r>
      <w:r>
        <w:t>pilots</w:t>
      </w:r>
      <w:r>
        <w:rPr>
          <w:spacing w:val="-9"/>
        </w:rPr>
        <w:t xml:space="preserve"> </w:t>
      </w:r>
      <w:r>
        <w:t>will</w:t>
      </w:r>
      <w:r>
        <w:rPr>
          <w:spacing w:val="-9"/>
        </w:rPr>
        <w:t xml:space="preserve"> </w:t>
      </w:r>
      <w:r>
        <w:t>be</w:t>
      </w:r>
      <w:r>
        <w:rPr>
          <w:spacing w:val="-2"/>
        </w:rPr>
        <w:t xml:space="preserve"> </w:t>
      </w:r>
      <w:r>
        <w:t>landing</w:t>
      </w:r>
      <w:r>
        <w:rPr>
          <w:spacing w:val="-2"/>
        </w:rPr>
        <w:t xml:space="preserve"> </w:t>
      </w:r>
      <w:r>
        <w:t>shortly</w:t>
      </w:r>
      <w:r>
        <w:rPr>
          <w:spacing w:val="-3"/>
        </w:rPr>
        <w:t xml:space="preserve"> </w:t>
      </w:r>
      <w:r>
        <w:t>thereafter</w:t>
      </w:r>
      <w:r>
        <w:rPr>
          <w:spacing w:val="-16"/>
        </w:rPr>
        <w:t xml:space="preserve"> </w:t>
      </w:r>
      <w:r>
        <w:t>with</w:t>
      </w:r>
      <w:r>
        <w:rPr>
          <w:spacing w:val="-13"/>
        </w:rPr>
        <w:t xml:space="preserve"> </w:t>
      </w:r>
      <w:r>
        <w:t>the</w:t>
      </w:r>
      <w:r>
        <w:rPr>
          <w:spacing w:val="-7"/>
        </w:rPr>
        <w:t xml:space="preserve"> </w:t>
      </w:r>
      <w:r>
        <w:t>slower possibly</w:t>
      </w:r>
      <w:r>
        <w:rPr>
          <w:spacing w:val="-15"/>
        </w:rPr>
        <w:t xml:space="preserve"> </w:t>
      </w:r>
      <w:r>
        <w:t>flying</w:t>
      </w:r>
      <w:r>
        <w:rPr>
          <w:spacing w:val="-7"/>
        </w:rPr>
        <w:t xml:space="preserve"> </w:t>
      </w:r>
      <w:r>
        <w:t>until</w:t>
      </w:r>
      <w:r>
        <w:rPr>
          <w:spacing w:val="-12"/>
        </w:rPr>
        <w:t xml:space="preserve"> </w:t>
      </w:r>
      <w:r>
        <w:t>4</w:t>
      </w:r>
      <w:r>
        <w:rPr>
          <w:spacing w:val="-13"/>
        </w:rPr>
        <w:t xml:space="preserve"> </w:t>
      </w:r>
      <w:r>
        <w:t>or</w:t>
      </w:r>
      <w:r>
        <w:rPr>
          <w:spacing w:val="-12"/>
        </w:rPr>
        <w:t xml:space="preserve"> </w:t>
      </w:r>
      <w:r>
        <w:t>5pm.</w:t>
      </w:r>
      <w:r>
        <w:rPr>
          <w:spacing w:val="-8"/>
        </w:rPr>
        <w:t xml:space="preserve"> </w:t>
      </w:r>
      <w:r>
        <w:t>This</w:t>
      </w:r>
      <w:r>
        <w:rPr>
          <w:spacing w:val="-12"/>
        </w:rPr>
        <w:t xml:space="preserve"> </w:t>
      </w:r>
      <w:r>
        <w:t>allows</w:t>
      </w:r>
      <w:r>
        <w:rPr>
          <w:spacing w:val="-12"/>
        </w:rPr>
        <w:t xml:space="preserve"> </w:t>
      </w:r>
      <w:r>
        <w:t>ample</w:t>
      </w:r>
      <w:r>
        <w:rPr>
          <w:spacing w:val="-2"/>
        </w:rPr>
        <w:t xml:space="preserve"> </w:t>
      </w:r>
      <w:r>
        <w:t>time</w:t>
      </w:r>
      <w:r>
        <w:rPr>
          <w:spacing w:val="-3"/>
        </w:rPr>
        <w:t xml:space="preserve"> </w:t>
      </w:r>
      <w:r>
        <w:t>for</w:t>
      </w:r>
      <w:r>
        <w:rPr>
          <w:spacing w:val="-5"/>
        </w:rPr>
        <w:t xml:space="preserve"> </w:t>
      </w:r>
      <w:r>
        <w:t>retrieves</w:t>
      </w:r>
      <w:r>
        <w:rPr>
          <w:spacing w:val="-7"/>
        </w:rPr>
        <w:t xml:space="preserve"> </w:t>
      </w:r>
      <w:r>
        <w:t>and</w:t>
      </w:r>
      <w:r>
        <w:rPr>
          <w:spacing w:val="-13"/>
        </w:rPr>
        <w:t xml:space="preserve"> </w:t>
      </w:r>
      <w:r>
        <w:t>even</w:t>
      </w:r>
      <w:r>
        <w:rPr>
          <w:spacing w:val="-12"/>
        </w:rPr>
        <w:t xml:space="preserve"> </w:t>
      </w:r>
      <w:r>
        <w:t>search</w:t>
      </w:r>
      <w:r>
        <w:rPr>
          <w:spacing w:val="-8"/>
        </w:rPr>
        <w:t xml:space="preserve"> </w:t>
      </w:r>
      <w:r>
        <w:t>and</w:t>
      </w:r>
      <w:r>
        <w:rPr>
          <w:spacing w:val="-12"/>
        </w:rPr>
        <w:t xml:space="preserve"> </w:t>
      </w:r>
      <w:r>
        <w:t>rescue</w:t>
      </w:r>
      <w:r>
        <w:rPr>
          <w:spacing w:val="-13"/>
        </w:rPr>
        <w:t xml:space="preserve"> </w:t>
      </w:r>
      <w:r>
        <w:t>prior</w:t>
      </w:r>
      <w:r>
        <w:rPr>
          <w:spacing w:val="-12"/>
        </w:rPr>
        <w:t xml:space="preserve"> </w:t>
      </w:r>
      <w:r>
        <w:t>to</w:t>
      </w:r>
      <w:r>
        <w:rPr>
          <w:spacing w:val="-8"/>
        </w:rPr>
        <w:t xml:space="preserve"> </w:t>
      </w:r>
      <w:r>
        <w:t>last</w:t>
      </w:r>
      <w:r>
        <w:rPr>
          <w:spacing w:val="-2"/>
        </w:rPr>
        <w:t xml:space="preserve"> </w:t>
      </w:r>
      <w:r>
        <w:t>light</w:t>
      </w:r>
      <w:r>
        <w:rPr>
          <w:spacing w:val="-7"/>
        </w:rPr>
        <w:t xml:space="preserve"> </w:t>
      </w:r>
      <w:r>
        <w:t>during</w:t>
      </w:r>
      <w:r>
        <w:rPr>
          <w:spacing w:val="-3"/>
        </w:rPr>
        <w:t xml:space="preserve"> </w:t>
      </w:r>
      <w:r>
        <w:t>the</w:t>
      </w:r>
      <w:r>
        <w:rPr>
          <w:spacing w:val="-11"/>
        </w:rPr>
        <w:t xml:space="preserve"> </w:t>
      </w:r>
      <w:r>
        <w:t>long</w:t>
      </w:r>
      <w:r>
        <w:rPr>
          <w:spacing w:val="-2"/>
        </w:rPr>
        <w:t xml:space="preserve"> </w:t>
      </w:r>
      <w:r>
        <w:t>summer</w:t>
      </w:r>
      <w:r>
        <w:rPr>
          <w:spacing w:val="-12"/>
        </w:rPr>
        <w:t xml:space="preserve"> </w:t>
      </w:r>
      <w:r>
        <w:rPr>
          <w:spacing w:val="-2"/>
        </w:rPr>
        <w:t>days.</w:t>
      </w:r>
    </w:p>
    <w:p w14:paraId="004C3F18" w14:textId="77777777" w:rsidR="00E25AAF" w:rsidRDefault="00000000">
      <w:pPr>
        <w:pStyle w:val="ListParagraph"/>
        <w:numPr>
          <w:ilvl w:val="0"/>
          <w:numId w:val="53"/>
        </w:numPr>
        <w:tabs>
          <w:tab w:val="left" w:pos="820"/>
          <w:tab w:val="left" w:pos="821"/>
        </w:tabs>
        <w:spacing w:line="261" w:lineRule="auto"/>
        <w:ind w:right="328"/>
      </w:pPr>
      <w:r>
        <w:t>A</w:t>
      </w:r>
      <w:r>
        <w:rPr>
          <w:spacing w:val="-18"/>
        </w:rPr>
        <w:t xml:space="preserve"> </w:t>
      </w:r>
      <w:r>
        <w:t>system</w:t>
      </w:r>
      <w:r>
        <w:rPr>
          <w:spacing w:val="-11"/>
        </w:rPr>
        <w:t xml:space="preserve"> </w:t>
      </w:r>
      <w:r>
        <w:t>is</w:t>
      </w:r>
      <w:r>
        <w:rPr>
          <w:spacing w:val="-16"/>
        </w:rPr>
        <w:t xml:space="preserve"> </w:t>
      </w:r>
      <w:r>
        <w:t>in</w:t>
      </w:r>
      <w:r>
        <w:rPr>
          <w:spacing w:val="-8"/>
        </w:rPr>
        <w:t xml:space="preserve"> </w:t>
      </w:r>
      <w:r>
        <w:t>place</w:t>
      </w:r>
      <w:r>
        <w:rPr>
          <w:spacing w:val="-1"/>
        </w:rPr>
        <w:t xml:space="preserve"> </w:t>
      </w:r>
      <w:r>
        <w:t>to</w:t>
      </w:r>
      <w:r>
        <w:rPr>
          <w:spacing w:val="-12"/>
        </w:rPr>
        <w:t xml:space="preserve"> </w:t>
      </w:r>
      <w:r>
        <w:t>award</w:t>
      </w:r>
      <w:r>
        <w:rPr>
          <w:spacing w:val="-7"/>
        </w:rPr>
        <w:t xml:space="preserve"> </w:t>
      </w:r>
      <w:r>
        <w:t>competition</w:t>
      </w:r>
      <w:r>
        <w:rPr>
          <w:spacing w:val="-2"/>
        </w:rPr>
        <w:t xml:space="preserve"> </w:t>
      </w:r>
      <w:r>
        <w:t>points</w:t>
      </w:r>
      <w:r>
        <w:rPr>
          <w:spacing w:val="-16"/>
        </w:rPr>
        <w:t xml:space="preserve"> </w:t>
      </w:r>
      <w:r>
        <w:t>to</w:t>
      </w:r>
      <w:r>
        <w:rPr>
          <w:spacing w:val="-8"/>
        </w:rPr>
        <w:t xml:space="preserve"> </w:t>
      </w:r>
      <w:r>
        <w:t>pilots if</w:t>
      </w:r>
      <w:r>
        <w:rPr>
          <w:spacing w:val="-17"/>
        </w:rPr>
        <w:t xml:space="preserve"> </w:t>
      </w:r>
      <w:r>
        <w:t>they</w:t>
      </w:r>
      <w:r>
        <w:rPr>
          <w:spacing w:val="-3"/>
        </w:rPr>
        <w:t xml:space="preserve"> </w:t>
      </w:r>
      <w:r>
        <w:t>choose not</w:t>
      </w:r>
      <w:r>
        <w:rPr>
          <w:spacing w:val="-1"/>
        </w:rPr>
        <w:t xml:space="preserve"> </w:t>
      </w:r>
      <w:r>
        <w:t>to</w:t>
      </w:r>
      <w:r>
        <w:rPr>
          <w:spacing w:val="-8"/>
        </w:rPr>
        <w:t xml:space="preserve"> </w:t>
      </w:r>
      <w:r>
        <w:t>fly</w:t>
      </w:r>
      <w:r>
        <w:rPr>
          <w:spacing w:val="-2"/>
        </w:rPr>
        <w:t xml:space="preserve"> </w:t>
      </w:r>
      <w:r>
        <w:t>due</w:t>
      </w:r>
      <w:r>
        <w:rPr>
          <w:spacing w:val="-2"/>
        </w:rPr>
        <w:t xml:space="preserve"> </w:t>
      </w:r>
      <w:r>
        <w:t>to</w:t>
      </w:r>
      <w:r>
        <w:rPr>
          <w:spacing w:val="-12"/>
        </w:rPr>
        <w:t xml:space="preserve"> </w:t>
      </w:r>
      <w:r>
        <w:t>a</w:t>
      </w:r>
      <w:r>
        <w:rPr>
          <w:spacing w:val="-16"/>
        </w:rPr>
        <w:t xml:space="preserve"> </w:t>
      </w:r>
      <w:r>
        <w:t>safety</w:t>
      </w:r>
      <w:r>
        <w:rPr>
          <w:spacing w:val="-1"/>
        </w:rPr>
        <w:t xml:space="preserve"> </w:t>
      </w:r>
      <w:proofErr w:type="gramStart"/>
      <w:r>
        <w:t>related</w:t>
      </w:r>
      <w:r>
        <w:rPr>
          <w:spacing w:val="-2"/>
        </w:rPr>
        <w:t xml:space="preserve"> </w:t>
      </w:r>
      <w:r>
        <w:t>concerns</w:t>
      </w:r>
      <w:proofErr w:type="gramEnd"/>
      <w:r>
        <w:t>.</w:t>
      </w:r>
      <w:r>
        <w:rPr>
          <w:spacing w:val="-11"/>
        </w:rPr>
        <w:t xml:space="preserve"> </w:t>
      </w:r>
      <w:r>
        <w:t>This</w:t>
      </w:r>
      <w:r>
        <w:rPr>
          <w:spacing w:val="-12"/>
        </w:rPr>
        <w:t xml:space="preserve"> </w:t>
      </w:r>
      <w:r>
        <w:t>mitigates</w:t>
      </w:r>
      <w:r>
        <w:rPr>
          <w:spacing w:val="-2"/>
        </w:rPr>
        <w:t xml:space="preserve"> </w:t>
      </w:r>
      <w:r>
        <w:t>the</w:t>
      </w:r>
      <w:r>
        <w:rPr>
          <w:spacing w:val="-2"/>
        </w:rPr>
        <w:t xml:space="preserve"> </w:t>
      </w:r>
      <w:r>
        <w:t>pressure</w:t>
      </w:r>
      <w:r>
        <w:rPr>
          <w:spacing w:val="-1"/>
        </w:rPr>
        <w:t xml:space="preserve"> </w:t>
      </w:r>
      <w:r>
        <w:t>to</w:t>
      </w:r>
      <w:r>
        <w:rPr>
          <w:spacing w:val="-12"/>
        </w:rPr>
        <w:t xml:space="preserve"> </w:t>
      </w:r>
      <w:r>
        <w:t>fly that may otherwise occur.</w:t>
      </w:r>
    </w:p>
    <w:p w14:paraId="081D2F6C" w14:textId="77777777" w:rsidR="00E25AAF" w:rsidRDefault="00000000">
      <w:pPr>
        <w:pStyle w:val="ListParagraph"/>
        <w:numPr>
          <w:ilvl w:val="0"/>
          <w:numId w:val="53"/>
        </w:numPr>
        <w:tabs>
          <w:tab w:val="left" w:pos="820"/>
          <w:tab w:val="left" w:pos="821"/>
        </w:tabs>
        <w:spacing w:line="264" w:lineRule="auto"/>
        <w:ind w:right="487"/>
      </w:pPr>
      <w:r>
        <w:t>A</w:t>
      </w:r>
      <w:r>
        <w:rPr>
          <w:spacing w:val="-18"/>
        </w:rPr>
        <w:t xml:space="preserve"> </w:t>
      </w:r>
      <w:r>
        <w:t>system</w:t>
      </w:r>
      <w:r>
        <w:rPr>
          <w:spacing w:val="-8"/>
        </w:rPr>
        <w:t xml:space="preserve"> </w:t>
      </w:r>
      <w:r>
        <w:t>is</w:t>
      </w:r>
      <w:r>
        <w:rPr>
          <w:spacing w:val="-12"/>
        </w:rPr>
        <w:t xml:space="preserve"> </w:t>
      </w:r>
      <w:r>
        <w:t>in</w:t>
      </w:r>
      <w:r>
        <w:rPr>
          <w:spacing w:val="-8"/>
        </w:rPr>
        <w:t xml:space="preserve"> </w:t>
      </w:r>
      <w:r>
        <w:t>place</w:t>
      </w:r>
      <w:r>
        <w:rPr>
          <w:spacing w:val="-1"/>
        </w:rPr>
        <w:t xml:space="preserve"> </w:t>
      </w:r>
      <w:r>
        <w:t>to</w:t>
      </w:r>
      <w:r>
        <w:rPr>
          <w:spacing w:val="-12"/>
        </w:rPr>
        <w:t xml:space="preserve"> </w:t>
      </w:r>
      <w:r>
        <w:t>reward</w:t>
      </w:r>
      <w:r>
        <w:rPr>
          <w:spacing w:val="-11"/>
        </w:rPr>
        <w:t xml:space="preserve"> </w:t>
      </w:r>
      <w:r>
        <w:t>pilots</w:t>
      </w:r>
      <w:r>
        <w:rPr>
          <w:spacing w:val="-12"/>
        </w:rPr>
        <w:t xml:space="preserve"> </w:t>
      </w:r>
      <w:r>
        <w:t>(with</w:t>
      </w:r>
      <w:r>
        <w:rPr>
          <w:spacing w:val="-11"/>
        </w:rPr>
        <w:t xml:space="preserve"> </w:t>
      </w:r>
      <w:r>
        <w:t>competition</w:t>
      </w:r>
      <w:r>
        <w:rPr>
          <w:spacing w:val="-11"/>
        </w:rPr>
        <w:t xml:space="preserve"> </w:t>
      </w:r>
      <w:r>
        <w:t>points)</w:t>
      </w:r>
      <w:r>
        <w:rPr>
          <w:spacing w:val="-12"/>
        </w:rPr>
        <w:t xml:space="preserve"> </w:t>
      </w:r>
      <w:r>
        <w:t>that</w:t>
      </w:r>
      <w:r>
        <w:rPr>
          <w:spacing w:val="-1"/>
        </w:rPr>
        <w:t xml:space="preserve"> </w:t>
      </w:r>
      <w:r>
        <w:t>assist</w:t>
      </w:r>
      <w:r>
        <w:rPr>
          <w:spacing w:val="-1"/>
        </w:rPr>
        <w:t xml:space="preserve"> </w:t>
      </w:r>
      <w:r>
        <w:t>in</w:t>
      </w:r>
      <w:r>
        <w:rPr>
          <w:spacing w:val="-12"/>
        </w:rPr>
        <w:t xml:space="preserve"> </w:t>
      </w:r>
      <w:r>
        <w:t>the</w:t>
      </w:r>
      <w:r>
        <w:rPr>
          <w:spacing w:val="-11"/>
        </w:rPr>
        <w:t xml:space="preserve"> </w:t>
      </w:r>
      <w:r>
        <w:t>event</w:t>
      </w:r>
      <w:r>
        <w:rPr>
          <w:spacing w:val="-6"/>
        </w:rPr>
        <w:t xml:space="preserve"> </w:t>
      </w:r>
      <w:r>
        <w:t>of</w:t>
      </w:r>
      <w:r>
        <w:rPr>
          <w:spacing w:val="-17"/>
        </w:rPr>
        <w:t xml:space="preserve"> </w:t>
      </w:r>
      <w:r>
        <w:t>a</w:t>
      </w:r>
      <w:r>
        <w:rPr>
          <w:spacing w:val="-12"/>
        </w:rPr>
        <w:t xml:space="preserve"> </w:t>
      </w:r>
      <w:r>
        <w:t>safety</w:t>
      </w:r>
      <w:r>
        <w:rPr>
          <w:spacing w:val="-2"/>
        </w:rPr>
        <w:t xml:space="preserve"> </w:t>
      </w:r>
      <w:r>
        <w:t>related</w:t>
      </w:r>
      <w:r>
        <w:rPr>
          <w:spacing w:val="-7"/>
        </w:rPr>
        <w:t xml:space="preserve"> </w:t>
      </w:r>
      <w:r>
        <w:t>incident</w:t>
      </w:r>
      <w:r>
        <w:rPr>
          <w:spacing w:val="-1"/>
        </w:rPr>
        <w:t xml:space="preserve"> </w:t>
      </w:r>
      <w:r>
        <w:t>and,</w:t>
      </w:r>
      <w:r>
        <w:rPr>
          <w:spacing w:val="-11"/>
        </w:rPr>
        <w:t xml:space="preserve"> </w:t>
      </w:r>
      <w:r>
        <w:t>by</w:t>
      </w:r>
      <w:r>
        <w:rPr>
          <w:spacing w:val="-11"/>
        </w:rPr>
        <w:t xml:space="preserve"> </w:t>
      </w:r>
      <w:r>
        <w:t>doing</w:t>
      </w:r>
      <w:r>
        <w:rPr>
          <w:spacing w:val="-1"/>
        </w:rPr>
        <w:t xml:space="preserve"> </w:t>
      </w:r>
      <w:r>
        <w:t>so,</w:t>
      </w:r>
      <w:r>
        <w:rPr>
          <w:spacing w:val="-7"/>
        </w:rPr>
        <w:t xml:space="preserve"> </w:t>
      </w:r>
      <w:proofErr w:type="spellStart"/>
      <w:r>
        <w:t>jeopardise</w:t>
      </w:r>
      <w:proofErr w:type="spellEnd"/>
      <w:r>
        <w:rPr>
          <w:spacing w:val="-1"/>
        </w:rPr>
        <w:t xml:space="preserve"> </w:t>
      </w:r>
      <w:r>
        <w:t>their own competition performance.</w:t>
      </w:r>
    </w:p>
    <w:p w14:paraId="62B10273" w14:textId="77777777" w:rsidR="00E25AAF" w:rsidRDefault="00000000">
      <w:pPr>
        <w:pStyle w:val="ListParagraph"/>
        <w:numPr>
          <w:ilvl w:val="0"/>
          <w:numId w:val="53"/>
        </w:numPr>
        <w:tabs>
          <w:tab w:val="left" w:pos="820"/>
          <w:tab w:val="left" w:pos="821"/>
        </w:tabs>
        <w:spacing w:line="278" w:lineRule="exact"/>
        <w:ind w:hanging="361"/>
      </w:pPr>
      <w:r>
        <w:t>Safety,</w:t>
      </w:r>
      <w:r>
        <w:rPr>
          <w:spacing w:val="-16"/>
        </w:rPr>
        <w:t xml:space="preserve"> </w:t>
      </w:r>
      <w:r>
        <w:t>the</w:t>
      </w:r>
      <w:r>
        <w:rPr>
          <w:spacing w:val="-13"/>
        </w:rPr>
        <w:t xml:space="preserve"> </w:t>
      </w:r>
      <w:r>
        <w:t>primary</w:t>
      </w:r>
      <w:r>
        <w:rPr>
          <w:spacing w:val="-12"/>
        </w:rPr>
        <w:t xml:space="preserve"> </w:t>
      </w:r>
      <w:r>
        <w:t>concern,</w:t>
      </w:r>
      <w:r>
        <w:rPr>
          <w:spacing w:val="-13"/>
        </w:rPr>
        <w:t xml:space="preserve"> </w:t>
      </w:r>
      <w:r>
        <w:t>is</w:t>
      </w:r>
      <w:r>
        <w:rPr>
          <w:spacing w:val="-12"/>
        </w:rPr>
        <w:t xml:space="preserve"> </w:t>
      </w:r>
      <w:r>
        <w:t>ongoing</w:t>
      </w:r>
      <w:r>
        <w:rPr>
          <w:spacing w:val="-13"/>
        </w:rPr>
        <w:t xml:space="preserve"> </w:t>
      </w:r>
      <w:r>
        <w:t>throughout</w:t>
      </w:r>
      <w:r>
        <w:rPr>
          <w:spacing w:val="-2"/>
        </w:rPr>
        <w:t xml:space="preserve"> </w:t>
      </w:r>
      <w:r>
        <w:t>the</w:t>
      </w:r>
      <w:r>
        <w:rPr>
          <w:spacing w:val="-12"/>
        </w:rPr>
        <w:t xml:space="preserve"> </w:t>
      </w:r>
      <w:r>
        <w:rPr>
          <w:spacing w:val="-2"/>
        </w:rPr>
        <w:t>competition.</w:t>
      </w:r>
    </w:p>
    <w:p w14:paraId="3BB7D12E" w14:textId="77777777" w:rsidR="00E25AAF" w:rsidRDefault="00000000">
      <w:pPr>
        <w:pStyle w:val="Heading2"/>
        <w:spacing w:before="163"/>
      </w:pPr>
      <w:bookmarkStart w:id="21" w:name="Pilot_Check_In_and_Check_Out_system"/>
      <w:bookmarkStart w:id="22" w:name="_bookmark10"/>
      <w:bookmarkEnd w:id="21"/>
      <w:bookmarkEnd w:id="22"/>
      <w:r>
        <w:rPr>
          <w:color w:val="2C5292"/>
        </w:rPr>
        <w:t>Pilot Check</w:t>
      </w:r>
      <w:r>
        <w:rPr>
          <w:color w:val="2C5292"/>
          <w:spacing w:val="-8"/>
        </w:rPr>
        <w:t xml:space="preserve"> </w:t>
      </w:r>
      <w:proofErr w:type="gramStart"/>
      <w:r>
        <w:rPr>
          <w:color w:val="2C5292"/>
        </w:rPr>
        <w:t>In</w:t>
      </w:r>
      <w:proofErr w:type="gramEnd"/>
      <w:r>
        <w:rPr>
          <w:color w:val="2C5292"/>
          <w:spacing w:val="-9"/>
        </w:rPr>
        <w:t xml:space="preserve"> </w:t>
      </w:r>
      <w:r>
        <w:rPr>
          <w:color w:val="2C5292"/>
        </w:rPr>
        <w:t>and</w:t>
      </w:r>
      <w:r>
        <w:rPr>
          <w:color w:val="2C5292"/>
          <w:spacing w:val="-9"/>
        </w:rPr>
        <w:t xml:space="preserve"> </w:t>
      </w:r>
      <w:r>
        <w:rPr>
          <w:color w:val="2C5292"/>
        </w:rPr>
        <w:t>Check Out</w:t>
      </w:r>
      <w:r>
        <w:rPr>
          <w:color w:val="2C5292"/>
          <w:spacing w:val="3"/>
        </w:rPr>
        <w:t xml:space="preserve"> </w:t>
      </w:r>
      <w:r>
        <w:rPr>
          <w:color w:val="2C5292"/>
          <w:spacing w:val="-2"/>
        </w:rPr>
        <w:t>system</w:t>
      </w:r>
    </w:p>
    <w:p w14:paraId="15E0B358" w14:textId="77777777" w:rsidR="00E25AAF" w:rsidRDefault="00000000">
      <w:pPr>
        <w:pStyle w:val="BodyText"/>
        <w:spacing w:before="32" w:line="259" w:lineRule="auto"/>
        <w:ind w:left="100" w:right="360"/>
      </w:pPr>
      <w:r>
        <w:t>A</w:t>
      </w:r>
      <w:r>
        <w:rPr>
          <w:spacing w:val="-18"/>
        </w:rPr>
        <w:t xml:space="preserve"> </w:t>
      </w:r>
      <w:r>
        <w:t>mandatory</w:t>
      </w:r>
      <w:r>
        <w:rPr>
          <w:spacing w:val="-3"/>
        </w:rPr>
        <w:t xml:space="preserve"> </w:t>
      </w:r>
      <w:r>
        <w:t>system</w:t>
      </w:r>
      <w:r>
        <w:rPr>
          <w:spacing w:val="-2"/>
        </w:rPr>
        <w:t xml:space="preserve"> </w:t>
      </w:r>
      <w:r>
        <w:t>is</w:t>
      </w:r>
      <w:r>
        <w:rPr>
          <w:spacing w:val="-12"/>
        </w:rPr>
        <w:t xml:space="preserve"> </w:t>
      </w:r>
      <w:r>
        <w:t>in</w:t>
      </w:r>
      <w:r>
        <w:rPr>
          <w:spacing w:val="-8"/>
        </w:rPr>
        <w:t xml:space="preserve"> </w:t>
      </w:r>
      <w:r>
        <w:t>place</w:t>
      </w:r>
      <w:r>
        <w:rPr>
          <w:spacing w:val="-1"/>
        </w:rPr>
        <w:t xml:space="preserve"> </w:t>
      </w:r>
      <w:r>
        <w:t>for</w:t>
      </w:r>
      <w:r>
        <w:rPr>
          <w:spacing w:val="-13"/>
        </w:rPr>
        <w:t xml:space="preserve"> </w:t>
      </w:r>
      <w:r>
        <w:t>all</w:t>
      </w:r>
      <w:r>
        <w:rPr>
          <w:spacing w:val="-2"/>
        </w:rPr>
        <w:t xml:space="preserve"> </w:t>
      </w:r>
      <w:r>
        <w:t>pilots</w:t>
      </w:r>
      <w:r>
        <w:rPr>
          <w:spacing w:val="-12"/>
        </w:rPr>
        <w:t xml:space="preserve"> </w:t>
      </w:r>
      <w:r>
        <w:t>to</w:t>
      </w:r>
      <w:r>
        <w:rPr>
          <w:spacing w:val="-8"/>
        </w:rPr>
        <w:t xml:space="preserve"> </w:t>
      </w:r>
      <w:r>
        <w:t>ensure</w:t>
      </w:r>
      <w:r>
        <w:rPr>
          <w:spacing w:val="-1"/>
        </w:rPr>
        <w:t xml:space="preserve"> </w:t>
      </w:r>
      <w:r>
        <w:t>that</w:t>
      </w:r>
      <w:r>
        <w:rPr>
          <w:spacing w:val="-1"/>
        </w:rPr>
        <w:t xml:space="preserve"> </w:t>
      </w:r>
      <w:r>
        <w:t>they</w:t>
      </w:r>
      <w:r>
        <w:rPr>
          <w:spacing w:val="-6"/>
        </w:rPr>
        <w:t xml:space="preserve"> </w:t>
      </w:r>
      <w:r>
        <w:t>check-in</w:t>
      </w:r>
      <w:r>
        <w:rPr>
          <w:spacing w:val="-12"/>
        </w:rPr>
        <w:t xml:space="preserve"> </w:t>
      </w:r>
      <w:r>
        <w:t>each</w:t>
      </w:r>
      <w:r>
        <w:rPr>
          <w:spacing w:val="-12"/>
        </w:rPr>
        <w:t xml:space="preserve"> </w:t>
      </w:r>
      <w:r>
        <w:t>day</w:t>
      </w:r>
      <w:r>
        <w:rPr>
          <w:spacing w:val="-2"/>
        </w:rPr>
        <w:t xml:space="preserve"> </w:t>
      </w:r>
      <w:r>
        <w:t>(thus,</w:t>
      </w:r>
      <w:r>
        <w:rPr>
          <w:spacing w:val="-1"/>
        </w:rPr>
        <w:t xml:space="preserve"> </w:t>
      </w:r>
      <w:r>
        <w:t>registered</w:t>
      </w:r>
      <w:r>
        <w:rPr>
          <w:spacing w:val="-2"/>
        </w:rPr>
        <w:t xml:space="preserve"> </w:t>
      </w:r>
      <w:r>
        <w:t>as</w:t>
      </w:r>
      <w:r>
        <w:rPr>
          <w:spacing w:val="-12"/>
        </w:rPr>
        <w:t xml:space="preserve"> </w:t>
      </w:r>
      <w:r>
        <w:t>flying)</w:t>
      </w:r>
      <w:r>
        <w:rPr>
          <w:spacing w:val="-12"/>
        </w:rPr>
        <w:t xml:space="preserve"> </w:t>
      </w:r>
      <w:r>
        <w:t>prior</w:t>
      </w:r>
      <w:r>
        <w:rPr>
          <w:spacing w:val="-13"/>
        </w:rPr>
        <w:t xml:space="preserve"> </w:t>
      </w:r>
      <w:r>
        <w:t>to</w:t>
      </w:r>
      <w:r>
        <w:rPr>
          <w:spacing w:val="-12"/>
        </w:rPr>
        <w:t xml:space="preserve"> </w:t>
      </w:r>
      <w:r>
        <w:t>flying</w:t>
      </w:r>
      <w:r>
        <w:rPr>
          <w:spacing w:val="-1"/>
        </w:rPr>
        <w:t xml:space="preserve"> </w:t>
      </w:r>
      <w:r>
        <w:t>and</w:t>
      </w:r>
      <w:r>
        <w:rPr>
          <w:spacing w:val="-2"/>
        </w:rPr>
        <w:t xml:space="preserve"> </w:t>
      </w:r>
      <w:r>
        <w:t>then</w:t>
      </w:r>
      <w:r>
        <w:rPr>
          <w:spacing w:val="-2"/>
        </w:rPr>
        <w:t xml:space="preserve"> </w:t>
      </w:r>
      <w:r>
        <w:t>check-out</w:t>
      </w:r>
      <w:r>
        <w:rPr>
          <w:spacing w:val="-6"/>
        </w:rPr>
        <w:t xml:space="preserve"> </w:t>
      </w:r>
      <w:r>
        <w:t>once</w:t>
      </w:r>
      <w:r>
        <w:rPr>
          <w:spacing w:val="-1"/>
        </w:rPr>
        <w:t xml:space="preserve"> </w:t>
      </w:r>
      <w:r>
        <w:t>safely landed.</w:t>
      </w:r>
      <w:r>
        <w:rPr>
          <w:spacing w:val="-1"/>
        </w:rPr>
        <w:t xml:space="preserve"> </w:t>
      </w:r>
      <w:r>
        <w:t>This</w:t>
      </w:r>
      <w:r>
        <w:rPr>
          <w:spacing w:val="-2"/>
        </w:rPr>
        <w:t xml:space="preserve"> </w:t>
      </w:r>
      <w:r>
        <w:t>is</w:t>
      </w:r>
      <w:r>
        <w:rPr>
          <w:spacing w:val="-2"/>
        </w:rPr>
        <w:t xml:space="preserve"> </w:t>
      </w:r>
      <w:r>
        <w:t>enabled by</w:t>
      </w:r>
      <w:r>
        <w:rPr>
          <w:spacing w:val="-2"/>
        </w:rPr>
        <w:t xml:space="preserve"> </w:t>
      </w:r>
      <w:r>
        <w:t>systems</w:t>
      </w:r>
      <w:r>
        <w:rPr>
          <w:spacing w:val="-2"/>
        </w:rPr>
        <w:t xml:space="preserve"> </w:t>
      </w:r>
      <w:r>
        <w:t>such</w:t>
      </w:r>
      <w:r>
        <w:rPr>
          <w:spacing w:val="-2"/>
        </w:rPr>
        <w:t xml:space="preserve"> </w:t>
      </w:r>
      <w:r>
        <w:t>as</w:t>
      </w:r>
      <w:r>
        <w:rPr>
          <w:spacing w:val="-3"/>
        </w:rPr>
        <w:t xml:space="preserve"> </w:t>
      </w:r>
      <w:r>
        <w:t>SMS,</w:t>
      </w:r>
      <w:r>
        <w:rPr>
          <w:spacing w:val="-1"/>
        </w:rPr>
        <w:t xml:space="preserve"> </w:t>
      </w:r>
      <w:r>
        <w:t>WhatsApp.</w:t>
      </w:r>
      <w:r>
        <w:rPr>
          <w:spacing w:val="-2"/>
        </w:rPr>
        <w:t xml:space="preserve"> </w:t>
      </w:r>
      <w:r>
        <w:t>And</w:t>
      </w:r>
      <w:r>
        <w:rPr>
          <w:spacing w:val="-1"/>
        </w:rPr>
        <w:t xml:space="preserve"> </w:t>
      </w:r>
      <w:r>
        <w:t>GPS</w:t>
      </w:r>
      <w:r>
        <w:rPr>
          <w:spacing w:val="-2"/>
        </w:rPr>
        <w:t xml:space="preserve"> </w:t>
      </w:r>
      <w:r>
        <w:t>trackers.</w:t>
      </w:r>
      <w:r>
        <w:rPr>
          <w:spacing w:val="-2"/>
        </w:rPr>
        <w:t xml:space="preserve"> </w:t>
      </w:r>
      <w:r>
        <w:t>There</w:t>
      </w:r>
      <w:r>
        <w:rPr>
          <w:spacing w:val="-1"/>
        </w:rPr>
        <w:t xml:space="preserve"> </w:t>
      </w:r>
      <w:r>
        <w:t>is a</w:t>
      </w:r>
      <w:r>
        <w:rPr>
          <w:spacing w:val="-2"/>
        </w:rPr>
        <w:t xml:space="preserve"> </w:t>
      </w:r>
      <w:r>
        <w:t>central</w:t>
      </w:r>
      <w:r>
        <w:rPr>
          <w:spacing w:val="-2"/>
        </w:rPr>
        <w:t xml:space="preserve"> </w:t>
      </w:r>
      <w:r>
        <w:t>coordinator</w:t>
      </w:r>
      <w:r>
        <w:rPr>
          <w:spacing w:val="-2"/>
        </w:rPr>
        <w:t xml:space="preserve"> </w:t>
      </w:r>
      <w:r>
        <w:t>who maintains</w:t>
      </w:r>
      <w:r>
        <w:rPr>
          <w:spacing w:val="-2"/>
        </w:rPr>
        <w:t xml:space="preserve"> </w:t>
      </w:r>
      <w:r>
        <w:t>the</w:t>
      </w:r>
      <w:r>
        <w:rPr>
          <w:spacing w:val="-2"/>
        </w:rPr>
        <w:t xml:space="preserve"> </w:t>
      </w:r>
      <w:r>
        <w:t>list of</w:t>
      </w:r>
      <w:r>
        <w:rPr>
          <w:spacing w:val="-2"/>
        </w:rPr>
        <w:t xml:space="preserve"> </w:t>
      </w:r>
      <w:r>
        <w:t>all</w:t>
      </w:r>
      <w:r>
        <w:rPr>
          <w:spacing w:val="-1"/>
        </w:rPr>
        <w:t xml:space="preserve"> </w:t>
      </w:r>
      <w:r>
        <w:t>pilots</w:t>
      </w:r>
      <w:r>
        <w:rPr>
          <w:spacing w:val="-2"/>
        </w:rPr>
        <w:t xml:space="preserve"> </w:t>
      </w:r>
      <w:r>
        <w:t>flying</w:t>
      </w:r>
      <w:r>
        <w:rPr>
          <w:spacing w:val="-1"/>
        </w:rPr>
        <w:t xml:space="preserve"> </w:t>
      </w:r>
      <w:r>
        <w:t>and they are marked off</w:t>
      </w:r>
      <w:r>
        <w:rPr>
          <w:spacing w:val="-1"/>
        </w:rPr>
        <w:t xml:space="preserve"> </w:t>
      </w:r>
      <w:r>
        <w:t>as ‘safe’ once they have ‘checked out’ of</w:t>
      </w:r>
      <w:r>
        <w:rPr>
          <w:spacing w:val="-1"/>
        </w:rPr>
        <w:t xml:space="preserve"> </w:t>
      </w:r>
      <w:r>
        <w:t xml:space="preserve">the competition. This person is primarily the ground based safety </w:t>
      </w:r>
      <w:proofErr w:type="gramStart"/>
      <w:r>
        <w:t>officer</w:t>
      </w:r>
      <w:proofErr w:type="gramEnd"/>
      <w:r>
        <w:t xml:space="preserve"> but responsibility may be moved to another staff member at the discretion of the event Director.</w:t>
      </w:r>
    </w:p>
    <w:p w14:paraId="684D0471" w14:textId="77777777" w:rsidR="00E25AAF" w:rsidRDefault="00000000">
      <w:pPr>
        <w:pStyle w:val="BodyText"/>
        <w:spacing w:before="160" w:line="254" w:lineRule="auto"/>
        <w:ind w:left="100" w:right="360"/>
      </w:pPr>
      <w:r>
        <w:t>The</w:t>
      </w:r>
      <w:r>
        <w:rPr>
          <w:spacing w:val="-5"/>
        </w:rPr>
        <w:t xml:space="preserve"> </w:t>
      </w:r>
      <w:r>
        <w:t>list</w:t>
      </w:r>
      <w:r>
        <w:rPr>
          <w:spacing w:val="-1"/>
        </w:rPr>
        <w:t xml:space="preserve"> </w:t>
      </w:r>
      <w:r>
        <w:t>enables</w:t>
      </w:r>
      <w:r>
        <w:rPr>
          <w:spacing w:val="-12"/>
        </w:rPr>
        <w:t xml:space="preserve"> </w:t>
      </w:r>
      <w:r>
        <w:t>the</w:t>
      </w:r>
      <w:r>
        <w:rPr>
          <w:spacing w:val="-2"/>
        </w:rPr>
        <w:t xml:space="preserve"> </w:t>
      </w:r>
      <w:r>
        <w:t>organisation</w:t>
      </w:r>
      <w:r>
        <w:rPr>
          <w:spacing w:val="-2"/>
        </w:rPr>
        <w:t xml:space="preserve"> </w:t>
      </w:r>
      <w:r>
        <w:t>to</w:t>
      </w:r>
      <w:r>
        <w:rPr>
          <w:spacing w:val="-13"/>
        </w:rPr>
        <w:t xml:space="preserve"> </w:t>
      </w:r>
      <w:r>
        <w:t>monitor</w:t>
      </w:r>
      <w:r>
        <w:rPr>
          <w:spacing w:val="-16"/>
        </w:rPr>
        <w:t xml:space="preserve"> </w:t>
      </w:r>
      <w:r>
        <w:t>the</w:t>
      </w:r>
      <w:r>
        <w:rPr>
          <w:spacing w:val="-1"/>
        </w:rPr>
        <w:t xml:space="preserve"> </w:t>
      </w:r>
      <w:r>
        <w:t>status</w:t>
      </w:r>
      <w:r>
        <w:rPr>
          <w:spacing w:val="-16"/>
        </w:rPr>
        <w:t xml:space="preserve"> </w:t>
      </w:r>
      <w:r>
        <w:t>of each</w:t>
      </w:r>
      <w:r>
        <w:rPr>
          <w:spacing w:val="-2"/>
        </w:rPr>
        <w:t xml:space="preserve"> </w:t>
      </w:r>
      <w:r>
        <w:t>competitor</w:t>
      </w:r>
      <w:r>
        <w:rPr>
          <w:spacing w:val="-13"/>
        </w:rPr>
        <w:t xml:space="preserve"> </w:t>
      </w:r>
      <w:r>
        <w:t>after</w:t>
      </w:r>
      <w:r>
        <w:rPr>
          <w:spacing w:val="-12"/>
        </w:rPr>
        <w:t xml:space="preserve"> </w:t>
      </w:r>
      <w:r>
        <w:t>each</w:t>
      </w:r>
      <w:r>
        <w:rPr>
          <w:spacing w:val="-13"/>
        </w:rPr>
        <w:t xml:space="preserve"> </w:t>
      </w:r>
      <w:proofErr w:type="gramStart"/>
      <w:r>
        <w:t>days</w:t>
      </w:r>
      <w:proofErr w:type="gramEnd"/>
      <w:r>
        <w:rPr>
          <w:spacing w:val="-6"/>
        </w:rPr>
        <w:t xml:space="preserve"> </w:t>
      </w:r>
      <w:r>
        <w:t>task</w:t>
      </w:r>
      <w:r>
        <w:rPr>
          <w:spacing w:val="-2"/>
        </w:rPr>
        <w:t xml:space="preserve"> </w:t>
      </w:r>
      <w:r>
        <w:t>and</w:t>
      </w:r>
      <w:r>
        <w:rPr>
          <w:spacing w:val="-13"/>
        </w:rPr>
        <w:t xml:space="preserve"> </w:t>
      </w:r>
      <w:r>
        <w:t>to</w:t>
      </w:r>
      <w:r>
        <w:rPr>
          <w:spacing w:val="-12"/>
        </w:rPr>
        <w:t xml:space="preserve"> </w:t>
      </w:r>
      <w:r>
        <w:t>alert</w:t>
      </w:r>
      <w:r>
        <w:rPr>
          <w:spacing w:val="-1"/>
        </w:rPr>
        <w:t xml:space="preserve"> </w:t>
      </w:r>
      <w:r>
        <w:t>to</w:t>
      </w:r>
      <w:r>
        <w:rPr>
          <w:spacing w:val="-16"/>
        </w:rPr>
        <w:t xml:space="preserve"> </w:t>
      </w:r>
      <w:r>
        <w:t>any</w:t>
      </w:r>
      <w:r>
        <w:rPr>
          <w:spacing w:val="-7"/>
        </w:rPr>
        <w:t xml:space="preserve"> </w:t>
      </w:r>
      <w:r>
        <w:t>potential</w:t>
      </w:r>
      <w:r>
        <w:rPr>
          <w:spacing w:val="-13"/>
        </w:rPr>
        <w:t xml:space="preserve"> </w:t>
      </w:r>
      <w:r>
        <w:t>missing pilot</w:t>
      </w:r>
      <w:r>
        <w:rPr>
          <w:spacing w:val="-1"/>
        </w:rPr>
        <w:t xml:space="preserve"> </w:t>
      </w:r>
      <w:r>
        <w:t>situation</w:t>
      </w:r>
      <w:r>
        <w:rPr>
          <w:spacing w:val="-2"/>
        </w:rPr>
        <w:t xml:space="preserve"> </w:t>
      </w:r>
      <w:r>
        <w:t>so</w:t>
      </w:r>
      <w:r>
        <w:rPr>
          <w:spacing w:val="-3"/>
        </w:rPr>
        <w:t xml:space="preserve"> </w:t>
      </w:r>
      <w:r>
        <w:t>that the missing pilot procedure can be enabled (see attached Emergency Plan).</w:t>
      </w:r>
    </w:p>
    <w:p w14:paraId="6DB05C35" w14:textId="77777777" w:rsidR="00E25AAF" w:rsidRDefault="00000000">
      <w:pPr>
        <w:pStyle w:val="BodyText"/>
        <w:spacing w:before="161"/>
        <w:ind w:left="100"/>
      </w:pPr>
      <w:r>
        <w:t>All</w:t>
      </w:r>
      <w:r>
        <w:rPr>
          <w:spacing w:val="-15"/>
        </w:rPr>
        <w:t xml:space="preserve"> </w:t>
      </w:r>
      <w:r>
        <w:t>competition</w:t>
      </w:r>
      <w:r>
        <w:rPr>
          <w:spacing w:val="-12"/>
        </w:rPr>
        <w:t xml:space="preserve"> </w:t>
      </w:r>
      <w:r>
        <w:t>safety</w:t>
      </w:r>
      <w:r>
        <w:rPr>
          <w:spacing w:val="-8"/>
        </w:rPr>
        <w:t xml:space="preserve"> </w:t>
      </w:r>
      <w:r>
        <w:t>staff</w:t>
      </w:r>
      <w:r>
        <w:rPr>
          <w:spacing w:val="-13"/>
        </w:rPr>
        <w:t xml:space="preserve"> </w:t>
      </w:r>
      <w:r>
        <w:t>stay</w:t>
      </w:r>
      <w:r>
        <w:rPr>
          <w:spacing w:val="-1"/>
        </w:rPr>
        <w:t xml:space="preserve"> </w:t>
      </w:r>
      <w:r>
        <w:t>on</w:t>
      </w:r>
      <w:r>
        <w:rPr>
          <w:spacing w:val="-13"/>
        </w:rPr>
        <w:t xml:space="preserve"> </w:t>
      </w:r>
      <w:r>
        <w:t>alert</w:t>
      </w:r>
      <w:r>
        <w:rPr>
          <w:spacing w:val="-2"/>
        </w:rPr>
        <w:t xml:space="preserve"> </w:t>
      </w:r>
      <w:r>
        <w:t>until</w:t>
      </w:r>
      <w:r>
        <w:rPr>
          <w:spacing w:val="-12"/>
        </w:rPr>
        <w:t xml:space="preserve"> </w:t>
      </w:r>
      <w:r>
        <w:t>all</w:t>
      </w:r>
      <w:r>
        <w:rPr>
          <w:spacing w:val="-8"/>
        </w:rPr>
        <w:t xml:space="preserve"> </w:t>
      </w:r>
      <w:r>
        <w:t>pilots</w:t>
      </w:r>
      <w:r>
        <w:rPr>
          <w:spacing w:val="-13"/>
        </w:rPr>
        <w:t xml:space="preserve"> </w:t>
      </w:r>
      <w:r>
        <w:t>are</w:t>
      </w:r>
      <w:r>
        <w:rPr>
          <w:spacing w:val="2"/>
        </w:rPr>
        <w:t xml:space="preserve"> </w:t>
      </w:r>
      <w:r>
        <w:t>marked</w:t>
      </w:r>
      <w:r>
        <w:rPr>
          <w:spacing w:val="-2"/>
        </w:rPr>
        <w:t xml:space="preserve"> </w:t>
      </w:r>
      <w:r>
        <w:t>off</w:t>
      </w:r>
      <w:r>
        <w:rPr>
          <w:spacing w:val="-17"/>
        </w:rPr>
        <w:t xml:space="preserve"> </w:t>
      </w:r>
      <w:r>
        <w:t>as</w:t>
      </w:r>
      <w:r>
        <w:rPr>
          <w:spacing w:val="-9"/>
        </w:rPr>
        <w:t xml:space="preserve"> </w:t>
      </w:r>
      <w:r>
        <w:t>safe.</w:t>
      </w:r>
      <w:r>
        <w:rPr>
          <w:spacing w:val="-2"/>
        </w:rPr>
        <w:t xml:space="preserve"> </w:t>
      </w:r>
      <w:r>
        <w:t>Consumption</w:t>
      </w:r>
      <w:r>
        <w:rPr>
          <w:spacing w:val="-3"/>
        </w:rPr>
        <w:t xml:space="preserve"> </w:t>
      </w:r>
      <w:r>
        <w:t>of</w:t>
      </w:r>
      <w:r>
        <w:rPr>
          <w:spacing w:val="-17"/>
        </w:rPr>
        <w:t xml:space="preserve"> </w:t>
      </w:r>
      <w:r>
        <w:t>alcohol</w:t>
      </w:r>
      <w:r>
        <w:rPr>
          <w:spacing w:val="-3"/>
        </w:rPr>
        <w:t xml:space="preserve"> </w:t>
      </w:r>
      <w:r>
        <w:t>by</w:t>
      </w:r>
      <w:r>
        <w:rPr>
          <w:spacing w:val="-7"/>
        </w:rPr>
        <w:t xml:space="preserve"> </w:t>
      </w:r>
      <w:r>
        <w:t>competition</w:t>
      </w:r>
      <w:r>
        <w:rPr>
          <w:spacing w:val="-3"/>
        </w:rPr>
        <w:t xml:space="preserve"> </w:t>
      </w:r>
      <w:r>
        <w:t>safety</w:t>
      </w:r>
      <w:r>
        <w:rPr>
          <w:spacing w:val="-3"/>
        </w:rPr>
        <w:t xml:space="preserve"> </w:t>
      </w:r>
      <w:r>
        <w:t>staff</w:t>
      </w:r>
      <w:r>
        <w:rPr>
          <w:spacing w:val="-17"/>
        </w:rPr>
        <w:t xml:space="preserve"> </w:t>
      </w:r>
      <w:r>
        <w:t>is</w:t>
      </w:r>
      <w:r>
        <w:rPr>
          <w:spacing w:val="-8"/>
        </w:rPr>
        <w:t xml:space="preserve"> </w:t>
      </w:r>
      <w:r>
        <w:t>forbidden</w:t>
      </w:r>
      <w:r>
        <w:rPr>
          <w:spacing w:val="-3"/>
        </w:rPr>
        <w:t xml:space="preserve"> </w:t>
      </w:r>
      <w:r>
        <w:t>until</w:t>
      </w:r>
      <w:r>
        <w:rPr>
          <w:spacing w:val="-7"/>
        </w:rPr>
        <w:t xml:space="preserve"> </w:t>
      </w:r>
      <w:r>
        <w:t>all</w:t>
      </w:r>
      <w:r>
        <w:rPr>
          <w:spacing w:val="-12"/>
        </w:rPr>
        <w:t xml:space="preserve"> </w:t>
      </w:r>
      <w:r>
        <w:rPr>
          <w:spacing w:val="-2"/>
        </w:rPr>
        <w:t>pilots</w:t>
      </w:r>
    </w:p>
    <w:p w14:paraId="21CE5272" w14:textId="77777777" w:rsidR="00E25AAF" w:rsidRDefault="00000000">
      <w:pPr>
        <w:pStyle w:val="BodyText"/>
        <w:spacing w:before="22"/>
        <w:ind w:left="100"/>
      </w:pPr>
      <w:r>
        <w:t>are</w:t>
      </w:r>
      <w:r>
        <w:rPr>
          <w:spacing w:val="-1"/>
        </w:rPr>
        <w:t xml:space="preserve"> </w:t>
      </w:r>
      <w:r>
        <w:t>marked</w:t>
      </w:r>
      <w:r>
        <w:rPr>
          <w:spacing w:val="-1"/>
        </w:rPr>
        <w:t xml:space="preserve"> </w:t>
      </w:r>
      <w:r>
        <w:t>off</w:t>
      </w:r>
      <w:r>
        <w:rPr>
          <w:spacing w:val="-4"/>
        </w:rPr>
        <w:t xml:space="preserve"> </w:t>
      </w:r>
      <w:r>
        <w:t>as</w:t>
      </w:r>
      <w:r>
        <w:rPr>
          <w:spacing w:val="-3"/>
        </w:rPr>
        <w:t xml:space="preserve"> </w:t>
      </w:r>
      <w:r>
        <w:t>‘safe’</w:t>
      </w:r>
      <w:r>
        <w:rPr>
          <w:spacing w:val="-1"/>
        </w:rPr>
        <w:t xml:space="preserve"> </w:t>
      </w:r>
      <w:r>
        <w:t>each</w:t>
      </w:r>
      <w:r>
        <w:rPr>
          <w:spacing w:val="-1"/>
        </w:rPr>
        <w:t xml:space="preserve"> </w:t>
      </w:r>
      <w:r>
        <w:rPr>
          <w:spacing w:val="-4"/>
        </w:rPr>
        <w:t>day.</w:t>
      </w:r>
    </w:p>
    <w:p w14:paraId="033D9631" w14:textId="77777777" w:rsidR="00E25AAF" w:rsidRDefault="00000000">
      <w:pPr>
        <w:pStyle w:val="Heading2"/>
        <w:spacing w:before="183"/>
      </w:pPr>
      <w:bookmarkStart w:id="23" w:name="Traffic_Management"/>
      <w:bookmarkStart w:id="24" w:name="_bookmark11"/>
      <w:bookmarkEnd w:id="23"/>
      <w:bookmarkEnd w:id="24"/>
      <w:r>
        <w:rPr>
          <w:color w:val="2C5292"/>
        </w:rPr>
        <w:t>Traffic</w:t>
      </w:r>
      <w:r>
        <w:rPr>
          <w:color w:val="2C5292"/>
          <w:spacing w:val="-4"/>
        </w:rPr>
        <w:t xml:space="preserve"> </w:t>
      </w:r>
      <w:r>
        <w:rPr>
          <w:color w:val="2C5292"/>
          <w:spacing w:val="-2"/>
        </w:rPr>
        <w:t>Management</w:t>
      </w:r>
    </w:p>
    <w:p w14:paraId="6CB780CF" w14:textId="77777777" w:rsidR="00E25AAF" w:rsidRDefault="00000000">
      <w:pPr>
        <w:pStyle w:val="BodyText"/>
        <w:spacing w:before="26"/>
        <w:ind w:left="100"/>
      </w:pPr>
      <w:r>
        <w:t>See</w:t>
      </w:r>
      <w:r>
        <w:rPr>
          <w:spacing w:val="-13"/>
        </w:rPr>
        <w:t xml:space="preserve"> </w:t>
      </w:r>
      <w:r>
        <w:t>‘Zero</w:t>
      </w:r>
      <w:r>
        <w:rPr>
          <w:spacing w:val="-16"/>
        </w:rPr>
        <w:t xml:space="preserve"> </w:t>
      </w:r>
      <w:r>
        <w:t>Harm</w:t>
      </w:r>
      <w:r>
        <w:rPr>
          <w:spacing w:val="-9"/>
        </w:rPr>
        <w:t xml:space="preserve"> </w:t>
      </w:r>
      <w:r>
        <w:t>Farm’</w:t>
      </w:r>
      <w:r>
        <w:rPr>
          <w:spacing w:val="-7"/>
        </w:rPr>
        <w:t xml:space="preserve"> </w:t>
      </w:r>
      <w:r>
        <w:t>above</w:t>
      </w:r>
      <w:r>
        <w:rPr>
          <w:spacing w:val="-3"/>
        </w:rPr>
        <w:t xml:space="preserve"> </w:t>
      </w:r>
      <w:r>
        <w:t>for</w:t>
      </w:r>
      <w:r>
        <w:rPr>
          <w:spacing w:val="-3"/>
        </w:rPr>
        <w:t xml:space="preserve"> </w:t>
      </w:r>
      <w:r>
        <w:t>Treble</w:t>
      </w:r>
      <w:r>
        <w:rPr>
          <w:spacing w:val="-3"/>
        </w:rPr>
        <w:t xml:space="preserve"> </w:t>
      </w:r>
      <w:r>
        <w:rPr>
          <w:spacing w:val="-4"/>
        </w:rPr>
        <w:t>Cone.</w:t>
      </w:r>
    </w:p>
    <w:p w14:paraId="56D56914" w14:textId="77777777" w:rsidR="00E25AAF" w:rsidRDefault="00E25AAF">
      <w:pPr>
        <w:sectPr w:rsidR="00E25AAF">
          <w:pgSz w:w="16840" w:h="11910" w:orient="landscape"/>
          <w:pgMar w:top="1180" w:right="1280" w:bottom="280" w:left="1340" w:header="786" w:footer="0" w:gutter="0"/>
          <w:cols w:space="720"/>
        </w:sectPr>
      </w:pPr>
    </w:p>
    <w:p w14:paraId="542D19FA" w14:textId="77777777" w:rsidR="00E25AAF" w:rsidRDefault="00E25AAF">
      <w:pPr>
        <w:pStyle w:val="BodyText"/>
        <w:spacing w:before="3"/>
        <w:ind w:left="0"/>
        <w:rPr>
          <w:sz w:val="12"/>
        </w:rPr>
      </w:pPr>
    </w:p>
    <w:p w14:paraId="614A735F" w14:textId="77777777" w:rsidR="00E25AAF" w:rsidRDefault="00000000">
      <w:pPr>
        <w:pStyle w:val="BodyText"/>
        <w:spacing w:before="56" w:line="259" w:lineRule="auto"/>
        <w:ind w:left="100"/>
      </w:pPr>
      <w:r>
        <w:t>A</w:t>
      </w:r>
      <w:r>
        <w:rPr>
          <w:spacing w:val="-18"/>
        </w:rPr>
        <w:t xml:space="preserve"> </w:t>
      </w:r>
      <w:r>
        <w:t>Convoy</w:t>
      </w:r>
      <w:r>
        <w:rPr>
          <w:spacing w:val="-9"/>
        </w:rPr>
        <w:t xml:space="preserve"> </w:t>
      </w:r>
      <w:r>
        <w:t>Marshall</w:t>
      </w:r>
      <w:r>
        <w:rPr>
          <w:spacing w:val="-2"/>
        </w:rPr>
        <w:t xml:space="preserve"> </w:t>
      </w:r>
      <w:r>
        <w:t>may</w:t>
      </w:r>
      <w:r>
        <w:rPr>
          <w:spacing w:val="-2"/>
        </w:rPr>
        <w:t xml:space="preserve"> </w:t>
      </w:r>
      <w:r>
        <w:t>be</w:t>
      </w:r>
      <w:r>
        <w:rPr>
          <w:spacing w:val="-2"/>
        </w:rPr>
        <w:t xml:space="preserve"> </w:t>
      </w:r>
      <w:r>
        <w:t>assigned</w:t>
      </w:r>
      <w:r>
        <w:rPr>
          <w:spacing w:val="-2"/>
        </w:rPr>
        <w:t xml:space="preserve"> </w:t>
      </w:r>
      <w:r>
        <w:t>to</w:t>
      </w:r>
      <w:r>
        <w:rPr>
          <w:spacing w:val="-13"/>
        </w:rPr>
        <w:t xml:space="preserve"> </w:t>
      </w:r>
      <w:r>
        <w:t>enforce</w:t>
      </w:r>
      <w:r>
        <w:rPr>
          <w:spacing w:val="-1"/>
        </w:rPr>
        <w:t xml:space="preserve"> </w:t>
      </w:r>
      <w:r>
        <w:t>and</w:t>
      </w:r>
      <w:r>
        <w:rPr>
          <w:spacing w:val="-13"/>
        </w:rPr>
        <w:t xml:space="preserve"> </w:t>
      </w:r>
      <w:r>
        <w:t>monitor</w:t>
      </w:r>
      <w:r>
        <w:rPr>
          <w:spacing w:val="-16"/>
        </w:rPr>
        <w:t xml:space="preserve"> </w:t>
      </w:r>
      <w:r>
        <w:t>the</w:t>
      </w:r>
      <w:r>
        <w:rPr>
          <w:spacing w:val="-1"/>
        </w:rPr>
        <w:t xml:space="preserve"> </w:t>
      </w:r>
      <w:r>
        <w:t>safe</w:t>
      </w:r>
      <w:r>
        <w:rPr>
          <w:spacing w:val="-1"/>
        </w:rPr>
        <w:t xml:space="preserve"> </w:t>
      </w:r>
      <w:proofErr w:type="spellStart"/>
      <w:r>
        <w:t>behaviour</w:t>
      </w:r>
      <w:proofErr w:type="spellEnd"/>
      <w:r>
        <w:rPr>
          <w:spacing w:val="-13"/>
        </w:rPr>
        <w:t xml:space="preserve"> </w:t>
      </w:r>
      <w:r>
        <w:t>of</w:t>
      </w:r>
      <w:r>
        <w:rPr>
          <w:spacing w:val="-12"/>
        </w:rPr>
        <w:t xml:space="preserve"> </w:t>
      </w:r>
      <w:r>
        <w:t>all</w:t>
      </w:r>
      <w:r>
        <w:rPr>
          <w:spacing w:val="-3"/>
        </w:rPr>
        <w:t xml:space="preserve"> </w:t>
      </w:r>
      <w:r>
        <w:t>vehicles</w:t>
      </w:r>
      <w:r>
        <w:rPr>
          <w:spacing w:val="-13"/>
        </w:rPr>
        <w:t xml:space="preserve"> </w:t>
      </w:r>
      <w:r>
        <w:t>proceeding up</w:t>
      </w:r>
      <w:r>
        <w:rPr>
          <w:spacing w:val="-2"/>
        </w:rPr>
        <w:t xml:space="preserve"> </w:t>
      </w:r>
      <w:r>
        <w:t>to</w:t>
      </w:r>
      <w:r>
        <w:rPr>
          <w:spacing w:val="-13"/>
        </w:rPr>
        <w:t xml:space="preserve"> </w:t>
      </w:r>
      <w:r>
        <w:t>launch.</w:t>
      </w:r>
      <w:r>
        <w:rPr>
          <w:spacing w:val="-12"/>
        </w:rPr>
        <w:t xml:space="preserve"> </w:t>
      </w:r>
      <w:r>
        <w:t>Four</w:t>
      </w:r>
      <w:r>
        <w:rPr>
          <w:spacing w:val="-10"/>
        </w:rPr>
        <w:t xml:space="preserve"> </w:t>
      </w:r>
      <w:r>
        <w:t>wheel</w:t>
      </w:r>
      <w:r>
        <w:rPr>
          <w:spacing w:val="-1"/>
        </w:rPr>
        <w:t xml:space="preserve"> </w:t>
      </w:r>
      <w:r>
        <w:t>drive</w:t>
      </w:r>
      <w:r>
        <w:rPr>
          <w:spacing w:val="-2"/>
        </w:rPr>
        <w:t xml:space="preserve"> </w:t>
      </w:r>
      <w:r>
        <w:t>vehicles</w:t>
      </w:r>
      <w:r>
        <w:rPr>
          <w:spacing w:val="-13"/>
        </w:rPr>
        <w:t xml:space="preserve"> </w:t>
      </w:r>
      <w:r>
        <w:t>may</w:t>
      </w:r>
      <w:r>
        <w:rPr>
          <w:spacing w:val="-1"/>
        </w:rPr>
        <w:t xml:space="preserve"> </w:t>
      </w:r>
      <w:r>
        <w:t>be required.</w:t>
      </w:r>
      <w:r>
        <w:rPr>
          <w:spacing w:val="-15"/>
        </w:rPr>
        <w:t xml:space="preserve"> </w:t>
      </w:r>
      <w:r>
        <w:t>All</w:t>
      </w:r>
      <w:r>
        <w:rPr>
          <w:spacing w:val="-12"/>
        </w:rPr>
        <w:t xml:space="preserve"> </w:t>
      </w:r>
      <w:r>
        <w:t>vehicles</w:t>
      </w:r>
      <w:r>
        <w:rPr>
          <w:spacing w:val="-13"/>
        </w:rPr>
        <w:t xml:space="preserve"> </w:t>
      </w:r>
      <w:r>
        <w:t>must</w:t>
      </w:r>
      <w:r>
        <w:rPr>
          <w:spacing w:val="-1"/>
        </w:rPr>
        <w:t xml:space="preserve"> </w:t>
      </w:r>
      <w:r>
        <w:t>comply</w:t>
      </w:r>
      <w:r>
        <w:rPr>
          <w:spacing w:val="-6"/>
        </w:rPr>
        <w:t xml:space="preserve"> </w:t>
      </w:r>
      <w:r>
        <w:t>with</w:t>
      </w:r>
      <w:r>
        <w:rPr>
          <w:spacing w:val="-8"/>
        </w:rPr>
        <w:t xml:space="preserve"> </w:t>
      </w:r>
      <w:r>
        <w:t>local</w:t>
      </w:r>
      <w:r>
        <w:rPr>
          <w:spacing w:val="-8"/>
        </w:rPr>
        <w:t xml:space="preserve"> </w:t>
      </w:r>
      <w:r>
        <w:t>(</w:t>
      </w:r>
      <w:r>
        <w:rPr>
          <w:spacing w:val="-12"/>
        </w:rPr>
        <w:t xml:space="preserve"> </w:t>
      </w:r>
      <w:proofErr w:type="gramStart"/>
      <w:r>
        <w:t>e.g.</w:t>
      </w:r>
      <w:proofErr w:type="gramEnd"/>
      <w:r>
        <w:rPr>
          <w:spacing w:val="-7"/>
        </w:rPr>
        <w:t xml:space="preserve"> </w:t>
      </w:r>
      <w:r>
        <w:t>forestry</w:t>
      </w:r>
      <w:r>
        <w:rPr>
          <w:spacing w:val="-6"/>
        </w:rPr>
        <w:t xml:space="preserve"> </w:t>
      </w:r>
      <w:r>
        <w:t>and</w:t>
      </w:r>
      <w:r>
        <w:rPr>
          <w:spacing w:val="-13"/>
        </w:rPr>
        <w:t xml:space="preserve"> </w:t>
      </w:r>
      <w:r>
        <w:t>farmer)</w:t>
      </w:r>
      <w:r>
        <w:rPr>
          <w:spacing w:val="2"/>
        </w:rPr>
        <w:t xml:space="preserve"> </w:t>
      </w:r>
      <w:r>
        <w:t>requirements</w:t>
      </w:r>
      <w:r>
        <w:rPr>
          <w:spacing w:val="-8"/>
        </w:rPr>
        <w:t xml:space="preserve"> </w:t>
      </w:r>
      <w:r>
        <w:t>and</w:t>
      </w:r>
      <w:r>
        <w:rPr>
          <w:spacing w:val="-12"/>
        </w:rPr>
        <w:t xml:space="preserve"> </w:t>
      </w:r>
      <w:r>
        <w:t>this</w:t>
      </w:r>
      <w:r>
        <w:rPr>
          <w:spacing w:val="-13"/>
        </w:rPr>
        <w:t xml:space="preserve"> </w:t>
      </w:r>
      <w:r>
        <w:t>may</w:t>
      </w:r>
      <w:r>
        <w:rPr>
          <w:spacing w:val="-2"/>
        </w:rPr>
        <w:t xml:space="preserve"> </w:t>
      </w:r>
      <w:r>
        <w:t>include</w:t>
      </w:r>
      <w:r>
        <w:rPr>
          <w:spacing w:val="-11"/>
        </w:rPr>
        <w:t xml:space="preserve"> </w:t>
      </w:r>
      <w:r>
        <w:t>the</w:t>
      </w:r>
      <w:r>
        <w:rPr>
          <w:spacing w:val="-3"/>
        </w:rPr>
        <w:t xml:space="preserve"> </w:t>
      </w:r>
      <w:r>
        <w:t>carriage</w:t>
      </w:r>
      <w:r>
        <w:rPr>
          <w:spacing w:val="-6"/>
        </w:rPr>
        <w:t xml:space="preserve"> </w:t>
      </w:r>
      <w:r>
        <w:t>of</w:t>
      </w:r>
      <w:r>
        <w:rPr>
          <w:spacing w:val="-12"/>
        </w:rPr>
        <w:t xml:space="preserve"> </w:t>
      </w:r>
      <w:r>
        <w:t>shovels</w:t>
      </w:r>
      <w:r>
        <w:rPr>
          <w:spacing w:val="-12"/>
        </w:rPr>
        <w:t xml:space="preserve"> </w:t>
      </w:r>
      <w:r>
        <w:t>and</w:t>
      </w:r>
      <w:r>
        <w:rPr>
          <w:spacing w:val="-8"/>
        </w:rPr>
        <w:t xml:space="preserve"> </w:t>
      </w:r>
      <w:r>
        <w:t>fire</w:t>
      </w:r>
      <w:r>
        <w:rPr>
          <w:spacing w:val="-1"/>
        </w:rPr>
        <w:t xml:space="preserve"> </w:t>
      </w:r>
      <w:r>
        <w:rPr>
          <w:spacing w:val="-2"/>
        </w:rPr>
        <w:t>extinguishers.</w:t>
      </w:r>
    </w:p>
    <w:p w14:paraId="0038DE67" w14:textId="77777777" w:rsidR="00E25AAF" w:rsidRDefault="00000000">
      <w:pPr>
        <w:pStyle w:val="BodyText"/>
        <w:spacing w:before="160"/>
        <w:ind w:left="100"/>
      </w:pPr>
      <w:r>
        <w:t>Vehicles</w:t>
      </w:r>
      <w:r>
        <w:rPr>
          <w:spacing w:val="-18"/>
        </w:rPr>
        <w:t xml:space="preserve"> </w:t>
      </w:r>
      <w:r>
        <w:t>may</w:t>
      </w:r>
      <w:r>
        <w:rPr>
          <w:spacing w:val="-4"/>
        </w:rPr>
        <w:t xml:space="preserve"> </w:t>
      </w:r>
      <w:r>
        <w:t>be</w:t>
      </w:r>
      <w:r>
        <w:rPr>
          <w:spacing w:val="-2"/>
        </w:rPr>
        <w:t xml:space="preserve"> </w:t>
      </w:r>
      <w:r>
        <w:t>required</w:t>
      </w:r>
      <w:r>
        <w:rPr>
          <w:spacing w:val="-8"/>
        </w:rPr>
        <w:t xml:space="preserve"> </w:t>
      </w:r>
      <w:r>
        <w:t>to</w:t>
      </w:r>
      <w:r>
        <w:rPr>
          <w:spacing w:val="-7"/>
        </w:rPr>
        <w:t xml:space="preserve"> </w:t>
      </w:r>
      <w:r>
        <w:t>travel</w:t>
      </w:r>
      <w:r>
        <w:rPr>
          <w:spacing w:val="-1"/>
        </w:rPr>
        <w:t xml:space="preserve"> </w:t>
      </w:r>
      <w:r>
        <w:t>in</w:t>
      </w:r>
      <w:r>
        <w:rPr>
          <w:spacing w:val="-3"/>
        </w:rPr>
        <w:t xml:space="preserve"> </w:t>
      </w:r>
      <w:r>
        <w:t>convoy</w:t>
      </w:r>
      <w:r>
        <w:rPr>
          <w:spacing w:val="-6"/>
        </w:rPr>
        <w:t xml:space="preserve"> </w:t>
      </w:r>
      <w:r>
        <w:t>to</w:t>
      </w:r>
      <w:r>
        <w:rPr>
          <w:spacing w:val="-8"/>
        </w:rPr>
        <w:t xml:space="preserve"> </w:t>
      </w:r>
      <w:r>
        <w:t>facilitate</w:t>
      </w:r>
      <w:r>
        <w:rPr>
          <w:spacing w:val="-24"/>
        </w:rPr>
        <w:t xml:space="preserve"> </w:t>
      </w:r>
      <w:r>
        <w:t>ease</w:t>
      </w:r>
      <w:r>
        <w:rPr>
          <w:spacing w:val="-1"/>
        </w:rPr>
        <w:t xml:space="preserve"> </w:t>
      </w:r>
      <w:r>
        <w:t>of</w:t>
      </w:r>
      <w:r>
        <w:rPr>
          <w:spacing w:val="-17"/>
        </w:rPr>
        <w:t xml:space="preserve"> </w:t>
      </w:r>
      <w:r>
        <w:t>movement</w:t>
      </w:r>
      <w:r>
        <w:rPr>
          <w:spacing w:val="-1"/>
        </w:rPr>
        <w:t xml:space="preserve"> </w:t>
      </w:r>
      <w:r>
        <w:t>and</w:t>
      </w:r>
      <w:r>
        <w:rPr>
          <w:spacing w:val="-3"/>
        </w:rPr>
        <w:t xml:space="preserve"> </w:t>
      </w:r>
      <w:r>
        <w:t>reduced</w:t>
      </w:r>
      <w:r>
        <w:rPr>
          <w:spacing w:val="-1"/>
        </w:rPr>
        <w:t xml:space="preserve"> </w:t>
      </w:r>
      <w:r>
        <w:rPr>
          <w:spacing w:val="-2"/>
        </w:rPr>
        <w:t>congestion.</w:t>
      </w:r>
    </w:p>
    <w:p w14:paraId="20B8D58F" w14:textId="77777777" w:rsidR="00E25AAF" w:rsidRDefault="00000000">
      <w:pPr>
        <w:pStyle w:val="BodyText"/>
        <w:spacing w:before="182" w:line="259" w:lineRule="auto"/>
        <w:ind w:left="100" w:right="360"/>
      </w:pPr>
      <w:r>
        <w:t>Only</w:t>
      </w:r>
      <w:r>
        <w:rPr>
          <w:spacing w:val="-13"/>
        </w:rPr>
        <w:t xml:space="preserve"> </w:t>
      </w:r>
      <w:r>
        <w:t>road</w:t>
      </w:r>
      <w:r>
        <w:rPr>
          <w:spacing w:val="-3"/>
        </w:rPr>
        <w:t xml:space="preserve"> </w:t>
      </w:r>
      <w:r>
        <w:t>worthy</w:t>
      </w:r>
      <w:r>
        <w:rPr>
          <w:spacing w:val="-1"/>
        </w:rPr>
        <w:t xml:space="preserve"> </w:t>
      </w:r>
      <w:r>
        <w:t>vehicles</w:t>
      </w:r>
      <w:r>
        <w:rPr>
          <w:spacing w:val="-13"/>
        </w:rPr>
        <w:t xml:space="preserve"> </w:t>
      </w:r>
      <w:r>
        <w:t>and</w:t>
      </w:r>
      <w:r>
        <w:rPr>
          <w:spacing w:val="-6"/>
        </w:rPr>
        <w:t xml:space="preserve"> </w:t>
      </w:r>
      <w:r>
        <w:t>trailers</w:t>
      </w:r>
      <w:r>
        <w:rPr>
          <w:spacing w:val="-13"/>
        </w:rPr>
        <w:t xml:space="preserve"> </w:t>
      </w:r>
      <w:r>
        <w:t>are</w:t>
      </w:r>
      <w:r>
        <w:rPr>
          <w:spacing w:val="-5"/>
        </w:rPr>
        <w:t xml:space="preserve"> </w:t>
      </w:r>
      <w:r>
        <w:t>permitted</w:t>
      </w:r>
      <w:r>
        <w:rPr>
          <w:spacing w:val="-1"/>
        </w:rPr>
        <w:t xml:space="preserve"> </w:t>
      </w:r>
      <w:r>
        <w:t>to</w:t>
      </w:r>
      <w:r>
        <w:rPr>
          <w:spacing w:val="-13"/>
        </w:rPr>
        <w:t xml:space="preserve"> </w:t>
      </w:r>
      <w:r>
        <w:t>be</w:t>
      </w:r>
      <w:r>
        <w:rPr>
          <w:spacing w:val="-6"/>
        </w:rPr>
        <w:t xml:space="preserve"> </w:t>
      </w:r>
      <w:r>
        <w:t>part</w:t>
      </w:r>
      <w:r>
        <w:rPr>
          <w:spacing w:val="-1"/>
        </w:rPr>
        <w:t xml:space="preserve"> </w:t>
      </w:r>
      <w:r>
        <w:t>of</w:t>
      </w:r>
      <w:r>
        <w:rPr>
          <w:spacing w:val="-17"/>
        </w:rPr>
        <w:t xml:space="preserve"> </w:t>
      </w:r>
      <w:r>
        <w:t>the</w:t>
      </w:r>
      <w:r>
        <w:rPr>
          <w:spacing w:val="-1"/>
        </w:rPr>
        <w:t xml:space="preserve"> </w:t>
      </w:r>
      <w:r>
        <w:t>competition</w:t>
      </w:r>
      <w:r>
        <w:rPr>
          <w:spacing w:val="-7"/>
        </w:rPr>
        <w:t xml:space="preserve"> </w:t>
      </w:r>
      <w:r>
        <w:t>convoy.</w:t>
      </w:r>
      <w:r>
        <w:rPr>
          <w:spacing w:val="-7"/>
        </w:rPr>
        <w:t xml:space="preserve"> </w:t>
      </w:r>
      <w:r>
        <w:t>All</w:t>
      </w:r>
      <w:r>
        <w:rPr>
          <w:spacing w:val="-8"/>
        </w:rPr>
        <w:t xml:space="preserve"> </w:t>
      </w:r>
      <w:r>
        <w:t>vehicles</w:t>
      </w:r>
      <w:r>
        <w:rPr>
          <w:spacing w:val="-13"/>
        </w:rPr>
        <w:t xml:space="preserve"> </w:t>
      </w:r>
      <w:r>
        <w:t>are requested</w:t>
      </w:r>
      <w:r>
        <w:rPr>
          <w:spacing w:val="-13"/>
        </w:rPr>
        <w:t xml:space="preserve"> </w:t>
      </w:r>
      <w:r>
        <w:t>to</w:t>
      </w:r>
      <w:r>
        <w:rPr>
          <w:spacing w:val="-12"/>
        </w:rPr>
        <w:t xml:space="preserve"> </w:t>
      </w:r>
      <w:r>
        <w:t>monitor</w:t>
      </w:r>
      <w:r>
        <w:rPr>
          <w:spacing w:val="-13"/>
        </w:rPr>
        <w:t xml:space="preserve"> </w:t>
      </w:r>
      <w:r>
        <w:t>the</w:t>
      </w:r>
      <w:r>
        <w:rPr>
          <w:spacing w:val="-1"/>
        </w:rPr>
        <w:t xml:space="preserve"> </w:t>
      </w:r>
      <w:r>
        <w:t>radio</w:t>
      </w:r>
      <w:r>
        <w:rPr>
          <w:spacing w:val="-13"/>
        </w:rPr>
        <w:t xml:space="preserve"> </w:t>
      </w:r>
      <w:r>
        <w:t>safety channel during the convoy process.</w:t>
      </w:r>
    </w:p>
    <w:p w14:paraId="6DE59502" w14:textId="77777777" w:rsidR="00E25AAF" w:rsidRDefault="00000000">
      <w:pPr>
        <w:pStyle w:val="BodyText"/>
        <w:spacing w:before="160"/>
        <w:ind w:left="100"/>
      </w:pPr>
      <w:r>
        <w:t>Safe</w:t>
      </w:r>
      <w:r>
        <w:rPr>
          <w:spacing w:val="-10"/>
        </w:rPr>
        <w:t xml:space="preserve"> </w:t>
      </w:r>
      <w:r>
        <w:t>convoy</w:t>
      </w:r>
      <w:r>
        <w:rPr>
          <w:spacing w:val="-2"/>
        </w:rPr>
        <w:t xml:space="preserve"> </w:t>
      </w:r>
      <w:r>
        <w:t>protocol</w:t>
      </w:r>
      <w:r>
        <w:rPr>
          <w:spacing w:val="-8"/>
        </w:rPr>
        <w:t xml:space="preserve"> </w:t>
      </w:r>
      <w:r>
        <w:t>is</w:t>
      </w:r>
      <w:r>
        <w:rPr>
          <w:spacing w:val="-12"/>
        </w:rPr>
        <w:t xml:space="preserve"> </w:t>
      </w:r>
      <w:r>
        <w:t>clearly</w:t>
      </w:r>
      <w:r>
        <w:rPr>
          <w:spacing w:val="-8"/>
        </w:rPr>
        <w:t xml:space="preserve"> </w:t>
      </w:r>
      <w:r>
        <w:t>briefed</w:t>
      </w:r>
      <w:r>
        <w:rPr>
          <w:spacing w:val="-9"/>
        </w:rPr>
        <w:t xml:space="preserve"> </w:t>
      </w:r>
      <w:r>
        <w:t>at</w:t>
      </w:r>
      <w:r>
        <w:rPr>
          <w:spacing w:val="-2"/>
        </w:rPr>
        <w:t xml:space="preserve"> </w:t>
      </w:r>
      <w:r>
        <w:t>the</w:t>
      </w:r>
      <w:r>
        <w:rPr>
          <w:spacing w:val="-8"/>
        </w:rPr>
        <w:t xml:space="preserve"> </w:t>
      </w:r>
      <w:r>
        <w:t>safety</w:t>
      </w:r>
      <w:r>
        <w:rPr>
          <w:spacing w:val="-2"/>
        </w:rPr>
        <w:t xml:space="preserve"> briefing.</w:t>
      </w:r>
    </w:p>
    <w:p w14:paraId="1B924F96" w14:textId="77777777" w:rsidR="00E25AAF" w:rsidRDefault="00000000">
      <w:pPr>
        <w:pStyle w:val="BodyText"/>
        <w:spacing w:before="181"/>
        <w:ind w:left="100"/>
      </w:pPr>
      <w:r>
        <w:t>Traffic</w:t>
      </w:r>
      <w:r>
        <w:rPr>
          <w:spacing w:val="-16"/>
        </w:rPr>
        <w:t xml:space="preserve"> </w:t>
      </w:r>
      <w:r>
        <w:t>down</w:t>
      </w:r>
      <w:r>
        <w:rPr>
          <w:spacing w:val="-13"/>
        </w:rPr>
        <w:t xml:space="preserve"> </w:t>
      </w:r>
      <w:r>
        <w:t>the</w:t>
      </w:r>
      <w:r>
        <w:rPr>
          <w:spacing w:val="-12"/>
        </w:rPr>
        <w:t xml:space="preserve"> </w:t>
      </w:r>
      <w:r>
        <w:t>mountains</w:t>
      </w:r>
      <w:r>
        <w:rPr>
          <w:spacing w:val="-13"/>
        </w:rPr>
        <w:t xml:space="preserve"> </w:t>
      </w:r>
      <w:r>
        <w:t>and</w:t>
      </w:r>
      <w:r>
        <w:rPr>
          <w:spacing w:val="-12"/>
        </w:rPr>
        <w:t xml:space="preserve"> </w:t>
      </w:r>
      <w:r>
        <w:t>between</w:t>
      </w:r>
      <w:r>
        <w:rPr>
          <w:spacing w:val="-9"/>
        </w:rPr>
        <w:t xml:space="preserve"> </w:t>
      </w:r>
      <w:r>
        <w:t>the</w:t>
      </w:r>
      <w:r>
        <w:rPr>
          <w:spacing w:val="-8"/>
        </w:rPr>
        <w:t xml:space="preserve"> </w:t>
      </w:r>
      <w:r>
        <w:t>flying</w:t>
      </w:r>
      <w:r>
        <w:rPr>
          <w:spacing w:val="-3"/>
        </w:rPr>
        <w:t xml:space="preserve"> </w:t>
      </w:r>
      <w:r>
        <w:t>sites</w:t>
      </w:r>
      <w:r>
        <w:rPr>
          <w:spacing w:val="-13"/>
        </w:rPr>
        <w:t xml:space="preserve"> </w:t>
      </w:r>
      <w:r>
        <w:t>is</w:t>
      </w:r>
      <w:r>
        <w:rPr>
          <w:spacing w:val="-16"/>
        </w:rPr>
        <w:t xml:space="preserve"> </w:t>
      </w:r>
      <w:r>
        <w:t>not</w:t>
      </w:r>
      <w:r>
        <w:rPr>
          <w:spacing w:val="-2"/>
        </w:rPr>
        <w:t xml:space="preserve"> monitored.</w:t>
      </w:r>
    </w:p>
    <w:p w14:paraId="5703E9A9" w14:textId="77777777" w:rsidR="00E25AAF" w:rsidRDefault="00000000">
      <w:pPr>
        <w:pStyle w:val="Heading2"/>
        <w:spacing w:before="184"/>
      </w:pPr>
      <w:bookmarkStart w:id="25" w:name="Communication_and_Pilot_Tracking"/>
      <w:bookmarkStart w:id="26" w:name="_bookmark12"/>
      <w:bookmarkEnd w:id="25"/>
      <w:bookmarkEnd w:id="26"/>
      <w:r>
        <w:rPr>
          <w:color w:val="2C5292"/>
        </w:rPr>
        <w:t>Communication</w:t>
      </w:r>
      <w:r>
        <w:rPr>
          <w:color w:val="2C5292"/>
          <w:spacing w:val="-15"/>
        </w:rPr>
        <w:t xml:space="preserve"> </w:t>
      </w:r>
      <w:r>
        <w:rPr>
          <w:color w:val="2C5292"/>
        </w:rPr>
        <w:t>and</w:t>
      </w:r>
      <w:r>
        <w:rPr>
          <w:color w:val="2C5292"/>
          <w:spacing w:val="-6"/>
        </w:rPr>
        <w:t xml:space="preserve"> </w:t>
      </w:r>
      <w:r>
        <w:rPr>
          <w:color w:val="2C5292"/>
        </w:rPr>
        <w:t>Pilot</w:t>
      </w:r>
      <w:r>
        <w:rPr>
          <w:color w:val="2C5292"/>
          <w:spacing w:val="-6"/>
        </w:rPr>
        <w:t xml:space="preserve"> </w:t>
      </w:r>
      <w:r>
        <w:rPr>
          <w:color w:val="2C5292"/>
          <w:spacing w:val="-2"/>
        </w:rPr>
        <w:t>Tracking</w:t>
      </w:r>
    </w:p>
    <w:p w14:paraId="4C27CCC3" w14:textId="77777777" w:rsidR="00E25AAF" w:rsidRDefault="00000000">
      <w:pPr>
        <w:pStyle w:val="ListParagraph"/>
        <w:numPr>
          <w:ilvl w:val="0"/>
          <w:numId w:val="53"/>
        </w:numPr>
        <w:tabs>
          <w:tab w:val="left" w:pos="820"/>
          <w:tab w:val="left" w:pos="821"/>
        </w:tabs>
        <w:spacing w:before="19"/>
        <w:ind w:hanging="361"/>
      </w:pPr>
      <w:r>
        <w:t>As</w:t>
      </w:r>
      <w:r>
        <w:rPr>
          <w:spacing w:val="-18"/>
        </w:rPr>
        <w:t xml:space="preserve"> </w:t>
      </w:r>
      <w:proofErr w:type="gramStart"/>
      <w:r>
        <w:t>mentioned</w:t>
      </w:r>
      <w:proofErr w:type="gramEnd"/>
      <w:r>
        <w:t>:</w:t>
      </w:r>
      <w:r>
        <w:rPr>
          <w:spacing w:val="-10"/>
        </w:rPr>
        <w:t xml:space="preserve"> </w:t>
      </w:r>
      <w:r>
        <w:t>All</w:t>
      </w:r>
      <w:r>
        <w:rPr>
          <w:spacing w:val="-12"/>
        </w:rPr>
        <w:t xml:space="preserve"> </w:t>
      </w:r>
      <w:r>
        <w:t>competitors</w:t>
      </w:r>
      <w:r>
        <w:rPr>
          <w:spacing w:val="-12"/>
        </w:rPr>
        <w:t xml:space="preserve"> </w:t>
      </w:r>
      <w:r>
        <w:t>are</w:t>
      </w:r>
      <w:r>
        <w:rPr>
          <w:spacing w:val="-6"/>
        </w:rPr>
        <w:t xml:space="preserve"> </w:t>
      </w:r>
      <w:r>
        <w:t>required</w:t>
      </w:r>
      <w:r>
        <w:rPr>
          <w:spacing w:val="-2"/>
        </w:rPr>
        <w:t xml:space="preserve"> </w:t>
      </w:r>
      <w:r>
        <w:t>to</w:t>
      </w:r>
      <w:r>
        <w:rPr>
          <w:spacing w:val="-12"/>
        </w:rPr>
        <w:t xml:space="preserve"> </w:t>
      </w:r>
      <w:r>
        <w:t>carry,</w:t>
      </w:r>
      <w:r>
        <w:rPr>
          <w:spacing w:val="-1"/>
        </w:rPr>
        <w:t xml:space="preserve"> </w:t>
      </w:r>
      <w:r>
        <w:t>and</w:t>
      </w:r>
      <w:r>
        <w:rPr>
          <w:spacing w:val="2"/>
        </w:rPr>
        <w:t xml:space="preserve"> </w:t>
      </w:r>
      <w:r>
        <w:t>know</w:t>
      </w:r>
      <w:r>
        <w:rPr>
          <w:spacing w:val="-12"/>
        </w:rPr>
        <w:t xml:space="preserve"> </w:t>
      </w:r>
      <w:r>
        <w:t>how</w:t>
      </w:r>
      <w:r>
        <w:rPr>
          <w:spacing w:val="-17"/>
        </w:rPr>
        <w:t xml:space="preserve"> </w:t>
      </w:r>
      <w:r>
        <w:t>to</w:t>
      </w:r>
      <w:r>
        <w:rPr>
          <w:spacing w:val="-8"/>
        </w:rPr>
        <w:t xml:space="preserve"> </w:t>
      </w:r>
      <w:r>
        <w:t>use,</w:t>
      </w:r>
      <w:r>
        <w:rPr>
          <w:spacing w:val="-7"/>
        </w:rPr>
        <w:t xml:space="preserve"> </w:t>
      </w:r>
      <w:r>
        <w:t>serviceable</w:t>
      </w:r>
      <w:r>
        <w:rPr>
          <w:spacing w:val="-1"/>
        </w:rPr>
        <w:t xml:space="preserve"> </w:t>
      </w:r>
      <w:r>
        <w:t>UHF</w:t>
      </w:r>
      <w:r>
        <w:rPr>
          <w:spacing w:val="-7"/>
        </w:rPr>
        <w:t xml:space="preserve"> </w:t>
      </w:r>
      <w:r>
        <w:rPr>
          <w:spacing w:val="-2"/>
        </w:rPr>
        <w:t>radios.</w:t>
      </w:r>
    </w:p>
    <w:p w14:paraId="2DE742E9" w14:textId="77777777" w:rsidR="00E25AAF" w:rsidRDefault="00000000">
      <w:pPr>
        <w:pStyle w:val="ListParagraph"/>
        <w:numPr>
          <w:ilvl w:val="0"/>
          <w:numId w:val="53"/>
        </w:numPr>
        <w:tabs>
          <w:tab w:val="left" w:pos="820"/>
          <w:tab w:val="left" w:pos="821"/>
        </w:tabs>
        <w:spacing w:before="25" w:line="259" w:lineRule="auto"/>
        <w:ind w:right="474"/>
      </w:pPr>
      <w:r>
        <w:t>Commonly</w:t>
      </w:r>
      <w:r>
        <w:rPr>
          <w:spacing w:val="-4"/>
        </w:rPr>
        <w:t xml:space="preserve"> </w:t>
      </w:r>
      <w:r>
        <w:t>two</w:t>
      </w:r>
      <w:r>
        <w:rPr>
          <w:spacing w:val="-13"/>
        </w:rPr>
        <w:t xml:space="preserve"> </w:t>
      </w:r>
      <w:r>
        <w:t>radio</w:t>
      </w:r>
      <w:r>
        <w:rPr>
          <w:spacing w:val="-12"/>
        </w:rPr>
        <w:t xml:space="preserve"> </w:t>
      </w:r>
      <w:r>
        <w:t>channels</w:t>
      </w:r>
      <w:r>
        <w:rPr>
          <w:spacing w:val="-7"/>
        </w:rPr>
        <w:t xml:space="preserve"> </w:t>
      </w:r>
      <w:r>
        <w:t>are</w:t>
      </w:r>
      <w:r>
        <w:rPr>
          <w:spacing w:val="-2"/>
        </w:rPr>
        <w:t xml:space="preserve"> </w:t>
      </w:r>
      <w:r>
        <w:t>identified</w:t>
      </w:r>
      <w:r>
        <w:rPr>
          <w:spacing w:val="-13"/>
        </w:rPr>
        <w:t xml:space="preserve"> </w:t>
      </w:r>
      <w:r>
        <w:t>and</w:t>
      </w:r>
      <w:r>
        <w:rPr>
          <w:spacing w:val="-12"/>
        </w:rPr>
        <w:t xml:space="preserve"> </w:t>
      </w:r>
      <w:r>
        <w:t>agreed</w:t>
      </w:r>
      <w:r>
        <w:rPr>
          <w:spacing w:val="-7"/>
        </w:rPr>
        <w:t xml:space="preserve"> </w:t>
      </w:r>
      <w:r>
        <w:t>for</w:t>
      </w:r>
      <w:r>
        <w:rPr>
          <w:spacing w:val="-13"/>
        </w:rPr>
        <w:t xml:space="preserve"> </w:t>
      </w:r>
      <w:r>
        <w:t>use</w:t>
      </w:r>
      <w:r>
        <w:rPr>
          <w:spacing w:val="-1"/>
        </w:rPr>
        <w:t xml:space="preserve"> </w:t>
      </w:r>
      <w:r>
        <w:t>by</w:t>
      </w:r>
      <w:r>
        <w:rPr>
          <w:spacing w:val="-2"/>
        </w:rPr>
        <w:t xml:space="preserve"> </w:t>
      </w:r>
      <w:r>
        <w:t>the</w:t>
      </w:r>
      <w:r>
        <w:rPr>
          <w:spacing w:val="-7"/>
        </w:rPr>
        <w:t xml:space="preserve"> </w:t>
      </w:r>
      <w:r>
        <w:t>pilots.</w:t>
      </w:r>
      <w:r>
        <w:rPr>
          <w:spacing w:val="-2"/>
        </w:rPr>
        <w:t xml:space="preserve"> </w:t>
      </w:r>
      <w:r>
        <w:t>One</w:t>
      </w:r>
      <w:r>
        <w:rPr>
          <w:spacing w:val="-1"/>
        </w:rPr>
        <w:t xml:space="preserve"> </w:t>
      </w:r>
      <w:r>
        <w:t>is</w:t>
      </w:r>
      <w:r>
        <w:rPr>
          <w:spacing w:val="-13"/>
        </w:rPr>
        <w:t xml:space="preserve"> </w:t>
      </w:r>
      <w:r>
        <w:t>a</w:t>
      </w:r>
      <w:r>
        <w:rPr>
          <w:spacing w:val="-8"/>
        </w:rPr>
        <w:t xml:space="preserve"> </w:t>
      </w:r>
      <w:r>
        <w:t>safety</w:t>
      </w:r>
      <w:r>
        <w:rPr>
          <w:spacing w:val="-7"/>
        </w:rPr>
        <w:t xml:space="preserve"> </w:t>
      </w:r>
      <w:proofErr w:type="gramStart"/>
      <w:r>
        <w:t>channel</w:t>
      </w:r>
      <w:proofErr w:type="gramEnd"/>
      <w:r>
        <w:rPr>
          <w:spacing w:val="-2"/>
        </w:rPr>
        <w:t xml:space="preserve"> </w:t>
      </w:r>
      <w:r>
        <w:t>and</w:t>
      </w:r>
      <w:r>
        <w:rPr>
          <w:spacing w:val="-13"/>
        </w:rPr>
        <w:t xml:space="preserve"> </w:t>
      </w:r>
      <w:r>
        <w:t>it</w:t>
      </w:r>
      <w:r>
        <w:rPr>
          <w:spacing w:val="-1"/>
        </w:rPr>
        <w:t xml:space="preserve"> </w:t>
      </w:r>
      <w:r>
        <w:t>is</w:t>
      </w:r>
      <w:r>
        <w:rPr>
          <w:spacing w:val="-13"/>
        </w:rPr>
        <w:t xml:space="preserve"> </w:t>
      </w:r>
      <w:r>
        <w:t>mandatory</w:t>
      </w:r>
      <w:r>
        <w:rPr>
          <w:spacing w:val="-1"/>
        </w:rPr>
        <w:t xml:space="preserve"> </w:t>
      </w:r>
      <w:r>
        <w:t>for</w:t>
      </w:r>
      <w:r>
        <w:rPr>
          <w:spacing w:val="-13"/>
        </w:rPr>
        <w:t xml:space="preserve"> </w:t>
      </w:r>
      <w:r>
        <w:t>all</w:t>
      </w:r>
      <w:r>
        <w:rPr>
          <w:spacing w:val="-8"/>
        </w:rPr>
        <w:t xml:space="preserve"> </w:t>
      </w:r>
      <w:r>
        <w:t>pilots</w:t>
      </w:r>
      <w:r>
        <w:rPr>
          <w:spacing w:val="-8"/>
        </w:rPr>
        <w:t xml:space="preserve"> </w:t>
      </w:r>
      <w:r>
        <w:t>to</w:t>
      </w:r>
      <w:r>
        <w:rPr>
          <w:spacing w:val="-13"/>
        </w:rPr>
        <w:t xml:space="preserve"> </w:t>
      </w:r>
      <w:r>
        <w:t>monitor</w:t>
      </w:r>
      <w:r>
        <w:rPr>
          <w:spacing w:val="-12"/>
        </w:rPr>
        <w:t xml:space="preserve"> </w:t>
      </w:r>
      <w:r>
        <w:t>it whilst flying. It is used by the safety committee to provide regular updates on safety. Non safety related communication is not allowed</w:t>
      </w:r>
    </w:p>
    <w:p w14:paraId="1BFEB7F8" w14:textId="77777777" w:rsidR="00E25AAF" w:rsidRDefault="00000000">
      <w:pPr>
        <w:pStyle w:val="ListParagraph"/>
        <w:numPr>
          <w:ilvl w:val="0"/>
          <w:numId w:val="53"/>
        </w:numPr>
        <w:tabs>
          <w:tab w:val="left" w:pos="820"/>
          <w:tab w:val="left" w:pos="821"/>
        </w:tabs>
        <w:spacing w:line="261" w:lineRule="auto"/>
        <w:ind w:right="636"/>
      </w:pPr>
      <w:r>
        <w:t>SMS</w:t>
      </w:r>
      <w:r>
        <w:rPr>
          <w:spacing w:val="-16"/>
        </w:rPr>
        <w:t xml:space="preserve"> </w:t>
      </w:r>
      <w:r>
        <w:t>(text)</w:t>
      </w:r>
      <w:r>
        <w:rPr>
          <w:spacing w:val="-13"/>
        </w:rPr>
        <w:t xml:space="preserve"> </w:t>
      </w:r>
      <w:r>
        <w:t>and</w:t>
      </w:r>
      <w:r>
        <w:rPr>
          <w:spacing w:val="-16"/>
        </w:rPr>
        <w:t xml:space="preserve"> </w:t>
      </w:r>
      <w:r>
        <w:t>WhatsApp</w:t>
      </w:r>
      <w:r>
        <w:rPr>
          <w:spacing w:val="-12"/>
        </w:rPr>
        <w:t xml:space="preserve"> </w:t>
      </w:r>
      <w:r>
        <w:t>–</w:t>
      </w:r>
      <w:r>
        <w:rPr>
          <w:spacing w:val="-10"/>
        </w:rPr>
        <w:t xml:space="preserve"> </w:t>
      </w:r>
      <w:r>
        <w:t>these</w:t>
      </w:r>
      <w:r>
        <w:rPr>
          <w:spacing w:val="-1"/>
        </w:rPr>
        <w:t xml:space="preserve"> </w:t>
      </w:r>
      <w:r>
        <w:t>are</w:t>
      </w:r>
      <w:r>
        <w:rPr>
          <w:spacing w:val="-6"/>
        </w:rPr>
        <w:t xml:space="preserve"> </w:t>
      </w:r>
      <w:r>
        <w:t>used</w:t>
      </w:r>
      <w:r>
        <w:rPr>
          <w:spacing w:val="-2"/>
        </w:rPr>
        <w:t xml:space="preserve"> </w:t>
      </w:r>
      <w:r>
        <w:t>for</w:t>
      </w:r>
      <w:r>
        <w:rPr>
          <w:spacing w:val="-13"/>
        </w:rPr>
        <w:t xml:space="preserve"> </w:t>
      </w:r>
      <w:r>
        <w:t>the</w:t>
      </w:r>
      <w:r>
        <w:rPr>
          <w:spacing w:val="-7"/>
        </w:rPr>
        <w:t xml:space="preserve"> </w:t>
      </w:r>
      <w:r>
        <w:t>Check</w:t>
      </w:r>
      <w:r>
        <w:rPr>
          <w:spacing w:val="-1"/>
        </w:rPr>
        <w:t xml:space="preserve"> </w:t>
      </w:r>
      <w:proofErr w:type="gramStart"/>
      <w:r>
        <w:t>In</w:t>
      </w:r>
      <w:proofErr w:type="gramEnd"/>
      <w:r>
        <w:rPr>
          <w:spacing w:val="-16"/>
        </w:rPr>
        <w:t xml:space="preserve"> </w:t>
      </w:r>
      <w:r>
        <w:t>and</w:t>
      </w:r>
      <w:r>
        <w:rPr>
          <w:spacing w:val="-7"/>
        </w:rPr>
        <w:t xml:space="preserve"> </w:t>
      </w:r>
      <w:r>
        <w:t>Check</w:t>
      </w:r>
      <w:r>
        <w:rPr>
          <w:spacing w:val="-1"/>
        </w:rPr>
        <w:t xml:space="preserve"> </w:t>
      </w:r>
      <w:r>
        <w:t>Out</w:t>
      </w:r>
      <w:r>
        <w:rPr>
          <w:spacing w:val="-6"/>
        </w:rPr>
        <w:t xml:space="preserve"> </w:t>
      </w:r>
      <w:r>
        <w:t>system.</w:t>
      </w:r>
      <w:r>
        <w:rPr>
          <w:spacing w:val="-16"/>
        </w:rPr>
        <w:t xml:space="preserve"> </w:t>
      </w:r>
      <w:r>
        <w:t>Non-safety</w:t>
      </w:r>
      <w:r>
        <w:rPr>
          <w:spacing w:val="-2"/>
        </w:rPr>
        <w:t xml:space="preserve"> </w:t>
      </w:r>
      <w:r>
        <w:t>related</w:t>
      </w:r>
      <w:r>
        <w:rPr>
          <w:spacing w:val="-7"/>
        </w:rPr>
        <w:t xml:space="preserve"> </w:t>
      </w:r>
      <w:r>
        <w:t>communication</w:t>
      </w:r>
      <w:r>
        <w:rPr>
          <w:spacing w:val="-6"/>
        </w:rPr>
        <w:t xml:space="preserve"> </w:t>
      </w:r>
      <w:r>
        <w:t>on</w:t>
      </w:r>
      <w:r>
        <w:rPr>
          <w:spacing w:val="-16"/>
        </w:rPr>
        <w:t xml:space="preserve"> </w:t>
      </w:r>
      <w:r>
        <w:t>the</w:t>
      </w:r>
      <w:r>
        <w:rPr>
          <w:spacing w:val="-7"/>
        </w:rPr>
        <w:t xml:space="preserve"> </w:t>
      </w:r>
      <w:r>
        <w:t>WhatsApp</w:t>
      </w:r>
      <w:r>
        <w:rPr>
          <w:spacing w:val="-7"/>
        </w:rPr>
        <w:t xml:space="preserve"> </w:t>
      </w:r>
      <w:r>
        <w:t>group</w:t>
      </w:r>
      <w:r>
        <w:rPr>
          <w:spacing w:val="-13"/>
        </w:rPr>
        <w:t xml:space="preserve"> </w:t>
      </w:r>
      <w:r>
        <w:t>is not allowed. All pilots are added to the group before the first flying task.</w:t>
      </w:r>
    </w:p>
    <w:p w14:paraId="15E457F9" w14:textId="77777777" w:rsidR="00E25AAF" w:rsidRDefault="00000000">
      <w:pPr>
        <w:pStyle w:val="ListParagraph"/>
        <w:numPr>
          <w:ilvl w:val="0"/>
          <w:numId w:val="53"/>
        </w:numPr>
        <w:tabs>
          <w:tab w:val="left" w:pos="820"/>
          <w:tab w:val="left" w:pos="821"/>
        </w:tabs>
        <w:spacing w:line="266" w:lineRule="auto"/>
        <w:ind w:right="449"/>
      </w:pPr>
      <w:r>
        <w:t>Mobile</w:t>
      </w:r>
      <w:r>
        <w:rPr>
          <w:spacing w:val="-12"/>
        </w:rPr>
        <w:t xml:space="preserve"> </w:t>
      </w:r>
      <w:r>
        <w:t>Phone</w:t>
      </w:r>
      <w:r>
        <w:rPr>
          <w:spacing w:val="-3"/>
        </w:rPr>
        <w:t xml:space="preserve"> </w:t>
      </w:r>
      <w:r>
        <w:t>–</w:t>
      </w:r>
      <w:r>
        <w:rPr>
          <w:spacing w:val="-3"/>
        </w:rPr>
        <w:t xml:space="preserve"> </w:t>
      </w:r>
      <w:r>
        <w:t>these</w:t>
      </w:r>
      <w:r>
        <w:rPr>
          <w:spacing w:val="-6"/>
        </w:rPr>
        <w:t xml:space="preserve"> </w:t>
      </w:r>
      <w:r>
        <w:t>are</w:t>
      </w:r>
      <w:r>
        <w:rPr>
          <w:spacing w:val="-3"/>
        </w:rPr>
        <w:t xml:space="preserve"> </w:t>
      </w:r>
      <w:r>
        <w:t>used</w:t>
      </w:r>
      <w:r>
        <w:rPr>
          <w:spacing w:val="-3"/>
        </w:rPr>
        <w:t xml:space="preserve"> </w:t>
      </w:r>
      <w:r>
        <w:t>for</w:t>
      </w:r>
      <w:r>
        <w:rPr>
          <w:spacing w:val="-17"/>
        </w:rPr>
        <w:t xml:space="preserve"> </w:t>
      </w:r>
      <w:r>
        <w:t>all</w:t>
      </w:r>
      <w:r>
        <w:rPr>
          <w:spacing w:val="-8"/>
        </w:rPr>
        <w:t xml:space="preserve"> </w:t>
      </w:r>
      <w:r>
        <w:t>types</w:t>
      </w:r>
      <w:r>
        <w:rPr>
          <w:spacing w:val="-7"/>
        </w:rPr>
        <w:t xml:space="preserve"> </w:t>
      </w:r>
      <w:r>
        <w:t>of</w:t>
      </w:r>
      <w:r>
        <w:rPr>
          <w:spacing w:val="-17"/>
        </w:rPr>
        <w:t xml:space="preserve"> </w:t>
      </w:r>
      <w:r>
        <w:t>communication.</w:t>
      </w:r>
      <w:r>
        <w:rPr>
          <w:spacing w:val="-3"/>
        </w:rPr>
        <w:t xml:space="preserve"> </w:t>
      </w:r>
      <w:r>
        <w:t>It</w:t>
      </w:r>
      <w:r>
        <w:rPr>
          <w:spacing w:val="-2"/>
        </w:rPr>
        <w:t xml:space="preserve"> </w:t>
      </w:r>
      <w:r>
        <w:t>is</w:t>
      </w:r>
      <w:r>
        <w:rPr>
          <w:spacing w:val="-16"/>
        </w:rPr>
        <w:t xml:space="preserve"> </w:t>
      </w:r>
      <w:r>
        <w:t>known,</w:t>
      </w:r>
      <w:r>
        <w:rPr>
          <w:spacing w:val="-8"/>
        </w:rPr>
        <w:t xml:space="preserve"> </w:t>
      </w:r>
      <w:r>
        <w:t>and</w:t>
      </w:r>
      <w:r>
        <w:rPr>
          <w:spacing w:val="-13"/>
        </w:rPr>
        <w:t xml:space="preserve"> </w:t>
      </w:r>
      <w:r>
        <w:t>communicated</w:t>
      </w:r>
      <w:r>
        <w:rPr>
          <w:spacing w:val="-1"/>
        </w:rPr>
        <w:t xml:space="preserve"> </w:t>
      </w:r>
      <w:r>
        <w:t>to</w:t>
      </w:r>
      <w:r>
        <w:rPr>
          <w:spacing w:val="-13"/>
        </w:rPr>
        <w:t xml:space="preserve"> </w:t>
      </w:r>
      <w:r>
        <w:t>the</w:t>
      </w:r>
      <w:r>
        <w:rPr>
          <w:spacing w:val="-2"/>
        </w:rPr>
        <w:t xml:space="preserve"> </w:t>
      </w:r>
      <w:r>
        <w:t>pilots,</w:t>
      </w:r>
      <w:r>
        <w:rPr>
          <w:spacing w:val="-3"/>
        </w:rPr>
        <w:t xml:space="preserve"> </w:t>
      </w:r>
      <w:r>
        <w:t>that</w:t>
      </w:r>
      <w:r>
        <w:rPr>
          <w:spacing w:val="-6"/>
        </w:rPr>
        <w:t xml:space="preserve"> </w:t>
      </w:r>
      <w:r>
        <w:t>there</w:t>
      </w:r>
      <w:r>
        <w:rPr>
          <w:spacing w:val="-2"/>
        </w:rPr>
        <w:t xml:space="preserve"> </w:t>
      </w:r>
      <w:r>
        <w:t>are</w:t>
      </w:r>
      <w:r>
        <w:rPr>
          <w:spacing w:val="-3"/>
        </w:rPr>
        <w:t xml:space="preserve"> </w:t>
      </w:r>
      <w:r>
        <w:t>large</w:t>
      </w:r>
      <w:r>
        <w:rPr>
          <w:spacing w:val="-2"/>
        </w:rPr>
        <w:t xml:space="preserve"> </w:t>
      </w:r>
      <w:r>
        <w:t>areas</w:t>
      </w:r>
      <w:r>
        <w:rPr>
          <w:spacing w:val="-13"/>
        </w:rPr>
        <w:t xml:space="preserve"> </w:t>
      </w:r>
      <w:r>
        <w:t>of</w:t>
      </w:r>
      <w:r>
        <w:rPr>
          <w:spacing w:val="-12"/>
        </w:rPr>
        <w:t xml:space="preserve"> </w:t>
      </w:r>
      <w:r>
        <w:t>the</w:t>
      </w:r>
      <w:r>
        <w:rPr>
          <w:spacing w:val="-2"/>
        </w:rPr>
        <w:t xml:space="preserve"> </w:t>
      </w:r>
      <w:r>
        <w:t xml:space="preserve">flying arena with no, or limited, cell phone reception. The </w:t>
      </w:r>
      <w:proofErr w:type="spellStart"/>
      <w:r>
        <w:t>take off</w:t>
      </w:r>
      <w:proofErr w:type="spellEnd"/>
      <w:r>
        <w:t xml:space="preserve"> areas are known to have strong cell phone reception.</w:t>
      </w:r>
    </w:p>
    <w:p w14:paraId="740FABBE" w14:textId="77777777" w:rsidR="00E25AAF" w:rsidRDefault="00000000">
      <w:pPr>
        <w:pStyle w:val="ListParagraph"/>
        <w:numPr>
          <w:ilvl w:val="0"/>
          <w:numId w:val="53"/>
        </w:numPr>
        <w:tabs>
          <w:tab w:val="left" w:pos="820"/>
          <w:tab w:val="left" w:pos="821"/>
        </w:tabs>
        <w:spacing w:line="259" w:lineRule="auto"/>
        <w:ind w:right="479"/>
      </w:pPr>
      <w:r>
        <w:t xml:space="preserve">Satellite trackers, though not mandatory for </w:t>
      </w:r>
      <w:proofErr w:type="gramStart"/>
      <w:r>
        <w:t>Regional</w:t>
      </w:r>
      <w:proofErr w:type="gramEnd"/>
      <w:r>
        <w:t xml:space="preserve"> competitions, are encouraged to be used by each pilot. These allow an emergency SOS message to be broadcast in the event that no cell phone coverage is available. The accepted models are Delorme </w:t>
      </w:r>
      <w:proofErr w:type="spellStart"/>
      <w:r>
        <w:t>InReach</w:t>
      </w:r>
      <w:proofErr w:type="spellEnd"/>
      <w:r>
        <w:t xml:space="preserve"> and Spot. Pilots are obliged</w:t>
      </w:r>
      <w:r>
        <w:rPr>
          <w:spacing w:val="-13"/>
        </w:rPr>
        <w:t xml:space="preserve"> </w:t>
      </w:r>
      <w:r>
        <w:t>to</w:t>
      </w:r>
      <w:r>
        <w:rPr>
          <w:spacing w:val="-16"/>
        </w:rPr>
        <w:t xml:space="preserve"> </w:t>
      </w:r>
      <w:r>
        <w:t>enable</w:t>
      </w:r>
      <w:r>
        <w:rPr>
          <w:spacing w:val="-12"/>
        </w:rPr>
        <w:t xml:space="preserve"> </w:t>
      </w:r>
      <w:r>
        <w:t>“tracking</w:t>
      </w:r>
      <w:r>
        <w:rPr>
          <w:spacing w:val="-3"/>
        </w:rPr>
        <w:t xml:space="preserve"> </w:t>
      </w:r>
      <w:r>
        <w:t>mode”</w:t>
      </w:r>
      <w:r>
        <w:rPr>
          <w:spacing w:val="-9"/>
        </w:rPr>
        <w:t xml:space="preserve"> </w:t>
      </w:r>
      <w:r>
        <w:t>on</w:t>
      </w:r>
      <w:r>
        <w:rPr>
          <w:spacing w:val="-16"/>
        </w:rPr>
        <w:t xml:space="preserve"> </w:t>
      </w:r>
      <w:r>
        <w:t>these</w:t>
      </w:r>
      <w:r>
        <w:rPr>
          <w:spacing w:val="-1"/>
        </w:rPr>
        <w:t xml:space="preserve"> </w:t>
      </w:r>
      <w:r>
        <w:t>devices</w:t>
      </w:r>
      <w:r>
        <w:rPr>
          <w:spacing w:val="-2"/>
        </w:rPr>
        <w:t xml:space="preserve"> </w:t>
      </w:r>
      <w:r>
        <w:t>during</w:t>
      </w:r>
      <w:r>
        <w:rPr>
          <w:spacing w:val="-1"/>
        </w:rPr>
        <w:t xml:space="preserve"> </w:t>
      </w:r>
      <w:r>
        <w:t>all</w:t>
      </w:r>
      <w:r>
        <w:rPr>
          <w:spacing w:val="-2"/>
        </w:rPr>
        <w:t xml:space="preserve"> </w:t>
      </w:r>
      <w:r>
        <w:t>flights.</w:t>
      </w:r>
      <w:r>
        <w:rPr>
          <w:spacing w:val="-2"/>
        </w:rPr>
        <w:t xml:space="preserve"> </w:t>
      </w:r>
      <w:r>
        <w:t>This</w:t>
      </w:r>
      <w:r>
        <w:rPr>
          <w:spacing w:val="-16"/>
        </w:rPr>
        <w:t xml:space="preserve"> </w:t>
      </w:r>
      <w:r>
        <w:t>enables</w:t>
      </w:r>
      <w:r>
        <w:rPr>
          <w:spacing w:val="-13"/>
        </w:rPr>
        <w:t xml:space="preserve"> </w:t>
      </w:r>
      <w:r>
        <w:t>the</w:t>
      </w:r>
      <w:r>
        <w:rPr>
          <w:spacing w:val="-7"/>
        </w:rPr>
        <w:t xml:space="preserve"> </w:t>
      </w:r>
      <w:r>
        <w:t>organisation</w:t>
      </w:r>
      <w:r>
        <w:rPr>
          <w:spacing w:val="-2"/>
        </w:rPr>
        <w:t xml:space="preserve"> </w:t>
      </w:r>
      <w:r>
        <w:t>to</w:t>
      </w:r>
      <w:r>
        <w:rPr>
          <w:spacing w:val="-16"/>
        </w:rPr>
        <w:t xml:space="preserve"> </w:t>
      </w:r>
      <w:r>
        <w:t>track</w:t>
      </w:r>
      <w:r>
        <w:rPr>
          <w:spacing w:val="-2"/>
        </w:rPr>
        <w:t xml:space="preserve"> </w:t>
      </w:r>
      <w:r>
        <w:t>the</w:t>
      </w:r>
      <w:r>
        <w:rPr>
          <w:spacing w:val="-7"/>
        </w:rPr>
        <w:t xml:space="preserve"> </w:t>
      </w:r>
      <w:r>
        <w:t>pilots</w:t>
      </w:r>
      <w:r>
        <w:rPr>
          <w:spacing w:val="-7"/>
        </w:rPr>
        <w:t xml:space="preserve"> </w:t>
      </w:r>
      <w:r>
        <w:t>on</w:t>
      </w:r>
      <w:r>
        <w:rPr>
          <w:spacing w:val="-16"/>
        </w:rPr>
        <w:t xml:space="preserve"> </w:t>
      </w:r>
      <w:r>
        <w:t>a</w:t>
      </w:r>
      <w:r>
        <w:rPr>
          <w:spacing w:val="-8"/>
        </w:rPr>
        <w:t xml:space="preserve"> </w:t>
      </w:r>
      <w:r>
        <w:t>map</w:t>
      </w:r>
      <w:r>
        <w:rPr>
          <w:spacing w:val="-16"/>
        </w:rPr>
        <w:t xml:space="preserve"> </w:t>
      </w:r>
      <w:r>
        <w:t>via</w:t>
      </w:r>
      <w:r>
        <w:rPr>
          <w:spacing w:val="30"/>
        </w:rPr>
        <w:t xml:space="preserve"> </w:t>
      </w:r>
      <w:r>
        <w:t>the</w:t>
      </w:r>
      <w:r>
        <w:rPr>
          <w:spacing w:val="-2"/>
        </w:rPr>
        <w:t xml:space="preserve"> </w:t>
      </w:r>
      <w:r>
        <w:t>‘</w:t>
      </w:r>
      <w:proofErr w:type="spellStart"/>
      <w:r>
        <w:t>Highcloud</w:t>
      </w:r>
      <w:proofErr w:type="spellEnd"/>
      <w:r>
        <w:t xml:space="preserve">’ </w:t>
      </w:r>
      <w:r>
        <w:rPr>
          <w:spacing w:val="-2"/>
        </w:rPr>
        <w:t>website.</w:t>
      </w:r>
    </w:p>
    <w:p w14:paraId="183C9262" w14:textId="77777777" w:rsidR="00E25AAF" w:rsidRDefault="00000000">
      <w:pPr>
        <w:pStyle w:val="ListParagraph"/>
        <w:numPr>
          <w:ilvl w:val="0"/>
          <w:numId w:val="53"/>
        </w:numPr>
        <w:tabs>
          <w:tab w:val="left" w:pos="820"/>
          <w:tab w:val="left" w:pos="821"/>
        </w:tabs>
        <w:spacing w:line="259" w:lineRule="auto"/>
        <w:ind w:right="408"/>
      </w:pPr>
      <w:r>
        <w:t>‘Airtribune’</w:t>
      </w:r>
      <w:r>
        <w:rPr>
          <w:spacing w:val="-13"/>
        </w:rPr>
        <w:t xml:space="preserve"> </w:t>
      </w:r>
      <w:r>
        <w:t>tracking</w:t>
      </w:r>
      <w:r>
        <w:rPr>
          <w:spacing w:val="-1"/>
        </w:rPr>
        <w:t xml:space="preserve"> </w:t>
      </w:r>
      <w:r>
        <w:t>–</w:t>
      </w:r>
      <w:r>
        <w:rPr>
          <w:spacing w:val="-2"/>
        </w:rPr>
        <w:t xml:space="preserve"> </w:t>
      </w:r>
      <w:r>
        <w:t>this</w:t>
      </w:r>
      <w:r>
        <w:rPr>
          <w:spacing w:val="-16"/>
        </w:rPr>
        <w:t xml:space="preserve"> </w:t>
      </w:r>
      <w:r>
        <w:t>is</w:t>
      </w:r>
      <w:r>
        <w:rPr>
          <w:spacing w:val="-13"/>
        </w:rPr>
        <w:t xml:space="preserve"> </w:t>
      </w:r>
      <w:r>
        <w:t>not</w:t>
      </w:r>
      <w:r>
        <w:rPr>
          <w:spacing w:val="-1"/>
        </w:rPr>
        <w:t xml:space="preserve"> </w:t>
      </w:r>
      <w:proofErr w:type="gramStart"/>
      <w:r>
        <w:t>mandatory</w:t>
      </w:r>
      <w:proofErr w:type="gramEnd"/>
      <w:r>
        <w:rPr>
          <w:spacing w:val="-2"/>
        </w:rPr>
        <w:t xml:space="preserve"> </w:t>
      </w:r>
      <w:r>
        <w:t>but</w:t>
      </w:r>
      <w:r>
        <w:rPr>
          <w:spacing w:val="-2"/>
        </w:rPr>
        <w:t xml:space="preserve"> </w:t>
      </w:r>
      <w:r>
        <w:t>all</w:t>
      </w:r>
      <w:r>
        <w:rPr>
          <w:spacing w:val="-13"/>
        </w:rPr>
        <w:t xml:space="preserve"> </w:t>
      </w:r>
      <w:r>
        <w:t>pilots</w:t>
      </w:r>
      <w:r>
        <w:rPr>
          <w:spacing w:val="-4"/>
        </w:rPr>
        <w:t xml:space="preserve"> </w:t>
      </w:r>
      <w:r>
        <w:t>are</w:t>
      </w:r>
      <w:r>
        <w:rPr>
          <w:spacing w:val="-2"/>
        </w:rPr>
        <w:t xml:space="preserve"> </w:t>
      </w:r>
      <w:r>
        <w:t>encouraged</w:t>
      </w:r>
      <w:r>
        <w:rPr>
          <w:spacing w:val="-7"/>
        </w:rPr>
        <w:t xml:space="preserve"> </w:t>
      </w:r>
      <w:r>
        <w:t>to</w:t>
      </w:r>
      <w:r>
        <w:rPr>
          <w:spacing w:val="-16"/>
        </w:rPr>
        <w:t xml:space="preserve"> </w:t>
      </w:r>
      <w:r>
        <w:t>use</w:t>
      </w:r>
      <w:r>
        <w:rPr>
          <w:spacing w:val="-2"/>
        </w:rPr>
        <w:t xml:space="preserve"> </w:t>
      </w:r>
      <w:r>
        <w:t>this</w:t>
      </w:r>
      <w:r>
        <w:rPr>
          <w:spacing w:val="-16"/>
        </w:rPr>
        <w:t xml:space="preserve"> </w:t>
      </w:r>
      <w:r>
        <w:t>application</w:t>
      </w:r>
      <w:r>
        <w:rPr>
          <w:spacing w:val="-7"/>
        </w:rPr>
        <w:t xml:space="preserve"> </w:t>
      </w:r>
      <w:r>
        <w:t>which</w:t>
      </w:r>
      <w:r>
        <w:rPr>
          <w:spacing w:val="-7"/>
        </w:rPr>
        <w:t xml:space="preserve"> </w:t>
      </w:r>
      <w:r>
        <w:t>works</w:t>
      </w:r>
      <w:r>
        <w:rPr>
          <w:spacing w:val="-8"/>
        </w:rPr>
        <w:t xml:space="preserve"> </w:t>
      </w:r>
      <w:r>
        <w:t>when</w:t>
      </w:r>
      <w:r>
        <w:rPr>
          <w:spacing w:val="-4"/>
        </w:rPr>
        <w:t xml:space="preserve"> </w:t>
      </w:r>
      <w:r>
        <w:t>3G</w:t>
      </w:r>
      <w:r>
        <w:rPr>
          <w:spacing w:val="-5"/>
        </w:rPr>
        <w:t xml:space="preserve"> </w:t>
      </w:r>
      <w:r>
        <w:t>cell</w:t>
      </w:r>
      <w:r>
        <w:rPr>
          <w:spacing w:val="-13"/>
        </w:rPr>
        <w:t xml:space="preserve"> </w:t>
      </w:r>
      <w:r>
        <w:t>phone</w:t>
      </w:r>
      <w:r>
        <w:rPr>
          <w:spacing w:val="-12"/>
        </w:rPr>
        <w:t xml:space="preserve"> </w:t>
      </w:r>
      <w:r>
        <w:t>cover</w:t>
      </w:r>
      <w:r>
        <w:rPr>
          <w:spacing w:val="-17"/>
        </w:rPr>
        <w:t xml:space="preserve"> </w:t>
      </w:r>
      <w:r>
        <w:t>is</w:t>
      </w:r>
      <w:r>
        <w:rPr>
          <w:spacing w:val="-13"/>
        </w:rPr>
        <w:t xml:space="preserve"> </w:t>
      </w:r>
      <w:r>
        <w:t>available. It enables the competition organisers, and other pilots, to track the location of all competitors during a task.</w:t>
      </w:r>
    </w:p>
    <w:p w14:paraId="66C884E7" w14:textId="77777777" w:rsidR="00E25AAF" w:rsidRDefault="00000000">
      <w:pPr>
        <w:pStyle w:val="ListParagraph"/>
        <w:numPr>
          <w:ilvl w:val="0"/>
          <w:numId w:val="53"/>
        </w:numPr>
        <w:tabs>
          <w:tab w:val="left" w:pos="820"/>
          <w:tab w:val="left" w:pos="821"/>
        </w:tabs>
        <w:spacing w:line="261" w:lineRule="auto"/>
        <w:ind w:right="346"/>
      </w:pPr>
      <w:r>
        <w:t>Visual</w:t>
      </w:r>
      <w:r>
        <w:rPr>
          <w:spacing w:val="-11"/>
        </w:rPr>
        <w:t xml:space="preserve"> </w:t>
      </w:r>
      <w:r>
        <w:t>signal</w:t>
      </w:r>
      <w:r>
        <w:rPr>
          <w:spacing w:val="-7"/>
        </w:rPr>
        <w:t xml:space="preserve"> </w:t>
      </w:r>
      <w:r>
        <w:t>of</w:t>
      </w:r>
      <w:r>
        <w:rPr>
          <w:spacing w:val="-17"/>
        </w:rPr>
        <w:t xml:space="preserve"> </w:t>
      </w:r>
      <w:r>
        <w:t>emergency</w:t>
      </w:r>
      <w:r>
        <w:rPr>
          <w:spacing w:val="-1"/>
        </w:rPr>
        <w:t xml:space="preserve"> </w:t>
      </w:r>
      <w:r>
        <w:t>–</w:t>
      </w:r>
      <w:r>
        <w:rPr>
          <w:spacing w:val="-7"/>
        </w:rPr>
        <w:t xml:space="preserve"> </w:t>
      </w:r>
      <w:r>
        <w:t>the</w:t>
      </w:r>
      <w:r>
        <w:rPr>
          <w:spacing w:val="-12"/>
        </w:rPr>
        <w:t xml:space="preserve"> </w:t>
      </w:r>
      <w:r>
        <w:t>international</w:t>
      </w:r>
      <w:r>
        <w:rPr>
          <w:spacing w:val="-2"/>
        </w:rPr>
        <w:t xml:space="preserve"> </w:t>
      </w:r>
      <w:r>
        <w:t>paraglider</w:t>
      </w:r>
      <w:r>
        <w:rPr>
          <w:spacing w:val="-3"/>
        </w:rPr>
        <w:t xml:space="preserve"> </w:t>
      </w:r>
      <w:r>
        <w:t>distress</w:t>
      </w:r>
      <w:r>
        <w:rPr>
          <w:spacing w:val="-13"/>
        </w:rPr>
        <w:t xml:space="preserve"> </w:t>
      </w:r>
      <w:r>
        <w:t>protocol</w:t>
      </w:r>
      <w:r>
        <w:rPr>
          <w:spacing w:val="-6"/>
        </w:rPr>
        <w:t xml:space="preserve"> </w:t>
      </w:r>
      <w:r>
        <w:t>is</w:t>
      </w:r>
      <w:r>
        <w:rPr>
          <w:spacing w:val="-13"/>
        </w:rPr>
        <w:t xml:space="preserve"> </w:t>
      </w:r>
      <w:r>
        <w:t>that a</w:t>
      </w:r>
      <w:r>
        <w:rPr>
          <w:spacing w:val="-13"/>
        </w:rPr>
        <w:t xml:space="preserve"> </w:t>
      </w:r>
      <w:r>
        <w:t>paraglider</w:t>
      </w:r>
      <w:r>
        <w:rPr>
          <w:spacing w:val="-12"/>
        </w:rPr>
        <w:t xml:space="preserve"> </w:t>
      </w:r>
      <w:r>
        <w:t>being</w:t>
      </w:r>
      <w:r>
        <w:rPr>
          <w:spacing w:val="-1"/>
        </w:rPr>
        <w:t xml:space="preserve"> </w:t>
      </w:r>
      <w:r>
        <w:t>left</w:t>
      </w:r>
      <w:r>
        <w:rPr>
          <w:spacing w:val="-1"/>
        </w:rPr>
        <w:t xml:space="preserve"> </w:t>
      </w:r>
      <w:r>
        <w:t>fully</w:t>
      </w:r>
      <w:r>
        <w:rPr>
          <w:spacing w:val="-2"/>
        </w:rPr>
        <w:t xml:space="preserve"> </w:t>
      </w:r>
      <w:r>
        <w:t>unfolded</w:t>
      </w:r>
      <w:r>
        <w:rPr>
          <w:spacing w:val="-12"/>
        </w:rPr>
        <w:t xml:space="preserve"> </w:t>
      </w:r>
      <w:r>
        <w:t>on</w:t>
      </w:r>
      <w:r>
        <w:rPr>
          <w:spacing w:val="-16"/>
        </w:rPr>
        <w:t xml:space="preserve"> </w:t>
      </w:r>
      <w:r>
        <w:t>the</w:t>
      </w:r>
      <w:r>
        <w:rPr>
          <w:spacing w:val="-7"/>
        </w:rPr>
        <w:t xml:space="preserve"> </w:t>
      </w:r>
      <w:r>
        <w:t>ground</w:t>
      </w:r>
      <w:r>
        <w:rPr>
          <w:spacing w:val="-8"/>
        </w:rPr>
        <w:t xml:space="preserve"> </w:t>
      </w:r>
      <w:r>
        <w:t>after</w:t>
      </w:r>
      <w:r>
        <w:rPr>
          <w:spacing w:val="-15"/>
        </w:rPr>
        <w:t xml:space="preserve"> </w:t>
      </w:r>
      <w:r>
        <w:t>landing</w:t>
      </w:r>
      <w:r>
        <w:rPr>
          <w:spacing w:val="-1"/>
        </w:rPr>
        <w:t xml:space="preserve"> </w:t>
      </w:r>
      <w:r>
        <w:t>is a distress signal. All pilots are briefed of this with instruction to make a call on the radio safety frequency if this signal is observed. All pilots are urged to fold /scrunch up their wings immediately after landing if they do not require assistance.</w:t>
      </w:r>
    </w:p>
    <w:p w14:paraId="359F80D0" w14:textId="77777777" w:rsidR="00E25AAF" w:rsidRDefault="00000000">
      <w:pPr>
        <w:pStyle w:val="ListParagraph"/>
        <w:numPr>
          <w:ilvl w:val="0"/>
          <w:numId w:val="53"/>
        </w:numPr>
        <w:tabs>
          <w:tab w:val="left" w:pos="820"/>
          <w:tab w:val="left" w:pos="821"/>
        </w:tabs>
        <w:spacing w:line="259" w:lineRule="auto"/>
        <w:ind w:right="878"/>
      </w:pPr>
      <w:r>
        <w:t>Contact</w:t>
      </w:r>
      <w:r>
        <w:rPr>
          <w:spacing w:val="-11"/>
        </w:rPr>
        <w:t xml:space="preserve"> </w:t>
      </w:r>
      <w:r>
        <w:t>Details</w:t>
      </w:r>
      <w:r>
        <w:rPr>
          <w:spacing w:val="-8"/>
        </w:rPr>
        <w:t xml:space="preserve"> </w:t>
      </w:r>
      <w:r>
        <w:t>–</w:t>
      </w:r>
      <w:r>
        <w:rPr>
          <w:spacing w:val="-7"/>
        </w:rPr>
        <w:t xml:space="preserve"> </w:t>
      </w:r>
      <w:r>
        <w:t>are</w:t>
      </w:r>
      <w:r>
        <w:rPr>
          <w:spacing w:val="-7"/>
        </w:rPr>
        <w:t xml:space="preserve"> </w:t>
      </w:r>
      <w:r>
        <w:t>pilots</w:t>
      </w:r>
      <w:r>
        <w:rPr>
          <w:spacing w:val="-7"/>
        </w:rPr>
        <w:t xml:space="preserve"> </w:t>
      </w:r>
      <w:r>
        <w:t>are</w:t>
      </w:r>
      <w:r>
        <w:rPr>
          <w:spacing w:val="-7"/>
        </w:rPr>
        <w:t xml:space="preserve"> </w:t>
      </w:r>
      <w:r>
        <w:t>obliged</w:t>
      </w:r>
      <w:r>
        <w:rPr>
          <w:spacing w:val="-7"/>
        </w:rPr>
        <w:t xml:space="preserve"> </w:t>
      </w:r>
      <w:r>
        <w:t>to</w:t>
      </w:r>
      <w:r>
        <w:rPr>
          <w:spacing w:val="-16"/>
        </w:rPr>
        <w:t xml:space="preserve"> </w:t>
      </w:r>
      <w:r>
        <w:t>provide</w:t>
      </w:r>
      <w:r>
        <w:rPr>
          <w:spacing w:val="-2"/>
        </w:rPr>
        <w:t xml:space="preserve"> </w:t>
      </w:r>
      <w:r>
        <w:t>cell</w:t>
      </w:r>
      <w:r>
        <w:rPr>
          <w:spacing w:val="-16"/>
        </w:rPr>
        <w:t xml:space="preserve"> </w:t>
      </w:r>
      <w:r>
        <w:t>phone</w:t>
      </w:r>
      <w:r>
        <w:rPr>
          <w:spacing w:val="-6"/>
        </w:rPr>
        <w:t xml:space="preserve"> </w:t>
      </w:r>
      <w:r>
        <w:t>and</w:t>
      </w:r>
      <w:r>
        <w:rPr>
          <w:spacing w:val="-16"/>
        </w:rPr>
        <w:t xml:space="preserve"> </w:t>
      </w:r>
      <w:r>
        <w:t>WhatsApp</w:t>
      </w:r>
      <w:r>
        <w:rPr>
          <w:spacing w:val="-8"/>
        </w:rPr>
        <w:t xml:space="preserve"> </w:t>
      </w:r>
      <w:r>
        <w:t>contact details</w:t>
      </w:r>
      <w:r>
        <w:rPr>
          <w:spacing w:val="-13"/>
        </w:rPr>
        <w:t xml:space="preserve"> </w:t>
      </w:r>
      <w:r>
        <w:t>to</w:t>
      </w:r>
      <w:r>
        <w:rPr>
          <w:spacing w:val="-16"/>
        </w:rPr>
        <w:t xml:space="preserve"> </w:t>
      </w:r>
      <w:r>
        <w:t>the</w:t>
      </w:r>
      <w:r>
        <w:rPr>
          <w:spacing w:val="-6"/>
        </w:rPr>
        <w:t xml:space="preserve"> </w:t>
      </w:r>
      <w:r>
        <w:t>organisation</w:t>
      </w:r>
      <w:r>
        <w:rPr>
          <w:spacing w:val="-12"/>
        </w:rPr>
        <w:t xml:space="preserve"> </w:t>
      </w:r>
      <w:r>
        <w:t>as</w:t>
      </w:r>
      <w:r>
        <w:rPr>
          <w:spacing w:val="-4"/>
        </w:rPr>
        <w:t xml:space="preserve"> </w:t>
      </w:r>
      <w:r>
        <w:t>part of</w:t>
      </w:r>
      <w:r>
        <w:rPr>
          <w:spacing w:val="-17"/>
        </w:rPr>
        <w:t xml:space="preserve"> </w:t>
      </w:r>
      <w:r>
        <w:t>the</w:t>
      </w:r>
      <w:r>
        <w:rPr>
          <w:spacing w:val="-7"/>
        </w:rPr>
        <w:t xml:space="preserve"> </w:t>
      </w:r>
      <w:r>
        <w:t>pilot</w:t>
      </w:r>
      <w:r>
        <w:rPr>
          <w:spacing w:val="-1"/>
        </w:rPr>
        <w:t xml:space="preserve"> </w:t>
      </w:r>
      <w:r>
        <w:t>registration process, along with the address of their local accommodation and contact details for a third party to be used in the event of an emergency.</w:t>
      </w:r>
    </w:p>
    <w:p w14:paraId="431D7ECF" w14:textId="77777777" w:rsidR="00E25AAF" w:rsidRDefault="00E25AAF">
      <w:pPr>
        <w:spacing w:line="259" w:lineRule="auto"/>
        <w:sectPr w:rsidR="00E25AAF">
          <w:pgSz w:w="16840" w:h="11910" w:orient="landscape"/>
          <w:pgMar w:top="1180" w:right="1280" w:bottom="280" w:left="1340" w:header="786" w:footer="0" w:gutter="0"/>
          <w:cols w:space="720"/>
        </w:sectPr>
      </w:pPr>
    </w:p>
    <w:p w14:paraId="5D969D78" w14:textId="77777777" w:rsidR="00E25AAF" w:rsidRDefault="00E25AAF">
      <w:pPr>
        <w:pStyle w:val="BodyText"/>
        <w:spacing w:before="1"/>
        <w:ind w:left="0"/>
        <w:rPr>
          <w:sz w:val="13"/>
        </w:rPr>
      </w:pPr>
    </w:p>
    <w:p w14:paraId="7623EF5D" w14:textId="77777777" w:rsidR="00E25AAF" w:rsidRDefault="00000000">
      <w:pPr>
        <w:pStyle w:val="Heading2"/>
      </w:pPr>
      <w:bookmarkStart w:id="27" w:name="Emergency_Plan_in_the_event_of_pilot_inj"/>
      <w:bookmarkStart w:id="28" w:name="_bookmark13"/>
      <w:bookmarkEnd w:id="27"/>
      <w:bookmarkEnd w:id="28"/>
      <w:r>
        <w:rPr>
          <w:color w:val="2C5292"/>
        </w:rPr>
        <w:t>Emergency</w:t>
      </w:r>
      <w:r>
        <w:rPr>
          <w:color w:val="2C5292"/>
          <w:spacing w:val="-11"/>
        </w:rPr>
        <w:t xml:space="preserve"> </w:t>
      </w:r>
      <w:r>
        <w:rPr>
          <w:color w:val="2C5292"/>
        </w:rPr>
        <w:t>Plan</w:t>
      </w:r>
      <w:r>
        <w:rPr>
          <w:color w:val="2C5292"/>
          <w:spacing w:val="-5"/>
        </w:rPr>
        <w:t xml:space="preserve"> </w:t>
      </w:r>
      <w:r>
        <w:rPr>
          <w:color w:val="2C5292"/>
        </w:rPr>
        <w:t>in</w:t>
      </w:r>
      <w:r>
        <w:rPr>
          <w:color w:val="2C5292"/>
          <w:spacing w:val="-10"/>
        </w:rPr>
        <w:t xml:space="preserve"> </w:t>
      </w:r>
      <w:r>
        <w:rPr>
          <w:color w:val="2C5292"/>
        </w:rPr>
        <w:t>the</w:t>
      </w:r>
      <w:r>
        <w:rPr>
          <w:color w:val="2C5292"/>
          <w:spacing w:val="-14"/>
        </w:rPr>
        <w:t xml:space="preserve"> </w:t>
      </w:r>
      <w:r>
        <w:rPr>
          <w:color w:val="2C5292"/>
        </w:rPr>
        <w:t>event</w:t>
      </w:r>
      <w:r>
        <w:rPr>
          <w:color w:val="2C5292"/>
          <w:spacing w:val="-5"/>
        </w:rPr>
        <w:t xml:space="preserve"> </w:t>
      </w:r>
      <w:r>
        <w:rPr>
          <w:color w:val="2C5292"/>
        </w:rPr>
        <w:t>of</w:t>
      </w:r>
      <w:r>
        <w:rPr>
          <w:color w:val="2C5292"/>
          <w:spacing w:val="2"/>
        </w:rPr>
        <w:t xml:space="preserve"> </w:t>
      </w:r>
      <w:r>
        <w:rPr>
          <w:color w:val="2C5292"/>
        </w:rPr>
        <w:t>pilot</w:t>
      </w:r>
      <w:r>
        <w:rPr>
          <w:color w:val="2C5292"/>
          <w:spacing w:val="-11"/>
        </w:rPr>
        <w:t xml:space="preserve"> </w:t>
      </w:r>
      <w:r>
        <w:rPr>
          <w:color w:val="2C5292"/>
          <w:spacing w:val="-2"/>
        </w:rPr>
        <w:t>injury</w:t>
      </w:r>
    </w:p>
    <w:p w14:paraId="5BA2BCC4" w14:textId="77777777" w:rsidR="00E25AAF" w:rsidRDefault="00000000">
      <w:pPr>
        <w:pStyle w:val="BodyText"/>
        <w:spacing w:before="27" w:line="398" w:lineRule="auto"/>
        <w:ind w:left="100" w:right="851"/>
      </w:pPr>
      <w:r>
        <w:t>A</w:t>
      </w:r>
      <w:r>
        <w:rPr>
          <w:spacing w:val="-18"/>
        </w:rPr>
        <w:t xml:space="preserve"> </w:t>
      </w:r>
      <w:r>
        <w:t>copy</w:t>
      </w:r>
      <w:r>
        <w:rPr>
          <w:spacing w:val="-8"/>
        </w:rPr>
        <w:t xml:space="preserve"> </w:t>
      </w:r>
      <w:r>
        <w:t>of</w:t>
      </w:r>
      <w:r>
        <w:rPr>
          <w:spacing w:val="-13"/>
        </w:rPr>
        <w:t xml:space="preserve"> </w:t>
      </w:r>
      <w:r>
        <w:t>the emergency</w:t>
      </w:r>
      <w:r>
        <w:rPr>
          <w:spacing w:val="-1"/>
        </w:rPr>
        <w:t xml:space="preserve"> </w:t>
      </w:r>
      <w:r>
        <w:t>plan, in</w:t>
      </w:r>
      <w:r>
        <w:rPr>
          <w:spacing w:val="-7"/>
        </w:rPr>
        <w:t xml:space="preserve"> </w:t>
      </w:r>
      <w:r>
        <w:t>the</w:t>
      </w:r>
      <w:r>
        <w:rPr>
          <w:spacing w:val="-6"/>
        </w:rPr>
        <w:t xml:space="preserve"> </w:t>
      </w:r>
      <w:r>
        <w:t>event</w:t>
      </w:r>
      <w:r>
        <w:rPr>
          <w:spacing w:val="-5"/>
        </w:rPr>
        <w:t xml:space="preserve"> </w:t>
      </w:r>
      <w:r>
        <w:t>of</w:t>
      </w:r>
      <w:r>
        <w:rPr>
          <w:spacing w:val="-17"/>
        </w:rPr>
        <w:t xml:space="preserve"> </w:t>
      </w:r>
      <w:r>
        <w:t>injury, is</w:t>
      </w:r>
      <w:r>
        <w:rPr>
          <w:spacing w:val="-12"/>
        </w:rPr>
        <w:t xml:space="preserve"> </w:t>
      </w:r>
      <w:r>
        <w:t>given</w:t>
      </w:r>
      <w:r>
        <w:rPr>
          <w:spacing w:val="-1"/>
        </w:rPr>
        <w:t xml:space="preserve"> </w:t>
      </w:r>
      <w:r>
        <w:t>to</w:t>
      </w:r>
      <w:r>
        <w:rPr>
          <w:spacing w:val="-7"/>
        </w:rPr>
        <w:t xml:space="preserve"> </w:t>
      </w:r>
      <w:r>
        <w:t>all</w:t>
      </w:r>
      <w:r>
        <w:rPr>
          <w:spacing w:val="-7"/>
        </w:rPr>
        <w:t xml:space="preserve"> </w:t>
      </w:r>
      <w:r>
        <w:t>pilots</w:t>
      </w:r>
      <w:r>
        <w:rPr>
          <w:spacing w:val="-6"/>
        </w:rPr>
        <w:t xml:space="preserve"> </w:t>
      </w:r>
      <w:r>
        <w:t>as</w:t>
      </w:r>
      <w:r>
        <w:rPr>
          <w:spacing w:val="-12"/>
        </w:rPr>
        <w:t xml:space="preserve"> </w:t>
      </w:r>
      <w:r>
        <w:t>part of</w:t>
      </w:r>
      <w:r>
        <w:rPr>
          <w:spacing w:val="-13"/>
        </w:rPr>
        <w:t xml:space="preserve"> </w:t>
      </w:r>
      <w:r>
        <w:t>their</w:t>
      </w:r>
      <w:r>
        <w:rPr>
          <w:spacing w:val="-7"/>
        </w:rPr>
        <w:t xml:space="preserve"> </w:t>
      </w:r>
      <w:r>
        <w:t>pilot pack</w:t>
      </w:r>
      <w:r>
        <w:rPr>
          <w:spacing w:val="-1"/>
        </w:rPr>
        <w:t xml:space="preserve"> </w:t>
      </w:r>
      <w:r>
        <w:t>and</w:t>
      </w:r>
      <w:r>
        <w:rPr>
          <w:spacing w:val="-7"/>
        </w:rPr>
        <w:t xml:space="preserve"> </w:t>
      </w:r>
      <w:r>
        <w:t>as</w:t>
      </w:r>
      <w:r>
        <w:rPr>
          <w:spacing w:val="-12"/>
        </w:rPr>
        <w:t xml:space="preserve"> </w:t>
      </w:r>
      <w:r>
        <w:t>included</w:t>
      </w:r>
      <w:r>
        <w:rPr>
          <w:spacing w:val="-2"/>
        </w:rPr>
        <w:t xml:space="preserve"> </w:t>
      </w:r>
      <w:r>
        <w:t>with</w:t>
      </w:r>
      <w:r>
        <w:rPr>
          <w:spacing w:val="-2"/>
        </w:rPr>
        <w:t xml:space="preserve"> </w:t>
      </w:r>
      <w:r>
        <w:t>this</w:t>
      </w:r>
      <w:r>
        <w:rPr>
          <w:spacing w:val="-12"/>
        </w:rPr>
        <w:t xml:space="preserve"> </w:t>
      </w:r>
      <w:r>
        <w:t>Safety Management Plan. If an observed injury is deemed to be anything other than trivial then emergency services (ambulance) must be called (111).</w:t>
      </w:r>
    </w:p>
    <w:p w14:paraId="0D30A052" w14:textId="77777777" w:rsidR="00E25AAF" w:rsidRDefault="00000000">
      <w:pPr>
        <w:pStyle w:val="BodyText"/>
        <w:spacing w:before="8" w:line="254" w:lineRule="auto"/>
        <w:ind w:left="100"/>
      </w:pPr>
      <w:r>
        <w:t>In</w:t>
      </w:r>
      <w:r>
        <w:rPr>
          <w:spacing w:val="-16"/>
        </w:rPr>
        <w:t xml:space="preserve"> </w:t>
      </w:r>
      <w:r>
        <w:t>the</w:t>
      </w:r>
      <w:r>
        <w:rPr>
          <w:spacing w:val="-13"/>
        </w:rPr>
        <w:t xml:space="preserve"> </w:t>
      </w:r>
      <w:r>
        <w:t>event</w:t>
      </w:r>
      <w:r>
        <w:rPr>
          <w:spacing w:val="-3"/>
        </w:rPr>
        <w:t xml:space="preserve"> </w:t>
      </w:r>
      <w:r>
        <w:t>that</w:t>
      </w:r>
      <w:r>
        <w:rPr>
          <w:spacing w:val="-1"/>
        </w:rPr>
        <w:t xml:space="preserve"> </w:t>
      </w:r>
      <w:r>
        <w:t>a</w:t>
      </w:r>
      <w:r>
        <w:rPr>
          <w:spacing w:val="-15"/>
        </w:rPr>
        <w:t xml:space="preserve"> </w:t>
      </w:r>
      <w:r>
        <w:t>pilot</w:t>
      </w:r>
      <w:r>
        <w:rPr>
          <w:spacing w:val="-1"/>
        </w:rPr>
        <w:t xml:space="preserve"> </w:t>
      </w:r>
      <w:r>
        <w:t>is</w:t>
      </w:r>
      <w:r>
        <w:rPr>
          <w:spacing w:val="-16"/>
        </w:rPr>
        <w:t xml:space="preserve"> </w:t>
      </w:r>
      <w:r>
        <w:t>deemed</w:t>
      </w:r>
      <w:r>
        <w:rPr>
          <w:spacing w:val="-1"/>
        </w:rPr>
        <w:t xml:space="preserve"> </w:t>
      </w:r>
      <w:r>
        <w:t>to</w:t>
      </w:r>
      <w:r>
        <w:rPr>
          <w:spacing w:val="-16"/>
        </w:rPr>
        <w:t xml:space="preserve"> </w:t>
      </w:r>
      <w:r>
        <w:t>have</w:t>
      </w:r>
      <w:r>
        <w:rPr>
          <w:spacing w:val="-1"/>
        </w:rPr>
        <w:t xml:space="preserve"> </w:t>
      </w:r>
      <w:r>
        <w:t>crashed</w:t>
      </w:r>
      <w:r>
        <w:rPr>
          <w:spacing w:val="-7"/>
        </w:rPr>
        <w:t xml:space="preserve"> </w:t>
      </w:r>
      <w:r>
        <w:t>in</w:t>
      </w:r>
      <w:r>
        <w:rPr>
          <w:spacing w:val="-16"/>
        </w:rPr>
        <w:t xml:space="preserve"> </w:t>
      </w:r>
      <w:r>
        <w:t>an</w:t>
      </w:r>
      <w:r>
        <w:rPr>
          <w:spacing w:val="-8"/>
        </w:rPr>
        <w:t xml:space="preserve"> </w:t>
      </w:r>
      <w:r>
        <w:t>area</w:t>
      </w:r>
      <w:r>
        <w:rPr>
          <w:spacing w:val="-2"/>
        </w:rPr>
        <w:t xml:space="preserve"> </w:t>
      </w:r>
      <w:r>
        <w:t>where</w:t>
      </w:r>
      <w:r>
        <w:rPr>
          <w:spacing w:val="-1"/>
        </w:rPr>
        <w:t xml:space="preserve"> </w:t>
      </w:r>
      <w:r>
        <w:t>injuries</w:t>
      </w:r>
      <w:r>
        <w:rPr>
          <w:spacing w:val="-16"/>
        </w:rPr>
        <w:t xml:space="preserve"> </w:t>
      </w:r>
      <w:r>
        <w:t>cannot</w:t>
      </w:r>
      <w:r>
        <w:rPr>
          <w:spacing w:val="-1"/>
        </w:rPr>
        <w:t xml:space="preserve"> </w:t>
      </w:r>
      <w:r>
        <w:t>be</w:t>
      </w:r>
      <w:r>
        <w:rPr>
          <w:spacing w:val="-7"/>
        </w:rPr>
        <w:t xml:space="preserve"> </w:t>
      </w:r>
      <w:r>
        <w:t>assessed</w:t>
      </w:r>
      <w:r>
        <w:rPr>
          <w:spacing w:val="-2"/>
        </w:rPr>
        <w:t xml:space="preserve"> </w:t>
      </w:r>
      <w:r>
        <w:t>immediately,</w:t>
      </w:r>
      <w:r>
        <w:rPr>
          <w:spacing w:val="-1"/>
        </w:rPr>
        <w:t xml:space="preserve"> </w:t>
      </w:r>
      <w:r>
        <w:t>and</w:t>
      </w:r>
      <w:r>
        <w:rPr>
          <w:spacing w:val="-8"/>
        </w:rPr>
        <w:t xml:space="preserve"> </w:t>
      </w:r>
      <w:r>
        <w:t>that</w:t>
      </w:r>
      <w:r>
        <w:rPr>
          <w:spacing w:val="-1"/>
        </w:rPr>
        <w:t xml:space="preserve"> </w:t>
      </w:r>
      <w:r>
        <w:t>pilot</w:t>
      </w:r>
      <w:r>
        <w:rPr>
          <w:spacing w:val="-1"/>
        </w:rPr>
        <w:t xml:space="preserve"> </w:t>
      </w:r>
      <w:r>
        <w:t>is</w:t>
      </w:r>
      <w:r>
        <w:rPr>
          <w:spacing w:val="-16"/>
        </w:rPr>
        <w:t xml:space="preserve"> </w:t>
      </w:r>
      <w:r>
        <w:t>unable</w:t>
      </w:r>
      <w:r>
        <w:rPr>
          <w:spacing w:val="-1"/>
        </w:rPr>
        <w:t xml:space="preserve"> </w:t>
      </w:r>
      <w:r>
        <w:t>to</w:t>
      </w:r>
      <w:r>
        <w:rPr>
          <w:spacing w:val="-16"/>
        </w:rPr>
        <w:t xml:space="preserve"> </w:t>
      </w:r>
      <w:r>
        <w:t xml:space="preserve">communicate then </w:t>
      </w:r>
      <w:proofErr w:type="gramStart"/>
      <w:r>
        <w:t>Search</w:t>
      </w:r>
      <w:proofErr w:type="gramEnd"/>
      <w:r>
        <w:t xml:space="preserve"> and Rescue (LSAR) is to be contacted immediately via the Police (111).</w:t>
      </w:r>
    </w:p>
    <w:p w14:paraId="1D831999" w14:textId="77777777" w:rsidR="00E25AAF" w:rsidRDefault="00000000">
      <w:pPr>
        <w:pStyle w:val="Heading2"/>
        <w:spacing w:before="168"/>
      </w:pPr>
      <w:bookmarkStart w:id="29" w:name="Emergency_Plan_in_the_event_of_a_missing"/>
      <w:bookmarkStart w:id="30" w:name="_bookmark14"/>
      <w:bookmarkEnd w:id="29"/>
      <w:bookmarkEnd w:id="30"/>
      <w:r>
        <w:rPr>
          <w:color w:val="2C5292"/>
        </w:rPr>
        <w:t>Emergency</w:t>
      </w:r>
      <w:r>
        <w:rPr>
          <w:color w:val="2C5292"/>
          <w:spacing w:val="-4"/>
        </w:rPr>
        <w:t xml:space="preserve"> </w:t>
      </w:r>
      <w:r>
        <w:rPr>
          <w:color w:val="2C5292"/>
        </w:rPr>
        <w:t>Plan</w:t>
      </w:r>
      <w:r>
        <w:rPr>
          <w:color w:val="2C5292"/>
          <w:spacing w:val="-4"/>
        </w:rPr>
        <w:t xml:space="preserve"> </w:t>
      </w:r>
      <w:r>
        <w:rPr>
          <w:color w:val="2C5292"/>
        </w:rPr>
        <w:t>in</w:t>
      </w:r>
      <w:r>
        <w:rPr>
          <w:color w:val="2C5292"/>
          <w:spacing w:val="-9"/>
        </w:rPr>
        <w:t xml:space="preserve"> </w:t>
      </w:r>
      <w:r>
        <w:rPr>
          <w:color w:val="2C5292"/>
        </w:rPr>
        <w:t>the</w:t>
      </w:r>
      <w:r>
        <w:rPr>
          <w:color w:val="2C5292"/>
          <w:spacing w:val="-4"/>
        </w:rPr>
        <w:t xml:space="preserve"> </w:t>
      </w:r>
      <w:r>
        <w:rPr>
          <w:color w:val="2C5292"/>
        </w:rPr>
        <w:t>event of</w:t>
      </w:r>
      <w:r>
        <w:rPr>
          <w:color w:val="2C5292"/>
          <w:spacing w:val="-11"/>
        </w:rPr>
        <w:t xml:space="preserve"> </w:t>
      </w:r>
      <w:r>
        <w:rPr>
          <w:color w:val="2C5292"/>
        </w:rPr>
        <w:t>a</w:t>
      </w:r>
      <w:r>
        <w:rPr>
          <w:color w:val="2C5292"/>
          <w:spacing w:val="3"/>
        </w:rPr>
        <w:t xml:space="preserve"> </w:t>
      </w:r>
      <w:r>
        <w:rPr>
          <w:color w:val="2C5292"/>
        </w:rPr>
        <w:t>missing</w:t>
      </w:r>
      <w:r>
        <w:rPr>
          <w:color w:val="2C5292"/>
          <w:spacing w:val="-15"/>
        </w:rPr>
        <w:t xml:space="preserve"> </w:t>
      </w:r>
      <w:r>
        <w:rPr>
          <w:color w:val="2C5292"/>
          <w:spacing w:val="-2"/>
        </w:rPr>
        <w:t>person</w:t>
      </w:r>
    </w:p>
    <w:p w14:paraId="4979B1B6" w14:textId="77777777" w:rsidR="00E25AAF" w:rsidRDefault="00000000">
      <w:pPr>
        <w:pStyle w:val="BodyText"/>
        <w:spacing w:before="26" w:line="259" w:lineRule="auto"/>
        <w:ind w:left="100" w:right="360"/>
      </w:pPr>
      <w:r>
        <w:t>A</w:t>
      </w:r>
      <w:r>
        <w:rPr>
          <w:spacing w:val="-18"/>
        </w:rPr>
        <w:t xml:space="preserve"> </w:t>
      </w:r>
      <w:r>
        <w:t>copy</w:t>
      </w:r>
      <w:r>
        <w:rPr>
          <w:spacing w:val="-8"/>
        </w:rPr>
        <w:t xml:space="preserve"> </w:t>
      </w:r>
      <w:r>
        <w:t>of</w:t>
      </w:r>
      <w:r>
        <w:rPr>
          <w:spacing w:val="-13"/>
        </w:rPr>
        <w:t xml:space="preserve"> </w:t>
      </w:r>
      <w:r>
        <w:t>the emergency</w:t>
      </w:r>
      <w:r>
        <w:rPr>
          <w:spacing w:val="-1"/>
        </w:rPr>
        <w:t xml:space="preserve"> </w:t>
      </w:r>
      <w:r>
        <w:t>plan,</w:t>
      </w:r>
      <w:r>
        <w:rPr>
          <w:spacing w:val="-1"/>
        </w:rPr>
        <w:t xml:space="preserve"> </w:t>
      </w:r>
      <w:r>
        <w:t>in</w:t>
      </w:r>
      <w:r>
        <w:rPr>
          <w:spacing w:val="-7"/>
        </w:rPr>
        <w:t xml:space="preserve"> </w:t>
      </w:r>
      <w:r>
        <w:t>the</w:t>
      </w:r>
      <w:r>
        <w:rPr>
          <w:spacing w:val="-6"/>
        </w:rPr>
        <w:t xml:space="preserve"> </w:t>
      </w:r>
      <w:r>
        <w:t>event of</w:t>
      </w:r>
      <w:r>
        <w:rPr>
          <w:spacing w:val="-17"/>
        </w:rPr>
        <w:t xml:space="preserve"> </w:t>
      </w:r>
      <w:r>
        <w:t>a</w:t>
      </w:r>
      <w:r>
        <w:rPr>
          <w:spacing w:val="-2"/>
        </w:rPr>
        <w:t xml:space="preserve"> </w:t>
      </w:r>
      <w:r>
        <w:t>missing person,</w:t>
      </w:r>
      <w:r>
        <w:rPr>
          <w:spacing w:val="-1"/>
        </w:rPr>
        <w:t xml:space="preserve"> </w:t>
      </w:r>
      <w:r>
        <w:t>is</w:t>
      </w:r>
      <w:r>
        <w:rPr>
          <w:spacing w:val="-12"/>
        </w:rPr>
        <w:t xml:space="preserve"> </w:t>
      </w:r>
      <w:r>
        <w:t>given</w:t>
      </w:r>
      <w:r>
        <w:rPr>
          <w:spacing w:val="-1"/>
        </w:rPr>
        <w:t xml:space="preserve"> </w:t>
      </w:r>
      <w:r>
        <w:t>to</w:t>
      </w:r>
      <w:r>
        <w:rPr>
          <w:spacing w:val="-7"/>
        </w:rPr>
        <w:t xml:space="preserve"> </w:t>
      </w:r>
      <w:r>
        <w:t>all</w:t>
      </w:r>
      <w:r>
        <w:rPr>
          <w:spacing w:val="-7"/>
        </w:rPr>
        <w:t xml:space="preserve"> </w:t>
      </w:r>
      <w:r>
        <w:t>pilots</w:t>
      </w:r>
      <w:r>
        <w:rPr>
          <w:spacing w:val="-12"/>
        </w:rPr>
        <w:t xml:space="preserve"> </w:t>
      </w:r>
      <w:r>
        <w:t>as</w:t>
      </w:r>
      <w:r>
        <w:rPr>
          <w:spacing w:val="-7"/>
        </w:rPr>
        <w:t xml:space="preserve"> </w:t>
      </w:r>
      <w:r>
        <w:t>part of</w:t>
      </w:r>
      <w:r>
        <w:rPr>
          <w:spacing w:val="-13"/>
        </w:rPr>
        <w:t xml:space="preserve"> </w:t>
      </w:r>
      <w:r>
        <w:t>their</w:t>
      </w:r>
      <w:r>
        <w:rPr>
          <w:spacing w:val="-12"/>
        </w:rPr>
        <w:t xml:space="preserve"> </w:t>
      </w:r>
      <w:r>
        <w:t>pilot pack</w:t>
      </w:r>
      <w:r>
        <w:rPr>
          <w:spacing w:val="-1"/>
        </w:rPr>
        <w:t xml:space="preserve"> </w:t>
      </w:r>
      <w:r>
        <w:t>and</w:t>
      </w:r>
      <w:r>
        <w:rPr>
          <w:spacing w:val="-2"/>
        </w:rPr>
        <w:t xml:space="preserve"> </w:t>
      </w:r>
      <w:r>
        <w:t>as</w:t>
      </w:r>
      <w:r>
        <w:rPr>
          <w:spacing w:val="-12"/>
        </w:rPr>
        <w:t xml:space="preserve"> </w:t>
      </w:r>
      <w:r>
        <w:t>included</w:t>
      </w:r>
      <w:r>
        <w:rPr>
          <w:spacing w:val="-2"/>
        </w:rPr>
        <w:t xml:space="preserve"> </w:t>
      </w:r>
      <w:r>
        <w:t>with</w:t>
      </w:r>
      <w:r>
        <w:rPr>
          <w:spacing w:val="-7"/>
        </w:rPr>
        <w:t xml:space="preserve"> </w:t>
      </w:r>
      <w:r>
        <w:t>this</w:t>
      </w:r>
      <w:r>
        <w:rPr>
          <w:spacing w:val="-7"/>
        </w:rPr>
        <w:t xml:space="preserve"> </w:t>
      </w:r>
      <w:r>
        <w:t>Safety</w:t>
      </w:r>
      <w:r>
        <w:rPr>
          <w:spacing w:val="-1"/>
        </w:rPr>
        <w:t xml:space="preserve"> </w:t>
      </w:r>
      <w:r>
        <w:t xml:space="preserve">Management </w:t>
      </w:r>
      <w:r>
        <w:rPr>
          <w:spacing w:val="-2"/>
        </w:rPr>
        <w:t>Plan.</w:t>
      </w:r>
    </w:p>
    <w:p w14:paraId="5CA3769F" w14:textId="77777777" w:rsidR="00E25AAF" w:rsidRDefault="00000000">
      <w:pPr>
        <w:pStyle w:val="BodyText"/>
        <w:spacing w:before="160"/>
        <w:ind w:left="100"/>
      </w:pPr>
      <w:r>
        <w:t>The</w:t>
      </w:r>
      <w:r>
        <w:rPr>
          <w:spacing w:val="-17"/>
        </w:rPr>
        <w:t xml:space="preserve"> </w:t>
      </w:r>
      <w:r>
        <w:t>Check-In</w:t>
      </w:r>
      <w:r>
        <w:rPr>
          <w:spacing w:val="-13"/>
        </w:rPr>
        <w:t xml:space="preserve"> </w:t>
      </w:r>
      <w:r>
        <w:t>and</w:t>
      </w:r>
      <w:r>
        <w:rPr>
          <w:spacing w:val="-12"/>
        </w:rPr>
        <w:t xml:space="preserve"> </w:t>
      </w:r>
      <w:r>
        <w:t>Check-Out</w:t>
      </w:r>
      <w:r>
        <w:rPr>
          <w:spacing w:val="-13"/>
        </w:rPr>
        <w:t xml:space="preserve"> </w:t>
      </w:r>
      <w:r>
        <w:t>process</w:t>
      </w:r>
      <w:r>
        <w:rPr>
          <w:spacing w:val="-16"/>
        </w:rPr>
        <w:t xml:space="preserve"> </w:t>
      </w:r>
      <w:r>
        <w:t>is</w:t>
      </w:r>
      <w:r>
        <w:rPr>
          <w:spacing w:val="-12"/>
        </w:rPr>
        <w:t xml:space="preserve"> </w:t>
      </w:r>
      <w:r>
        <w:t>designed</w:t>
      </w:r>
      <w:r>
        <w:rPr>
          <w:spacing w:val="-13"/>
        </w:rPr>
        <w:t xml:space="preserve"> </w:t>
      </w:r>
      <w:r>
        <w:t>to</w:t>
      </w:r>
      <w:r>
        <w:rPr>
          <w:spacing w:val="-12"/>
        </w:rPr>
        <w:t xml:space="preserve"> </w:t>
      </w:r>
      <w:r>
        <w:t>alert</w:t>
      </w:r>
      <w:r>
        <w:rPr>
          <w:spacing w:val="-8"/>
        </w:rPr>
        <w:t xml:space="preserve"> </w:t>
      </w:r>
      <w:r>
        <w:t>the</w:t>
      </w:r>
      <w:r>
        <w:rPr>
          <w:spacing w:val="-12"/>
        </w:rPr>
        <w:t xml:space="preserve"> </w:t>
      </w:r>
      <w:r>
        <w:t>organisation</w:t>
      </w:r>
      <w:r>
        <w:rPr>
          <w:spacing w:val="-3"/>
        </w:rPr>
        <w:t xml:space="preserve"> </w:t>
      </w:r>
      <w:r>
        <w:t>to</w:t>
      </w:r>
      <w:r>
        <w:rPr>
          <w:spacing w:val="-16"/>
        </w:rPr>
        <w:t xml:space="preserve"> </w:t>
      </w:r>
      <w:r>
        <w:t>any</w:t>
      </w:r>
      <w:r>
        <w:rPr>
          <w:spacing w:val="-3"/>
        </w:rPr>
        <w:t xml:space="preserve"> </w:t>
      </w:r>
      <w:r>
        <w:t>pilot</w:t>
      </w:r>
      <w:r>
        <w:rPr>
          <w:spacing w:val="-2"/>
        </w:rPr>
        <w:t xml:space="preserve"> </w:t>
      </w:r>
      <w:r>
        <w:t>that</w:t>
      </w:r>
      <w:r>
        <w:rPr>
          <w:spacing w:val="-2"/>
        </w:rPr>
        <w:t xml:space="preserve"> </w:t>
      </w:r>
      <w:r>
        <w:t>has</w:t>
      </w:r>
      <w:r>
        <w:rPr>
          <w:spacing w:val="-16"/>
        </w:rPr>
        <w:t xml:space="preserve"> </w:t>
      </w:r>
      <w:r>
        <w:t>not</w:t>
      </w:r>
      <w:r>
        <w:rPr>
          <w:spacing w:val="-2"/>
        </w:rPr>
        <w:t xml:space="preserve"> </w:t>
      </w:r>
      <w:r>
        <w:t>reported</w:t>
      </w:r>
      <w:r>
        <w:rPr>
          <w:spacing w:val="-8"/>
        </w:rPr>
        <w:t xml:space="preserve"> </w:t>
      </w:r>
      <w:r>
        <w:t>themselves</w:t>
      </w:r>
      <w:r>
        <w:rPr>
          <w:spacing w:val="-7"/>
        </w:rPr>
        <w:t xml:space="preserve"> </w:t>
      </w:r>
      <w:r>
        <w:t>as</w:t>
      </w:r>
      <w:r>
        <w:rPr>
          <w:spacing w:val="-13"/>
        </w:rPr>
        <w:t xml:space="preserve"> </w:t>
      </w:r>
      <w:r>
        <w:t>safe</w:t>
      </w:r>
      <w:r>
        <w:rPr>
          <w:spacing w:val="-2"/>
        </w:rPr>
        <w:t xml:space="preserve"> </w:t>
      </w:r>
      <w:r>
        <w:t>after</w:t>
      </w:r>
      <w:r>
        <w:rPr>
          <w:spacing w:val="-8"/>
        </w:rPr>
        <w:t xml:space="preserve"> </w:t>
      </w:r>
      <w:r>
        <w:rPr>
          <w:spacing w:val="-2"/>
        </w:rPr>
        <w:t>flying.</w:t>
      </w:r>
    </w:p>
    <w:p w14:paraId="060A93FF" w14:textId="77777777" w:rsidR="00E25AAF" w:rsidRDefault="00000000">
      <w:pPr>
        <w:pStyle w:val="BodyText"/>
        <w:spacing w:before="182" w:line="259" w:lineRule="auto"/>
        <w:ind w:left="100" w:right="360"/>
      </w:pPr>
      <w:r>
        <w:t>If,</w:t>
      </w:r>
      <w:r>
        <w:rPr>
          <w:spacing w:val="-10"/>
        </w:rPr>
        <w:t xml:space="preserve"> </w:t>
      </w:r>
      <w:r>
        <w:t>after</w:t>
      </w:r>
      <w:r>
        <w:rPr>
          <w:spacing w:val="-8"/>
        </w:rPr>
        <w:t xml:space="preserve"> </w:t>
      </w:r>
      <w:r>
        <w:t>1900</w:t>
      </w:r>
      <w:r>
        <w:rPr>
          <w:spacing w:val="-8"/>
        </w:rPr>
        <w:t xml:space="preserve"> </w:t>
      </w:r>
      <w:r>
        <w:t>NZT</w:t>
      </w:r>
      <w:r>
        <w:rPr>
          <w:spacing w:val="-13"/>
        </w:rPr>
        <w:t xml:space="preserve"> </w:t>
      </w:r>
      <w:r>
        <w:t>a</w:t>
      </w:r>
      <w:r>
        <w:rPr>
          <w:spacing w:val="-7"/>
        </w:rPr>
        <w:t xml:space="preserve"> </w:t>
      </w:r>
      <w:r>
        <w:t>pilot</w:t>
      </w:r>
      <w:r>
        <w:rPr>
          <w:spacing w:val="-1"/>
        </w:rPr>
        <w:t xml:space="preserve"> </w:t>
      </w:r>
      <w:r>
        <w:t>is</w:t>
      </w:r>
      <w:r>
        <w:rPr>
          <w:spacing w:val="-13"/>
        </w:rPr>
        <w:t xml:space="preserve"> </w:t>
      </w:r>
      <w:r>
        <w:t>still</w:t>
      </w:r>
      <w:r>
        <w:rPr>
          <w:spacing w:val="-2"/>
        </w:rPr>
        <w:t xml:space="preserve"> </w:t>
      </w:r>
      <w:r>
        <w:t>not</w:t>
      </w:r>
      <w:r>
        <w:rPr>
          <w:spacing w:val="-1"/>
        </w:rPr>
        <w:t xml:space="preserve"> </w:t>
      </w:r>
      <w:r>
        <w:t>reported</w:t>
      </w:r>
      <w:r>
        <w:rPr>
          <w:spacing w:val="-2"/>
        </w:rPr>
        <w:t xml:space="preserve"> </w:t>
      </w:r>
      <w:r>
        <w:t>as</w:t>
      </w:r>
      <w:r>
        <w:rPr>
          <w:spacing w:val="-8"/>
        </w:rPr>
        <w:t xml:space="preserve"> </w:t>
      </w:r>
      <w:r>
        <w:t>safe</w:t>
      </w:r>
      <w:r>
        <w:rPr>
          <w:spacing w:val="-1"/>
        </w:rPr>
        <w:t xml:space="preserve"> </w:t>
      </w:r>
      <w:r>
        <w:t>then</w:t>
      </w:r>
      <w:r>
        <w:rPr>
          <w:spacing w:val="-2"/>
        </w:rPr>
        <w:t xml:space="preserve"> </w:t>
      </w:r>
      <w:r>
        <w:t>the</w:t>
      </w:r>
      <w:r>
        <w:rPr>
          <w:spacing w:val="-2"/>
        </w:rPr>
        <w:t xml:space="preserve"> </w:t>
      </w:r>
      <w:r>
        <w:t>Competition</w:t>
      </w:r>
      <w:r>
        <w:rPr>
          <w:spacing w:val="-1"/>
        </w:rPr>
        <w:t xml:space="preserve"> </w:t>
      </w:r>
      <w:r>
        <w:t>Director</w:t>
      </w:r>
      <w:r>
        <w:rPr>
          <w:spacing w:val="-17"/>
        </w:rPr>
        <w:t xml:space="preserve"> </w:t>
      </w:r>
      <w:r>
        <w:t>and</w:t>
      </w:r>
      <w:r>
        <w:rPr>
          <w:spacing w:val="-13"/>
        </w:rPr>
        <w:t xml:space="preserve"> </w:t>
      </w:r>
      <w:r>
        <w:t>Ground</w:t>
      </w:r>
      <w:r>
        <w:rPr>
          <w:spacing w:val="-2"/>
        </w:rPr>
        <w:t xml:space="preserve"> </w:t>
      </w:r>
      <w:r>
        <w:t>Safety</w:t>
      </w:r>
      <w:r>
        <w:rPr>
          <w:spacing w:val="-2"/>
        </w:rPr>
        <w:t xml:space="preserve"> </w:t>
      </w:r>
      <w:r>
        <w:t>Officer</w:t>
      </w:r>
      <w:r>
        <w:rPr>
          <w:spacing w:val="-13"/>
        </w:rPr>
        <w:t xml:space="preserve"> </w:t>
      </w:r>
      <w:r>
        <w:t>will</w:t>
      </w:r>
      <w:r>
        <w:rPr>
          <w:spacing w:val="-2"/>
        </w:rPr>
        <w:t xml:space="preserve"> </w:t>
      </w:r>
      <w:r>
        <w:t>commence</w:t>
      </w:r>
      <w:r>
        <w:rPr>
          <w:spacing w:val="-1"/>
        </w:rPr>
        <w:t xml:space="preserve"> </w:t>
      </w:r>
      <w:r>
        <w:t>activities</w:t>
      </w:r>
      <w:r>
        <w:rPr>
          <w:spacing w:val="-15"/>
        </w:rPr>
        <w:t xml:space="preserve"> </w:t>
      </w:r>
      <w:r>
        <w:t>to</w:t>
      </w:r>
      <w:r>
        <w:rPr>
          <w:spacing w:val="-13"/>
        </w:rPr>
        <w:t xml:space="preserve"> </w:t>
      </w:r>
      <w:r>
        <w:t>locate</w:t>
      </w:r>
      <w:r>
        <w:rPr>
          <w:spacing w:val="-5"/>
        </w:rPr>
        <w:t xml:space="preserve"> </w:t>
      </w:r>
      <w:r>
        <w:t>the</w:t>
      </w:r>
      <w:r>
        <w:rPr>
          <w:spacing w:val="-6"/>
        </w:rPr>
        <w:t xml:space="preserve"> </w:t>
      </w:r>
      <w:r>
        <w:t>pilot. This includes trying all known methods of contact (Cell phone, WhatsApp and checking pilot accommodation and know associates).</w:t>
      </w:r>
    </w:p>
    <w:p w14:paraId="5EDC5622" w14:textId="77777777" w:rsidR="00E25AAF" w:rsidRDefault="00000000">
      <w:pPr>
        <w:pStyle w:val="BodyText"/>
        <w:spacing w:before="160" w:line="403" w:lineRule="auto"/>
        <w:ind w:left="100" w:right="3585"/>
      </w:pPr>
      <w:r>
        <w:t>If,</w:t>
      </w:r>
      <w:r>
        <w:rPr>
          <w:spacing w:val="-13"/>
        </w:rPr>
        <w:t xml:space="preserve"> </w:t>
      </w:r>
      <w:r>
        <w:t>by</w:t>
      </w:r>
      <w:r>
        <w:rPr>
          <w:spacing w:val="-12"/>
        </w:rPr>
        <w:t xml:space="preserve"> </w:t>
      </w:r>
      <w:r>
        <w:t>1945</w:t>
      </w:r>
      <w:r>
        <w:rPr>
          <w:spacing w:val="-13"/>
        </w:rPr>
        <w:t xml:space="preserve"> </w:t>
      </w:r>
      <w:r>
        <w:t>NZT,</w:t>
      </w:r>
      <w:r>
        <w:rPr>
          <w:spacing w:val="-4"/>
        </w:rPr>
        <w:t xml:space="preserve"> </w:t>
      </w:r>
      <w:r>
        <w:t>the</w:t>
      </w:r>
      <w:r>
        <w:rPr>
          <w:spacing w:val="-8"/>
        </w:rPr>
        <w:t xml:space="preserve"> </w:t>
      </w:r>
      <w:r>
        <w:t>pilot</w:t>
      </w:r>
      <w:r>
        <w:rPr>
          <w:spacing w:val="-2"/>
        </w:rPr>
        <w:t xml:space="preserve"> </w:t>
      </w:r>
      <w:r>
        <w:t>has</w:t>
      </w:r>
      <w:r>
        <w:rPr>
          <w:spacing w:val="-13"/>
        </w:rPr>
        <w:t xml:space="preserve"> </w:t>
      </w:r>
      <w:r>
        <w:t>not</w:t>
      </w:r>
      <w:r>
        <w:rPr>
          <w:spacing w:val="-1"/>
        </w:rPr>
        <w:t xml:space="preserve"> </w:t>
      </w:r>
      <w:r>
        <w:t>been</w:t>
      </w:r>
      <w:r>
        <w:rPr>
          <w:spacing w:val="-8"/>
        </w:rPr>
        <w:t xml:space="preserve"> </w:t>
      </w:r>
      <w:r>
        <w:t>located</w:t>
      </w:r>
      <w:r>
        <w:rPr>
          <w:spacing w:val="-8"/>
        </w:rPr>
        <w:t xml:space="preserve"> </w:t>
      </w:r>
      <w:r>
        <w:t>then</w:t>
      </w:r>
      <w:r>
        <w:rPr>
          <w:spacing w:val="-13"/>
        </w:rPr>
        <w:t xml:space="preserve"> </w:t>
      </w:r>
      <w:r>
        <w:t>Land</w:t>
      </w:r>
      <w:r>
        <w:rPr>
          <w:spacing w:val="-26"/>
        </w:rPr>
        <w:t xml:space="preserve"> </w:t>
      </w:r>
      <w:r>
        <w:t>Search</w:t>
      </w:r>
      <w:r>
        <w:rPr>
          <w:spacing w:val="-16"/>
        </w:rPr>
        <w:t xml:space="preserve"> </w:t>
      </w:r>
      <w:r>
        <w:t>and</w:t>
      </w:r>
      <w:r>
        <w:rPr>
          <w:spacing w:val="-8"/>
        </w:rPr>
        <w:t xml:space="preserve"> </w:t>
      </w:r>
      <w:r>
        <w:t>Rescue</w:t>
      </w:r>
      <w:r>
        <w:rPr>
          <w:spacing w:val="-7"/>
        </w:rPr>
        <w:t xml:space="preserve"> </w:t>
      </w:r>
      <w:r>
        <w:t>are</w:t>
      </w:r>
      <w:r>
        <w:rPr>
          <w:spacing w:val="-8"/>
        </w:rPr>
        <w:t xml:space="preserve"> </w:t>
      </w:r>
      <w:r>
        <w:t>notified</w:t>
      </w:r>
      <w:r>
        <w:rPr>
          <w:spacing w:val="-8"/>
        </w:rPr>
        <w:t xml:space="preserve"> </w:t>
      </w:r>
      <w:r>
        <w:t>via</w:t>
      </w:r>
      <w:r>
        <w:rPr>
          <w:spacing w:val="-16"/>
        </w:rPr>
        <w:t xml:space="preserve"> </w:t>
      </w:r>
      <w:r>
        <w:t>the</w:t>
      </w:r>
      <w:r>
        <w:rPr>
          <w:spacing w:val="-8"/>
        </w:rPr>
        <w:t xml:space="preserve"> </w:t>
      </w:r>
      <w:r>
        <w:t>Police</w:t>
      </w:r>
      <w:r>
        <w:rPr>
          <w:spacing w:val="-8"/>
        </w:rPr>
        <w:t xml:space="preserve"> </w:t>
      </w:r>
      <w:r>
        <w:t>(111). Information to be provided to LSAR include:</w:t>
      </w:r>
    </w:p>
    <w:p w14:paraId="45E12E8B" w14:textId="77777777" w:rsidR="00E25AAF" w:rsidRDefault="00000000">
      <w:pPr>
        <w:pStyle w:val="ListParagraph"/>
        <w:numPr>
          <w:ilvl w:val="0"/>
          <w:numId w:val="53"/>
        </w:numPr>
        <w:tabs>
          <w:tab w:val="left" w:pos="820"/>
          <w:tab w:val="left" w:pos="821"/>
        </w:tabs>
        <w:spacing w:line="277" w:lineRule="exact"/>
        <w:ind w:hanging="361"/>
      </w:pPr>
      <w:r>
        <w:t>Name</w:t>
      </w:r>
      <w:r>
        <w:rPr>
          <w:spacing w:val="-11"/>
        </w:rPr>
        <w:t xml:space="preserve"> </w:t>
      </w:r>
      <w:r>
        <w:t>and</w:t>
      </w:r>
      <w:r>
        <w:rPr>
          <w:spacing w:val="-12"/>
        </w:rPr>
        <w:t xml:space="preserve"> </w:t>
      </w:r>
      <w:r>
        <w:t>cell</w:t>
      </w:r>
      <w:r>
        <w:rPr>
          <w:spacing w:val="-13"/>
        </w:rPr>
        <w:t xml:space="preserve"> </w:t>
      </w:r>
      <w:r>
        <w:t>phone</w:t>
      </w:r>
      <w:r>
        <w:rPr>
          <w:spacing w:val="-12"/>
        </w:rPr>
        <w:t xml:space="preserve"> </w:t>
      </w:r>
      <w:r>
        <w:t>contact details</w:t>
      </w:r>
      <w:r>
        <w:rPr>
          <w:spacing w:val="-16"/>
        </w:rPr>
        <w:t xml:space="preserve"> </w:t>
      </w:r>
      <w:r>
        <w:t>for</w:t>
      </w:r>
      <w:r>
        <w:rPr>
          <w:spacing w:val="-13"/>
        </w:rPr>
        <w:t xml:space="preserve"> </w:t>
      </w:r>
      <w:r>
        <w:t>the</w:t>
      </w:r>
      <w:r>
        <w:rPr>
          <w:spacing w:val="-7"/>
        </w:rPr>
        <w:t xml:space="preserve"> </w:t>
      </w:r>
      <w:r>
        <w:t>missing</w:t>
      </w:r>
      <w:r>
        <w:rPr>
          <w:spacing w:val="-1"/>
        </w:rPr>
        <w:t xml:space="preserve"> </w:t>
      </w:r>
      <w:r>
        <w:rPr>
          <w:spacing w:val="-4"/>
        </w:rPr>
        <w:t>pilot</w:t>
      </w:r>
    </w:p>
    <w:p w14:paraId="6AC35C51" w14:textId="77777777" w:rsidR="00E25AAF" w:rsidRDefault="00000000">
      <w:pPr>
        <w:pStyle w:val="ListParagraph"/>
        <w:numPr>
          <w:ilvl w:val="0"/>
          <w:numId w:val="53"/>
        </w:numPr>
        <w:tabs>
          <w:tab w:val="left" w:pos="820"/>
          <w:tab w:val="left" w:pos="821"/>
        </w:tabs>
        <w:spacing w:before="20"/>
        <w:ind w:hanging="361"/>
      </w:pPr>
      <w:r>
        <w:rPr>
          <w:spacing w:val="-2"/>
        </w:rPr>
        <w:t>Address</w:t>
      </w:r>
      <w:r>
        <w:rPr>
          <w:spacing w:val="-4"/>
        </w:rPr>
        <w:t xml:space="preserve"> </w:t>
      </w:r>
      <w:r>
        <w:rPr>
          <w:spacing w:val="-2"/>
        </w:rPr>
        <w:t>of</w:t>
      </w:r>
      <w:r>
        <w:rPr>
          <w:spacing w:val="-5"/>
        </w:rPr>
        <w:t xml:space="preserve"> </w:t>
      </w:r>
      <w:r>
        <w:rPr>
          <w:spacing w:val="-2"/>
        </w:rPr>
        <w:t>local</w:t>
      </w:r>
      <w:r>
        <w:rPr>
          <w:spacing w:val="-3"/>
        </w:rPr>
        <w:t xml:space="preserve"> </w:t>
      </w:r>
      <w:r>
        <w:rPr>
          <w:spacing w:val="-2"/>
        </w:rPr>
        <w:t>accommodation</w:t>
      </w:r>
    </w:p>
    <w:p w14:paraId="63B976C0" w14:textId="77777777" w:rsidR="00E25AAF" w:rsidRDefault="00000000">
      <w:pPr>
        <w:pStyle w:val="ListParagraph"/>
        <w:numPr>
          <w:ilvl w:val="0"/>
          <w:numId w:val="53"/>
        </w:numPr>
        <w:tabs>
          <w:tab w:val="left" w:pos="820"/>
          <w:tab w:val="left" w:pos="821"/>
        </w:tabs>
        <w:spacing w:before="19"/>
        <w:ind w:hanging="361"/>
      </w:pPr>
      <w:proofErr w:type="spellStart"/>
      <w:r>
        <w:rPr>
          <w:spacing w:val="-2"/>
        </w:rPr>
        <w:t>Colour</w:t>
      </w:r>
      <w:proofErr w:type="spellEnd"/>
      <w:r>
        <w:rPr>
          <w:spacing w:val="-4"/>
        </w:rPr>
        <w:t xml:space="preserve"> </w:t>
      </w:r>
      <w:r>
        <w:rPr>
          <w:spacing w:val="-2"/>
        </w:rPr>
        <w:t>of</w:t>
      </w:r>
      <w:r>
        <w:rPr>
          <w:spacing w:val="-8"/>
        </w:rPr>
        <w:t xml:space="preserve"> </w:t>
      </w:r>
      <w:r>
        <w:rPr>
          <w:spacing w:val="-2"/>
        </w:rPr>
        <w:t>paraglider</w:t>
      </w:r>
    </w:p>
    <w:p w14:paraId="5D0D9018" w14:textId="77777777" w:rsidR="00E25AAF" w:rsidRDefault="00000000">
      <w:pPr>
        <w:pStyle w:val="ListParagraph"/>
        <w:numPr>
          <w:ilvl w:val="0"/>
          <w:numId w:val="53"/>
        </w:numPr>
        <w:tabs>
          <w:tab w:val="left" w:pos="820"/>
          <w:tab w:val="left" w:pos="821"/>
        </w:tabs>
        <w:spacing w:before="26"/>
        <w:ind w:hanging="361"/>
      </w:pPr>
      <w:r>
        <w:t>Last</w:t>
      </w:r>
      <w:r>
        <w:rPr>
          <w:spacing w:val="-15"/>
        </w:rPr>
        <w:t xml:space="preserve"> </w:t>
      </w:r>
      <w:r>
        <w:t>known</w:t>
      </w:r>
      <w:r>
        <w:rPr>
          <w:spacing w:val="-13"/>
        </w:rPr>
        <w:t xml:space="preserve"> </w:t>
      </w:r>
      <w:r>
        <w:t>location</w:t>
      </w:r>
      <w:r>
        <w:rPr>
          <w:spacing w:val="-12"/>
        </w:rPr>
        <w:t xml:space="preserve"> </w:t>
      </w:r>
      <w:r>
        <w:t>based</w:t>
      </w:r>
      <w:r>
        <w:rPr>
          <w:spacing w:val="-13"/>
        </w:rPr>
        <w:t xml:space="preserve"> </w:t>
      </w:r>
      <w:r>
        <w:t>on</w:t>
      </w:r>
      <w:r>
        <w:rPr>
          <w:spacing w:val="-12"/>
        </w:rPr>
        <w:t xml:space="preserve"> </w:t>
      </w:r>
      <w:r>
        <w:t>satellite</w:t>
      </w:r>
      <w:r>
        <w:rPr>
          <w:spacing w:val="-4"/>
        </w:rPr>
        <w:t xml:space="preserve"> </w:t>
      </w:r>
      <w:r>
        <w:t>tracker</w:t>
      </w:r>
      <w:r>
        <w:rPr>
          <w:spacing w:val="-13"/>
        </w:rPr>
        <w:t xml:space="preserve"> </w:t>
      </w:r>
      <w:r>
        <w:t>and</w:t>
      </w:r>
      <w:r>
        <w:rPr>
          <w:spacing w:val="-12"/>
        </w:rPr>
        <w:t xml:space="preserve"> </w:t>
      </w:r>
      <w:r>
        <w:t>information</w:t>
      </w:r>
      <w:r>
        <w:rPr>
          <w:spacing w:val="-9"/>
        </w:rPr>
        <w:t xml:space="preserve"> </w:t>
      </w:r>
      <w:r>
        <w:t>from</w:t>
      </w:r>
      <w:r>
        <w:rPr>
          <w:spacing w:val="-12"/>
        </w:rPr>
        <w:t xml:space="preserve"> </w:t>
      </w:r>
      <w:r>
        <w:rPr>
          <w:spacing w:val="-2"/>
        </w:rPr>
        <w:t>witnesses</w:t>
      </w:r>
    </w:p>
    <w:p w14:paraId="6C5DDB95" w14:textId="77777777" w:rsidR="00E25AAF" w:rsidRDefault="00000000">
      <w:pPr>
        <w:pStyle w:val="ListParagraph"/>
        <w:numPr>
          <w:ilvl w:val="0"/>
          <w:numId w:val="53"/>
        </w:numPr>
        <w:tabs>
          <w:tab w:val="left" w:pos="820"/>
          <w:tab w:val="left" w:pos="821"/>
        </w:tabs>
        <w:spacing w:before="19"/>
        <w:ind w:hanging="361"/>
      </w:pPr>
      <w:r>
        <w:t>Details</w:t>
      </w:r>
      <w:r>
        <w:rPr>
          <w:spacing w:val="-16"/>
        </w:rPr>
        <w:t xml:space="preserve"> </w:t>
      </w:r>
      <w:r>
        <w:t>of</w:t>
      </w:r>
      <w:r>
        <w:rPr>
          <w:spacing w:val="-13"/>
        </w:rPr>
        <w:t xml:space="preserve"> </w:t>
      </w:r>
      <w:r>
        <w:t>the</w:t>
      </w:r>
      <w:r>
        <w:rPr>
          <w:spacing w:val="-12"/>
        </w:rPr>
        <w:t xml:space="preserve"> </w:t>
      </w:r>
      <w:r>
        <w:t>course</w:t>
      </w:r>
      <w:r>
        <w:rPr>
          <w:spacing w:val="-3"/>
        </w:rPr>
        <w:t xml:space="preserve"> </w:t>
      </w:r>
      <w:r>
        <w:t>line</w:t>
      </w:r>
      <w:r>
        <w:rPr>
          <w:spacing w:val="-1"/>
        </w:rPr>
        <w:t xml:space="preserve"> </w:t>
      </w:r>
      <w:r>
        <w:t>and</w:t>
      </w:r>
      <w:r>
        <w:rPr>
          <w:spacing w:val="-8"/>
        </w:rPr>
        <w:t xml:space="preserve"> </w:t>
      </w:r>
      <w:r>
        <w:t>pilot’s</w:t>
      </w:r>
      <w:r>
        <w:rPr>
          <w:spacing w:val="-8"/>
        </w:rPr>
        <w:t xml:space="preserve"> </w:t>
      </w:r>
      <w:r>
        <w:t>likely</w:t>
      </w:r>
      <w:r>
        <w:rPr>
          <w:spacing w:val="-6"/>
        </w:rPr>
        <w:t xml:space="preserve"> </w:t>
      </w:r>
      <w:r>
        <w:t>position</w:t>
      </w:r>
      <w:r>
        <w:rPr>
          <w:spacing w:val="-8"/>
        </w:rPr>
        <w:t xml:space="preserve"> </w:t>
      </w:r>
      <w:r>
        <w:t>in</w:t>
      </w:r>
      <w:r>
        <w:rPr>
          <w:spacing w:val="-8"/>
        </w:rPr>
        <w:t xml:space="preserve"> </w:t>
      </w:r>
      <w:r>
        <w:t>relation</w:t>
      </w:r>
      <w:r>
        <w:rPr>
          <w:spacing w:val="-2"/>
        </w:rPr>
        <w:t xml:space="preserve"> </w:t>
      </w:r>
      <w:r>
        <w:t>to</w:t>
      </w:r>
      <w:r>
        <w:rPr>
          <w:spacing w:val="-7"/>
        </w:rPr>
        <w:t xml:space="preserve"> </w:t>
      </w:r>
      <w:r>
        <w:rPr>
          <w:spacing w:val="-5"/>
        </w:rPr>
        <w:t>it</w:t>
      </w:r>
    </w:p>
    <w:p w14:paraId="67BDCE6D" w14:textId="77777777" w:rsidR="00E25AAF" w:rsidRDefault="00E25AAF">
      <w:pPr>
        <w:pStyle w:val="BodyText"/>
        <w:ind w:left="0"/>
        <w:rPr>
          <w:sz w:val="28"/>
        </w:rPr>
      </w:pPr>
    </w:p>
    <w:p w14:paraId="77A509A1" w14:textId="77777777" w:rsidR="00E25AAF" w:rsidRDefault="00E25AAF">
      <w:pPr>
        <w:pStyle w:val="BodyText"/>
        <w:spacing w:before="9"/>
        <w:ind w:left="0"/>
        <w:rPr>
          <w:sz w:val="23"/>
        </w:rPr>
      </w:pPr>
    </w:p>
    <w:p w14:paraId="116F641F" w14:textId="77777777" w:rsidR="00E25AAF" w:rsidRDefault="00000000">
      <w:pPr>
        <w:pStyle w:val="Heading1"/>
      </w:pPr>
      <w:bookmarkStart w:id="31" w:name="Hazards_and_Risks"/>
      <w:bookmarkStart w:id="32" w:name="_bookmark15"/>
      <w:bookmarkEnd w:id="31"/>
      <w:bookmarkEnd w:id="32"/>
      <w:r>
        <w:rPr>
          <w:color w:val="2C74B5"/>
        </w:rPr>
        <w:t>Hazards</w:t>
      </w:r>
      <w:r>
        <w:rPr>
          <w:color w:val="2C74B5"/>
          <w:spacing w:val="-2"/>
        </w:rPr>
        <w:t xml:space="preserve"> </w:t>
      </w:r>
      <w:r>
        <w:rPr>
          <w:color w:val="2C74B5"/>
        </w:rPr>
        <w:t>and</w:t>
      </w:r>
      <w:r>
        <w:rPr>
          <w:color w:val="2C74B5"/>
          <w:spacing w:val="-2"/>
        </w:rPr>
        <w:t xml:space="preserve"> </w:t>
      </w:r>
      <w:r>
        <w:rPr>
          <w:color w:val="2C74B5"/>
          <w:spacing w:val="-4"/>
        </w:rPr>
        <w:t>Risks</w:t>
      </w:r>
    </w:p>
    <w:p w14:paraId="7960ABD6" w14:textId="77777777" w:rsidR="00E25AAF" w:rsidRDefault="00000000">
      <w:pPr>
        <w:pStyle w:val="BodyText"/>
        <w:spacing w:before="194" w:line="254" w:lineRule="auto"/>
        <w:ind w:left="100" w:right="360" w:firstLine="719"/>
      </w:pPr>
      <w:r>
        <w:t>Paragliding</w:t>
      </w:r>
      <w:r>
        <w:rPr>
          <w:spacing w:val="-12"/>
        </w:rPr>
        <w:t xml:space="preserve"> </w:t>
      </w:r>
      <w:r>
        <w:t>is</w:t>
      </w:r>
      <w:r>
        <w:rPr>
          <w:spacing w:val="-16"/>
        </w:rPr>
        <w:t xml:space="preserve"> </w:t>
      </w:r>
      <w:r>
        <w:t>by</w:t>
      </w:r>
      <w:r>
        <w:rPr>
          <w:spacing w:val="-6"/>
        </w:rPr>
        <w:t xml:space="preserve"> </w:t>
      </w:r>
      <w:r>
        <w:t>nature</w:t>
      </w:r>
      <w:r>
        <w:rPr>
          <w:spacing w:val="-1"/>
        </w:rPr>
        <w:t xml:space="preserve"> </w:t>
      </w:r>
      <w:r>
        <w:t>a</w:t>
      </w:r>
      <w:r>
        <w:rPr>
          <w:spacing w:val="-16"/>
        </w:rPr>
        <w:t xml:space="preserve"> </w:t>
      </w:r>
      <w:r>
        <w:t>hazardous</w:t>
      </w:r>
      <w:r>
        <w:rPr>
          <w:spacing w:val="-3"/>
        </w:rPr>
        <w:t xml:space="preserve"> </w:t>
      </w:r>
      <w:r>
        <w:t>activity</w:t>
      </w:r>
      <w:r>
        <w:rPr>
          <w:spacing w:val="-1"/>
        </w:rPr>
        <w:t xml:space="preserve"> </w:t>
      </w:r>
      <w:r>
        <w:t>that</w:t>
      </w:r>
      <w:r>
        <w:rPr>
          <w:spacing w:val="-6"/>
        </w:rPr>
        <w:t xml:space="preserve"> </w:t>
      </w:r>
      <w:r>
        <w:t>involves</w:t>
      </w:r>
      <w:r>
        <w:rPr>
          <w:spacing w:val="-17"/>
        </w:rPr>
        <w:t xml:space="preserve"> </w:t>
      </w:r>
      <w:proofErr w:type="spellStart"/>
      <w:r>
        <w:t>recognisable</w:t>
      </w:r>
      <w:proofErr w:type="spellEnd"/>
      <w:r>
        <w:rPr>
          <w:spacing w:val="-1"/>
        </w:rPr>
        <w:t xml:space="preserve"> </w:t>
      </w:r>
      <w:r>
        <w:t>elements</w:t>
      </w:r>
      <w:r>
        <w:rPr>
          <w:spacing w:val="-16"/>
        </w:rPr>
        <w:t xml:space="preserve"> </w:t>
      </w:r>
      <w:r>
        <w:t>of</w:t>
      </w:r>
      <w:r>
        <w:rPr>
          <w:spacing w:val="-13"/>
        </w:rPr>
        <w:t xml:space="preserve"> </w:t>
      </w:r>
      <w:r>
        <w:t>risk.</w:t>
      </w:r>
      <w:r>
        <w:rPr>
          <w:spacing w:val="-7"/>
        </w:rPr>
        <w:t xml:space="preserve"> </w:t>
      </w:r>
      <w:r>
        <w:t>The</w:t>
      </w:r>
      <w:r>
        <w:rPr>
          <w:spacing w:val="-7"/>
        </w:rPr>
        <w:t xml:space="preserve"> </w:t>
      </w:r>
      <w:r>
        <w:t>CAA</w:t>
      </w:r>
      <w:r>
        <w:rPr>
          <w:spacing w:val="-13"/>
        </w:rPr>
        <w:t xml:space="preserve"> </w:t>
      </w:r>
      <w:r>
        <w:t>and</w:t>
      </w:r>
      <w:r>
        <w:rPr>
          <w:spacing w:val="-7"/>
        </w:rPr>
        <w:t xml:space="preserve"> </w:t>
      </w:r>
      <w:r>
        <w:t>the</w:t>
      </w:r>
      <w:r>
        <w:rPr>
          <w:spacing w:val="-7"/>
        </w:rPr>
        <w:t xml:space="preserve"> </w:t>
      </w:r>
      <w:r>
        <w:t>NZHGPA</w:t>
      </w:r>
      <w:r>
        <w:rPr>
          <w:spacing w:val="-13"/>
        </w:rPr>
        <w:t xml:space="preserve"> </w:t>
      </w:r>
      <w:r>
        <w:t>insist on</w:t>
      </w:r>
      <w:r>
        <w:rPr>
          <w:spacing w:val="-16"/>
        </w:rPr>
        <w:t xml:space="preserve"> </w:t>
      </w:r>
      <w:r>
        <w:t>a</w:t>
      </w:r>
      <w:r>
        <w:rPr>
          <w:spacing w:val="-8"/>
        </w:rPr>
        <w:t xml:space="preserve"> </w:t>
      </w:r>
      <w:r>
        <w:t>rigorous</w:t>
      </w:r>
      <w:r>
        <w:rPr>
          <w:spacing w:val="-13"/>
        </w:rPr>
        <w:t xml:space="preserve"> </w:t>
      </w:r>
      <w:r>
        <w:t>licensing, safety and monitoring program for all pilots and their equipment to mitigate these concerns.</w:t>
      </w:r>
    </w:p>
    <w:p w14:paraId="0CAD21E3" w14:textId="77777777" w:rsidR="00E25AAF" w:rsidRDefault="00000000">
      <w:pPr>
        <w:pStyle w:val="BodyText"/>
        <w:spacing w:before="166"/>
      </w:pPr>
      <w:r>
        <w:t>Cross-</w:t>
      </w:r>
      <w:r>
        <w:rPr>
          <w:spacing w:val="-15"/>
        </w:rPr>
        <w:t xml:space="preserve"> </w:t>
      </w:r>
      <w:r>
        <w:t>country</w:t>
      </w:r>
      <w:r>
        <w:rPr>
          <w:spacing w:val="-13"/>
        </w:rPr>
        <w:t xml:space="preserve"> </w:t>
      </w:r>
      <w:r>
        <w:t>competitions</w:t>
      </w:r>
      <w:r>
        <w:rPr>
          <w:spacing w:val="-12"/>
        </w:rPr>
        <w:t xml:space="preserve"> </w:t>
      </w:r>
      <w:r>
        <w:t>inevitably</w:t>
      </w:r>
      <w:r>
        <w:rPr>
          <w:spacing w:val="-9"/>
        </w:rPr>
        <w:t xml:space="preserve"> </w:t>
      </w:r>
      <w:r>
        <w:t>present</w:t>
      </w:r>
      <w:r>
        <w:rPr>
          <w:spacing w:val="-2"/>
        </w:rPr>
        <w:t xml:space="preserve"> </w:t>
      </w:r>
      <w:r>
        <w:t>a</w:t>
      </w:r>
      <w:r>
        <w:rPr>
          <w:spacing w:val="-13"/>
        </w:rPr>
        <w:t xml:space="preserve"> </w:t>
      </w:r>
      <w:r>
        <w:t>different</w:t>
      </w:r>
      <w:r>
        <w:rPr>
          <w:spacing w:val="-2"/>
        </w:rPr>
        <w:t xml:space="preserve"> </w:t>
      </w:r>
      <w:r>
        <w:t>kind</w:t>
      </w:r>
      <w:r>
        <w:rPr>
          <w:spacing w:val="-13"/>
        </w:rPr>
        <w:t xml:space="preserve"> </w:t>
      </w:r>
      <w:r>
        <w:t>of</w:t>
      </w:r>
      <w:r>
        <w:rPr>
          <w:spacing w:val="-17"/>
        </w:rPr>
        <w:t xml:space="preserve"> </w:t>
      </w:r>
      <w:r>
        <w:t>risk</w:t>
      </w:r>
      <w:r>
        <w:rPr>
          <w:spacing w:val="-3"/>
        </w:rPr>
        <w:t xml:space="preserve"> </w:t>
      </w:r>
      <w:r>
        <w:t>to</w:t>
      </w:r>
      <w:r>
        <w:rPr>
          <w:spacing w:val="-13"/>
        </w:rPr>
        <w:t xml:space="preserve"> </w:t>
      </w:r>
      <w:r>
        <w:t>the</w:t>
      </w:r>
      <w:r>
        <w:rPr>
          <w:spacing w:val="-8"/>
        </w:rPr>
        <w:t xml:space="preserve"> </w:t>
      </w:r>
      <w:r>
        <w:t>average</w:t>
      </w:r>
      <w:r>
        <w:rPr>
          <w:spacing w:val="-2"/>
        </w:rPr>
        <w:t xml:space="preserve"> pilot.</w:t>
      </w:r>
    </w:p>
    <w:p w14:paraId="68F9BFBA" w14:textId="77777777" w:rsidR="00E25AAF" w:rsidRDefault="00E25AAF">
      <w:pPr>
        <w:sectPr w:rsidR="00E25AAF">
          <w:pgSz w:w="16840" w:h="11910" w:orient="landscape"/>
          <w:pgMar w:top="1180" w:right="1280" w:bottom="280" w:left="1340" w:header="786" w:footer="0" w:gutter="0"/>
          <w:cols w:space="720"/>
        </w:sectPr>
      </w:pPr>
    </w:p>
    <w:p w14:paraId="503D4099" w14:textId="77777777" w:rsidR="00E25AAF" w:rsidRDefault="00E25AAF">
      <w:pPr>
        <w:pStyle w:val="BodyText"/>
        <w:spacing w:before="3"/>
        <w:ind w:left="0"/>
        <w:rPr>
          <w:sz w:val="12"/>
        </w:rPr>
      </w:pPr>
    </w:p>
    <w:p w14:paraId="58E41B5A" w14:textId="77777777" w:rsidR="00E25AAF" w:rsidRDefault="00000000">
      <w:pPr>
        <w:pStyle w:val="BodyText"/>
        <w:spacing w:before="56"/>
      </w:pPr>
      <w:r>
        <w:t>Equipment</w:t>
      </w:r>
      <w:r>
        <w:rPr>
          <w:spacing w:val="-15"/>
        </w:rPr>
        <w:t xml:space="preserve"> </w:t>
      </w:r>
      <w:r>
        <w:t>certification,</w:t>
      </w:r>
      <w:r>
        <w:rPr>
          <w:spacing w:val="-13"/>
        </w:rPr>
        <w:t xml:space="preserve"> </w:t>
      </w:r>
      <w:r>
        <w:t>varying</w:t>
      </w:r>
      <w:r>
        <w:rPr>
          <w:spacing w:val="-12"/>
        </w:rPr>
        <w:t xml:space="preserve"> </w:t>
      </w:r>
      <w:r>
        <w:t>pilot</w:t>
      </w:r>
      <w:r>
        <w:rPr>
          <w:spacing w:val="-9"/>
        </w:rPr>
        <w:t xml:space="preserve"> </w:t>
      </w:r>
      <w:r>
        <w:t>experience</w:t>
      </w:r>
      <w:r>
        <w:rPr>
          <w:spacing w:val="-9"/>
        </w:rPr>
        <w:t xml:space="preserve"> </w:t>
      </w:r>
      <w:r>
        <w:t>levels</w:t>
      </w:r>
      <w:r>
        <w:rPr>
          <w:spacing w:val="-17"/>
        </w:rPr>
        <w:t xml:space="preserve"> </w:t>
      </w:r>
      <w:r>
        <w:t>and</w:t>
      </w:r>
      <w:r>
        <w:rPr>
          <w:spacing w:val="-12"/>
        </w:rPr>
        <w:t xml:space="preserve"> </w:t>
      </w:r>
      <w:r>
        <w:t>constant</w:t>
      </w:r>
      <w:r>
        <w:rPr>
          <w:spacing w:val="-2"/>
        </w:rPr>
        <w:t xml:space="preserve"> </w:t>
      </w:r>
      <w:r>
        <w:t>briefings</w:t>
      </w:r>
      <w:r>
        <w:rPr>
          <w:spacing w:val="-12"/>
        </w:rPr>
        <w:t xml:space="preserve"> </w:t>
      </w:r>
      <w:r>
        <w:t>are</w:t>
      </w:r>
      <w:r>
        <w:rPr>
          <w:spacing w:val="-3"/>
        </w:rPr>
        <w:t xml:space="preserve"> </w:t>
      </w:r>
      <w:r>
        <w:t>part</w:t>
      </w:r>
      <w:r>
        <w:rPr>
          <w:spacing w:val="-7"/>
        </w:rPr>
        <w:t xml:space="preserve"> </w:t>
      </w:r>
      <w:r>
        <w:t>of</w:t>
      </w:r>
      <w:r>
        <w:rPr>
          <w:spacing w:val="-13"/>
        </w:rPr>
        <w:t xml:space="preserve"> </w:t>
      </w:r>
      <w:r>
        <w:t>the</w:t>
      </w:r>
      <w:r>
        <w:rPr>
          <w:spacing w:val="-12"/>
        </w:rPr>
        <w:t xml:space="preserve"> </w:t>
      </w:r>
      <w:r>
        <w:t>competition</w:t>
      </w:r>
      <w:r>
        <w:rPr>
          <w:spacing w:val="-12"/>
        </w:rPr>
        <w:t xml:space="preserve"> </w:t>
      </w:r>
      <w:r>
        <w:rPr>
          <w:spacing w:val="-2"/>
        </w:rPr>
        <w:t>environment.</w:t>
      </w:r>
    </w:p>
    <w:p w14:paraId="41FA2981" w14:textId="77777777" w:rsidR="00E25AAF" w:rsidRDefault="00000000">
      <w:pPr>
        <w:pStyle w:val="BodyText"/>
        <w:spacing w:before="182"/>
      </w:pPr>
      <w:r>
        <w:t>New</w:t>
      </w:r>
      <w:r>
        <w:rPr>
          <w:spacing w:val="-18"/>
        </w:rPr>
        <w:t xml:space="preserve"> </w:t>
      </w:r>
      <w:r>
        <w:t>Zealand’s</w:t>
      </w:r>
      <w:r>
        <w:rPr>
          <w:spacing w:val="-13"/>
        </w:rPr>
        <w:t xml:space="preserve"> </w:t>
      </w:r>
      <w:r>
        <w:t>Southern</w:t>
      </w:r>
      <w:r>
        <w:rPr>
          <w:spacing w:val="-12"/>
        </w:rPr>
        <w:t xml:space="preserve"> </w:t>
      </w:r>
      <w:r>
        <w:t>Alps</w:t>
      </w:r>
      <w:r>
        <w:rPr>
          <w:spacing w:val="-13"/>
        </w:rPr>
        <w:t xml:space="preserve"> </w:t>
      </w:r>
      <w:r>
        <w:t>provide</w:t>
      </w:r>
      <w:r>
        <w:rPr>
          <w:spacing w:val="-12"/>
        </w:rPr>
        <w:t xml:space="preserve"> </w:t>
      </w:r>
      <w:r>
        <w:t>for</w:t>
      </w:r>
      <w:r>
        <w:rPr>
          <w:spacing w:val="-13"/>
        </w:rPr>
        <w:t xml:space="preserve"> </w:t>
      </w:r>
      <w:r>
        <w:t>some</w:t>
      </w:r>
      <w:r>
        <w:rPr>
          <w:spacing w:val="-7"/>
        </w:rPr>
        <w:t xml:space="preserve"> </w:t>
      </w:r>
      <w:r>
        <w:t>of</w:t>
      </w:r>
      <w:r>
        <w:rPr>
          <w:spacing w:val="-12"/>
        </w:rPr>
        <w:t xml:space="preserve"> </w:t>
      </w:r>
      <w:r>
        <w:t>the</w:t>
      </w:r>
      <w:r>
        <w:rPr>
          <w:spacing w:val="-13"/>
        </w:rPr>
        <w:t xml:space="preserve"> </w:t>
      </w:r>
      <w:r>
        <w:t>world’s</w:t>
      </w:r>
      <w:r>
        <w:rPr>
          <w:spacing w:val="-12"/>
        </w:rPr>
        <w:t xml:space="preserve"> </w:t>
      </w:r>
      <w:r>
        <w:t>most</w:t>
      </w:r>
      <w:r>
        <w:rPr>
          <w:spacing w:val="-3"/>
        </w:rPr>
        <w:t xml:space="preserve"> </w:t>
      </w:r>
      <w:r>
        <w:t>stunning</w:t>
      </w:r>
      <w:r>
        <w:rPr>
          <w:spacing w:val="-2"/>
        </w:rPr>
        <w:t xml:space="preserve"> </w:t>
      </w:r>
      <w:r>
        <w:t>and</w:t>
      </w:r>
      <w:r>
        <w:rPr>
          <w:spacing w:val="-16"/>
        </w:rPr>
        <w:t xml:space="preserve"> </w:t>
      </w:r>
      <w:r>
        <w:t>challenging</w:t>
      </w:r>
      <w:r>
        <w:rPr>
          <w:spacing w:val="-3"/>
        </w:rPr>
        <w:t xml:space="preserve"> </w:t>
      </w:r>
      <w:r>
        <w:t>flying,</w:t>
      </w:r>
      <w:r>
        <w:rPr>
          <w:spacing w:val="-3"/>
        </w:rPr>
        <w:t xml:space="preserve"> </w:t>
      </w:r>
      <w:r>
        <w:t>but</w:t>
      </w:r>
      <w:r>
        <w:rPr>
          <w:spacing w:val="-2"/>
        </w:rPr>
        <w:t xml:space="preserve"> </w:t>
      </w:r>
      <w:r>
        <w:t>it</w:t>
      </w:r>
      <w:r>
        <w:rPr>
          <w:spacing w:val="-3"/>
        </w:rPr>
        <w:t xml:space="preserve"> </w:t>
      </w:r>
      <w:r>
        <w:t>has</w:t>
      </w:r>
      <w:r>
        <w:rPr>
          <w:spacing w:val="-12"/>
        </w:rPr>
        <w:t xml:space="preserve"> </w:t>
      </w:r>
      <w:r>
        <w:t>changeable</w:t>
      </w:r>
      <w:r>
        <w:rPr>
          <w:spacing w:val="-3"/>
        </w:rPr>
        <w:t xml:space="preserve"> </w:t>
      </w:r>
      <w:r>
        <w:t>weather</w:t>
      </w:r>
      <w:r>
        <w:rPr>
          <w:spacing w:val="-12"/>
        </w:rPr>
        <w:t xml:space="preserve"> </w:t>
      </w:r>
      <w:r>
        <w:rPr>
          <w:spacing w:val="-2"/>
        </w:rPr>
        <w:t>conditions.</w:t>
      </w:r>
    </w:p>
    <w:p w14:paraId="35172397" w14:textId="77777777" w:rsidR="00E25AAF" w:rsidRDefault="00000000">
      <w:pPr>
        <w:pStyle w:val="BodyText"/>
        <w:spacing w:before="21"/>
        <w:ind w:left="100"/>
      </w:pPr>
      <w:r>
        <w:t>Weather</w:t>
      </w:r>
      <w:r>
        <w:rPr>
          <w:spacing w:val="-19"/>
        </w:rPr>
        <w:t xml:space="preserve"> </w:t>
      </w:r>
      <w:r>
        <w:t>provides</w:t>
      </w:r>
      <w:r>
        <w:rPr>
          <w:spacing w:val="-13"/>
        </w:rPr>
        <w:t xml:space="preserve"> </w:t>
      </w:r>
      <w:r>
        <w:t>for</w:t>
      </w:r>
      <w:r>
        <w:rPr>
          <w:spacing w:val="-17"/>
        </w:rPr>
        <w:t xml:space="preserve"> </w:t>
      </w:r>
      <w:r>
        <w:t>unique</w:t>
      </w:r>
      <w:r>
        <w:rPr>
          <w:spacing w:val="-12"/>
        </w:rPr>
        <w:t xml:space="preserve"> </w:t>
      </w:r>
      <w:r>
        <w:t>and</w:t>
      </w:r>
      <w:r>
        <w:rPr>
          <w:spacing w:val="-13"/>
        </w:rPr>
        <w:t xml:space="preserve"> </w:t>
      </w:r>
      <w:r>
        <w:t>challenging</w:t>
      </w:r>
      <w:r>
        <w:rPr>
          <w:spacing w:val="-7"/>
        </w:rPr>
        <w:t xml:space="preserve"> </w:t>
      </w:r>
      <w:r>
        <w:t xml:space="preserve">planning </w:t>
      </w:r>
      <w:r>
        <w:rPr>
          <w:spacing w:val="-2"/>
        </w:rPr>
        <w:t>scenarios.</w:t>
      </w:r>
    </w:p>
    <w:p w14:paraId="53BD16A5" w14:textId="77777777" w:rsidR="00E25AAF" w:rsidRDefault="00000000">
      <w:pPr>
        <w:pStyle w:val="BodyText"/>
        <w:spacing w:before="181" w:line="259" w:lineRule="auto"/>
        <w:ind w:left="100" w:right="217" w:firstLine="719"/>
      </w:pPr>
      <w:r>
        <w:t>Pilot fitness is a significant hazard. If</w:t>
      </w:r>
      <w:r>
        <w:rPr>
          <w:spacing w:val="-1"/>
        </w:rPr>
        <w:t xml:space="preserve"> </w:t>
      </w:r>
      <w:r>
        <w:t>a pilot is not</w:t>
      </w:r>
      <w:r>
        <w:rPr>
          <w:spacing w:val="40"/>
        </w:rPr>
        <w:t xml:space="preserve"> </w:t>
      </w:r>
      <w:r>
        <w:t xml:space="preserve">fit to </w:t>
      </w:r>
      <w:proofErr w:type="gramStart"/>
      <w:r>
        <w:t>fly</w:t>
      </w:r>
      <w:proofErr w:type="gramEnd"/>
      <w:r>
        <w:t xml:space="preserve"> then they must not compete. The onus is on the pilot.</w:t>
      </w:r>
      <w:r>
        <w:rPr>
          <w:spacing w:val="37"/>
        </w:rPr>
        <w:t xml:space="preserve"> </w:t>
      </w:r>
      <w:r>
        <w:t>A</w:t>
      </w:r>
      <w:r>
        <w:rPr>
          <w:spacing w:val="-1"/>
        </w:rPr>
        <w:t xml:space="preserve"> </w:t>
      </w:r>
      <w:r>
        <w:t>pilot must consider if</w:t>
      </w:r>
      <w:r>
        <w:rPr>
          <w:spacing w:val="-1"/>
        </w:rPr>
        <w:t xml:space="preserve"> </w:t>
      </w:r>
      <w:r>
        <w:t>they are free</w:t>
      </w:r>
      <w:r>
        <w:rPr>
          <w:spacing w:val="-13"/>
        </w:rPr>
        <w:t xml:space="preserve"> </w:t>
      </w:r>
      <w:r>
        <w:t>from</w:t>
      </w:r>
      <w:r>
        <w:rPr>
          <w:spacing w:val="-7"/>
        </w:rPr>
        <w:t xml:space="preserve"> </w:t>
      </w:r>
      <w:r>
        <w:t>any</w:t>
      </w:r>
      <w:r>
        <w:rPr>
          <w:spacing w:val="-6"/>
        </w:rPr>
        <w:t xml:space="preserve"> </w:t>
      </w:r>
      <w:r>
        <w:t>Illnesses,</w:t>
      </w:r>
      <w:r>
        <w:rPr>
          <w:spacing w:val="-3"/>
        </w:rPr>
        <w:t xml:space="preserve"> </w:t>
      </w:r>
      <w:proofErr w:type="gramStart"/>
      <w:r>
        <w:t>That</w:t>
      </w:r>
      <w:proofErr w:type="gramEnd"/>
      <w:r>
        <w:rPr>
          <w:spacing w:val="32"/>
        </w:rPr>
        <w:t xml:space="preserve"> </w:t>
      </w:r>
      <w:r>
        <w:t>if</w:t>
      </w:r>
      <w:r>
        <w:rPr>
          <w:spacing w:val="-17"/>
        </w:rPr>
        <w:t xml:space="preserve"> </w:t>
      </w:r>
      <w:r>
        <w:t>they</w:t>
      </w:r>
      <w:r>
        <w:rPr>
          <w:spacing w:val="-6"/>
        </w:rPr>
        <w:t xml:space="preserve"> </w:t>
      </w:r>
      <w:r>
        <w:t>are</w:t>
      </w:r>
      <w:r>
        <w:rPr>
          <w:spacing w:val="-2"/>
        </w:rPr>
        <w:t xml:space="preserve"> </w:t>
      </w:r>
      <w:r>
        <w:t>on</w:t>
      </w:r>
      <w:r>
        <w:rPr>
          <w:spacing w:val="-16"/>
        </w:rPr>
        <w:t xml:space="preserve"> </w:t>
      </w:r>
      <w:r>
        <w:t>Medication</w:t>
      </w:r>
      <w:r>
        <w:rPr>
          <w:spacing w:val="-2"/>
        </w:rPr>
        <w:t xml:space="preserve"> </w:t>
      </w:r>
      <w:r>
        <w:t>–</w:t>
      </w:r>
      <w:r>
        <w:rPr>
          <w:spacing w:val="-2"/>
        </w:rPr>
        <w:t xml:space="preserve"> </w:t>
      </w:r>
      <w:r>
        <w:t>that</w:t>
      </w:r>
      <w:r>
        <w:rPr>
          <w:spacing w:val="-1"/>
        </w:rPr>
        <w:t xml:space="preserve"> </w:t>
      </w:r>
      <w:r>
        <w:t>it</w:t>
      </w:r>
      <w:r>
        <w:rPr>
          <w:spacing w:val="-1"/>
        </w:rPr>
        <w:t xml:space="preserve"> </w:t>
      </w:r>
      <w:r>
        <w:t>is</w:t>
      </w:r>
      <w:r>
        <w:rPr>
          <w:spacing w:val="-16"/>
        </w:rPr>
        <w:t xml:space="preserve"> </w:t>
      </w:r>
      <w:r>
        <w:t>safe</w:t>
      </w:r>
      <w:r>
        <w:rPr>
          <w:spacing w:val="-1"/>
        </w:rPr>
        <w:t xml:space="preserve"> </w:t>
      </w:r>
      <w:r>
        <w:t>medication</w:t>
      </w:r>
      <w:r>
        <w:rPr>
          <w:spacing w:val="-16"/>
        </w:rPr>
        <w:t xml:space="preserve"> </w:t>
      </w:r>
      <w:r>
        <w:t>only.</w:t>
      </w:r>
      <w:r>
        <w:rPr>
          <w:spacing w:val="-7"/>
        </w:rPr>
        <w:t xml:space="preserve"> </w:t>
      </w:r>
      <w:r>
        <w:t>Pilots</w:t>
      </w:r>
      <w:r>
        <w:rPr>
          <w:spacing w:val="-16"/>
        </w:rPr>
        <w:t xml:space="preserve"> </w:t>
      </w:r>
      <w:r>
        <w:t>must</w:t>
      </w:r>
      <w:r>
        <w:rPr>
          <w:spacing w:val="-1"/>
        </w:rPr>
        <w:t xml:space="preserve"> </w:t>
      </w:r>
      <w:r>
        <w:t>not</w:t>
      </w:r>
      <w:r>
        <w:rPr>
          <w:spacing w:val="-1"/>
        </w:rPr>
        <w:t xml:space="preserve"> </w:t>
      </w:r>
      <w:r>
        <w:t>be</w:t>
      </w:r>
      <w:r>
        <w:rPr>
          <w:spacing w:val="-7"/>
        </w:rPr>
        <w:t xml:space="preserve"> </w:t>
      </w:r>
      <w:r>
        <w:t>overly</w:t>
      </w:r>
      <w:r>
        <w:rPr>
          <w:spacing w:val="-2"/>
        </w:rPr>
        <w:t xml:space="preserve"> </w:t>
      </w:r>
      <w:r>
        <w:t>Stressed</w:t>
      </w:r>
      <w:r>
        <w:rPr>
          <w:spacing w:val="-8"/>
        </w:rPr>
        <w:t xml:space="preserve"> </w:t>
      </w:r>
      <w:r>
        <w:t>or</w:t>
      </w:r>
      <w:r>
        <w:rPr>
          <w:spacing w:val="-17"/>
        </w:rPr>
        <w:t xml:space="preserve"> </w:t>
      </w:r>
      <w:r>
        <w:t>Fatigued</w:t>
      </w:r>
      <w:r>
        <w:rPr>
          <w:spacing w:val="-7"/>
        </w:rPr>
        <w:t xml:space="preserve"> </w:t>
      </w:r>
      <w:r>
        <w:t>and</w:t>
      </w:r>
      <w:r>
        <w:rPr>
          <w:spacing w:val="-16"/>
        </w:rPr>
        <w:t xml:space="preserve"> </w:t>
      </w:r>
      <w:r>
        <w:t>that</w:t>
      </w:r>
      <w:r>
        <w:rPr>
          <w:spacing w:val="-1"/>
        </w:rPr>
        <w:t xml:space="preserve"> </w:t>
      </w:r>
      <w:r>
        <w:t>they</w:t>
      </w:r>
      <w:r>
        <w:rPr>
          <w:spacing w:val="-6"/>
        </w:rPr>
        <w:t xml:space="preserve"> </w:t>
      </w:r>
      <w:r>
        <w:t>must</w:t>
      </w:r>
      <w:r>
        <w:rPr>
          <w:spacing w:val="-1"/>
        </w:rPr>
        <w:t xml:space="preserve"> </w:t>
      </w:r>
      <w:r>
        <w:t>be free of Alcohol or Drugs. The NZHGPA has a zero tolerance for</w:t>
      </w:r>
      <w:r>
        <w:rPr>
          <w:spacing w:val="40"/>
        </w:rPr>
        <w:t xml:space="preserve"> </w:t>
      </w:r>
      <w:r>
        <w:t>Drugs and Alcohol as per the NZHGPA Operations Manual.</w:t>
      </w:r>
    </w:p>
    <w:p w14:paraId="181A9A06" w14:textId="77777777" w:rsidR="00E25AAF" w:rsidRDefault="00000000">
      <w:pPr>
        <w:pStyle w:val="BodyText"/>
        <w:spacing w:before="161"/>
      </w:pPr>
      <w:r>
        <w:rPr>
          <w:spacing w:val="-2"/>
        </w:rPr>
        <w:t>Pilots</w:t>
      </w:r>
      <w:r>
        <w:rPr>
          <w:spacing w:val="-10"/>
        </w:rPr>
        <w:t xml:space="preserve"> </w:t>
      </w:r>
      <w:r>
        <w:rPr>
          <w:spacing w:val="-2"/>
        </w:rPr>
        <w:t>must</w:t>
      </w:r>
      <w:r>
        <w:rPr>
          <w:spacing w:val="4"/>
        </w:rPr>
        <w:t xml:space="preserve"> </w:t>
      </w:r>
      <w:r>
        <w:rPr>
          <w:spacing w:val="-2"/>
        </w:rPr>
        <w:t>be</w:t>
      </w:r>
      <w:r>
        <w:rPr>
          <w:spacing w:val="-9"/>
        </w:rPr>
        <w:t xml:space="preserve"> </w:t>
      </w:r>
      <w:r>
        <w:rPr>
          <w:spacing w:val="-2"/>
        </w:rPr>
        <w:t>suitably nourished</w:t>
      </w:r>
      <w:r>
        <w:rPr>
          <w:spacing w:val="2"/>
        </w:rPr>
        <w:t xml:space="preserve"> </w:t>
      </w:r>
      <w:r>
        <w:rPr>
          <w:spacing w:val="-2"/>
        </w:rPr>
        <w:t>and</w:t>
      </w:r>
      <w:r>
        <w:rPr>
          <w:spacing w:val="-5"/>
        </w:rPr>
        <w:t xml:space="preserve"> </w:t>
      </w:r>
      <w:r>
        <w:rPr>
          <w:spacing w:val="-2"/>
        </w:rPr>
        <w:t>hydrated</w:t>
      </w:r>
      <w:r>
        <w:rPr>
          <w:spacing w:val="-3"/>
        </w:rPr>
        <w:t xml:space="preserve"> </w:t>
      </w:r>
      <w:r>
        <w:rPr>
          <w:spacing w:val="-2"/>
        </w:rPr>
        <w:t>before</w:t>
      </w:r>
      <w:r>
        <w:rPr>
          <w:spacing w:val="10"/>
        </w:rPr>
        <w:t xml:space="preserve"> </w:t>
      </w:r>
      <w:r>
        <w:rPr>
          <w:spacing w:val="-2"/>
        </w:rPr>
        <w:t>flight.</w:t>
      </w:r>
    </w:p>
    <w:p w14:paraId="4F93A91A" w14:textId="77777777" w:rsidR="00E25AAF" w:rsidRDefault="00000000">
      <w:pPr>
        <w:pStyle w:val="BodyText"/>
        <w:spacing w:before="182"/>
      </w:pPr>
      <w:r>
        <w:t>Hazards</w:t>
      </w:r>
      <w:r>
        <w:rPr>
          <w:spacing w:val="-15"/>
        </w:rPr>
        <w:t xml:space="preserve"> </w:t>
      </w:r>
      <w:r>
        <w:t>in</w:t>
      </w:r>
      <w:r>
        <w:rPr>
          <w:spacing w:val="-13"/>
        </w:rPr>
        <w:t xml:space="preserve"> </w:t>
      </w:r>
      <w:r>
        <w:t>cross-country</w:t>
      </w:r>
      <w:r>
        <w:rPr>
          <w:spacing w:val="-4"/>
        </w:rPr>
        <w:t xml:space="preserve"> </w:t>
      </w:r>
      <w:r>
        <w:t>competitions</w:t>
      </w:r>
      <w:r>
        <w:rPr>
          <w:spacing w:val="-16"/>
        </w:rPr>
        <w:t xml:space="preserve"> </w:t>
      </w:r>
      <w:r>
        <w:t>may</w:t>
      </w:r>
      <w:r>
        <w:rPr>
          <w:spacing w:val="-8"/>
        </w:rPr>
        <w:t xml:space="preserve"> </w:t>
      </w:r>
      <w:r>
        <w:t>include</w:t>
      </w:r>
      <w:r>
        <w:rPr>
          <w:spacing w:val="-7"/>
        </w:rPr>
        <w:t xml:space="preserve"> </w:t>
      </w:r>
      <w:r>
        <w:t>but</w:t>
      </w:r>
      <w:r>
        <w:rPr>
          <w:spacing w:val="-3"/>
        </w:rPr>
        <w:t xml:space="preserve"> </w:t>
      </w:r>
      <w:r>
        <w:t>is</w:t>
      </w:r>
      <w:r>
        <w:rPr>
          <w:spacing w:val="-12"/>
        </w:rPr>
        <w:t xml:space="preserve"> </w:t>
      </w:r>
      <w:r>
        <w:t>not</w:t>
      </w:r>
      <w:r>
        <w:rPr>
          <w:spacing w:val="-1"/>
        </w:rPr>
        <w:t xml:space="preserve"> </w:t>
      </w:r>
      <w:r>
        <w:t>limited</w:t>
      </w:r>
      <w:r>
        <w:rPr>
          <w:spacing w:val="-3"/>
        </w:rPr>
        <w:t xml:space="preserve"> </w:t>
      </w:r>
      <w:r>
        <w:rPr>
          <w:spacing w:val="-5"/>
        </w:rPr>
        <w:t>to:</w:t>
      </w:r>
    </w:p>
    <w:p w14:paraId="6ECB2AE0" w14:textId="77777777" w:rsidR="00E25AAF" w:rsidRDefault="00E25AAF">
      <w:pPr>
        <w:pStyle w:val="BodyText"/>
        <w:spacing w:before="10"/>
        <w:ind w:left="0"/>
        <w:rPr>
          <w:sz w:val="14"/>
        </w:rPr>
      </w:pPr>
    </w:p>
    <w:tbl>
      <w:tblPr>
        <w:tblW w:w="0" w:type="auto"/>
        <w:tblInd w:w="1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971"/>
        <w:gridCol w:w="4116"/>
        <w:gridCol w:w="6882"/>
      </w:tblGrid>
      <w:tr w:rsidR="00E25AAF" w14:paraId="793D408C" w14:textId="77777777">
        <w:trPr>
          <w:trHeight w:val="265"/>
        </w:trPr>
        <w:tc>
          <w:tcPr>
            <w:tcW w:w="2971" w:type="dxa"/>
            <w:tcBorders>
              <w:bottom w:val="single" w:sz="12" w:space="0" w:color="666666"/>
            </w:tcBorders>
          </w:tcPr>
          <w:p w14:paraId="0338CAD1" w14:textId="77777777" w:rsidR="00E25AAF" w:rsidRDefault="00000000">
            <w:pPr>
              <w:pStyle w:val="TableParagraph"/>
              <w:spacing w:line="245" w:lineRule="exact"/>
              <w:ind w:left="125" w:firstLine="0"/>
              <w:rPr>
                <w:b/>
              </w:rPr>
            </w:pPr>
            <w:r>
              <w:rPr>
                <w:b/>
                <w:spacing w:val="-2"/>
              </w:rPr>
              <w:t>Hazard</w:t>
            </w:r>
          </w:p>
        </w:tc>
        <w:tc>
          <w:tcPr>
            <w:tcW w:w="4116" w:type="dxa"/>
            <w:tcBorders>
              <w:bottom w:val="single" w:sz="12" w:space="0" w:color="666666"/>
            </w:tcBorders>
          </w:tcPr>
          <w:p w14:paraId="34C955B8" w14:textId="77777777" w:rsidR="00E25AAF" w:rsidRDefault="00000000">
            <w:pPr>
              <w:pStyle w:val="TableParagraph"/>
              <w:spacing w:line="245" w:lineRule="exact"/>
              <w:ind w:left="125" w:firstLine="0"/>
              <w:rPr>
                <w:b/>
              </w:rPr>
            </w:pPr>
            <w:r>
              <w:rPr>
                <w:b/>
              </w:rPr>
              <w:t>Potential Risk</w:t>
            </w:r>
            <w:r>
              <w:rPr>
                <w:b/>
                <w:spacing w:val="-6"/>
              </w:rPr>
              <w:t xml:space="preserve"> </w:t>
            </w:r>
            <w:r>
              <w:rPr>
                <w:b/>
              </w:rPr>
              <w:t>/</w:t>
            </w:r>
            <w:r>
              <w:rPr>
                <w:b/>
                <w:spacing w:val="-15"/>
              </w:rPr>
              <w:t xml:space="preserve"> </w:t>
            </w:r>
            <w:r>
              <w:rPr>
                <w:b/>
                <w:spacing w:val="-2"/>
              </w:rPr>
              <w:t>Degree</w:t>
            </w:r>
          </w:p>
        </w:tc>
        <w:tc>
          <w:tcPr>
            <w:tcW w:w="6882" w:type="dxa"/>
            <w:tcBorders>
              <w:bottom w:val="single" w:sz="12" w:space="0" w:color="666666"/>
            </w:tcBorders>
          </w:tcPr>
          <w:p w14:paraId="2AEA4A9D" w14:textId="77777777" w:rsidR="00E25AAF" w:rsidRDefault="00000000">
            <w:pPr>
              <w:pStyle w:val="TableParagraph"/>
              <w:spacing w:line="245" w:lineRule="exact"/>
              <w:ind w:left="120" w:firstLine="0"/>
              <w:rPr>
                <w:b/>
              </w:rPr>
            </w:pPr>
            <w:r>
              <w:rPr>
                <w:b/>
                <w:spacing w:val="-2"/>
              </w:rPr>
              <w:t>Mitigation</w:t>
            </w:r>
          </w:p>
        </w:tc>
      </w:tr>
      <w:tr w:rsidR="00E25AAF" w14:paraId="351A1C12" w14:textId="77777777">
        <w:trPr>
          <w:trHeight w:val="1660"/>
        </w:trPr>
        <w:tc>
          <w:tcPr>
            <w:tcW w:w="2971" w:type="dxa"/>
            <w:tcBorders>
              <w:top w:val="single" w:sz="12" w:space="0" w:color="666666"/>
            </w:tcBorders>
          </w:tcPr>
          <w:p w14:paraId="3DE2410E" w14:textId="77777777" w:rsidR="00E25AAF" w:rsidRDefault="00000000">
            <w:pPr>
              <w:pStyle w:val="TableParagraph"/>
              <w:ind w:left="125" w:firstLine="0"/>
              <w:rPr>
                <w:b/>
              </w:rPr>
            </w:pPr>
            <w:r>
              <w:rPr>
                <w:b/>
                <w:spacing w:val="-2"/>
              </w:rPr>
              <w:t>Spectators</w:t>
            </w:r>
          </w:p>
        </w:tc>
        <w:tc>
          <w:tcPr>
            <w:tcW w:w="4116" w:type="dxa"/>
            <w:tcBorders>
              <w:top w:val="single" w:sz="12" w:space="0" w:color="666666"/>
            </w:tcBorders>
          </w:tcPr>
          <w:p w14:paraId="2BE69C37" w14:textId="77777777" w:rsidR="00E25AAF" w:rsidRDefault="00000000">
            <w:pPr>
              <w:pStyle w:val="TableParagraph"/>
              <w:numPr>
                <w:ilvl w:val="0"/>
                <w:numId w:val="52"/>
              </w:numPr>
              <w:tabs>
                <w:tab w:val="left" w:pos="845"/>
                <w:tab w:val="left" w:pos="846"/>
              </w:tabs>
              <w:ind w:right="625"/>
            </w:pPr>
            <w:r>
              <w:rPr>
                <w:spacing w:val="-2"/>
              </w:rPr>
              <w:t>Pilot</w:t>
            </w:r>
            <w:r>
              <w:rPr>
                <w:spacing w:val="-14"/>
              </w:rPr>
              <w:t xml:space="preserve"> </w:t>
            </w:r>
            <w:r>
              <w:rPr>
                <w:spacing w:val="-2"/>
              </w:rPr>
              <w:t>/</w:t>
            </w:r>
            <w:r>
              <w:rPr>
                <w:spacing w:val="-11"/>
              </w:rPr>
              <w:t xml:space="preserve"> </w:t>
            </w:r>
            <w:r>
              <w:rPr>
                <w:spacing w:val="-2"/>
              </w:rPr>
              <w:t>spectator</w:t>
            </w:r>
            <w:r>
              <w:rPr>
                <w:spacing w:val="-11"/>
              </w:rPr>
              <w:t xml:space="preserve"> </w:t>
            </w:r>
            <w:r>
              <w:rPr>
                <w:spacing w:val="-2"/>
              </w:rPr>
              <w:t>injury</w:t>
            </w:r>
            <w:r>
              <w:rPr>
                <w:spacing w:val="-10"/>
              </w:rPr>
              <w:t xml:space="preserve"> </w:t>
            </w:r>
            <w:r>
              <w:rPr>
                <w:spacing w:val="-2"/>
              </w:rPr>
              <w:t xml:space="preserve">ranging </w:t>
            </w:r>
            <w:r>
              <w:t>from minor to fatal</w:t>
            </w:r>
          </w:p>
        </w:tc>
        <w:tc>
          <w:tcPr>
            <w:tcW w:w="6882" w:type="dxa"/>
            <w:tcBorders>
              <w:top w:val="single" w:sz="12" w:space="0" w:color="666666"/>
            </w:tcBorders>
          </w:tcPr>
          <w:p w14:paraId="4903B38F" w14:textId="77777777" w:rsidR="00E25AAF" w:rsidRDefault="00000000">
            <w:pPr>
              <w:pStyle w:val="TableParagraph"/>
              <w:numPr>
                <w:ilvl w:val="0"/>
                <w:numId w:val="51"/>
              </w:numPr>
              <w:tabs>
                <w:tab w:val="left" w:pos="840"/>
                <w:tab w:val="left" w:pos="841"/>
              </w:tabs>
              <w:spacing w:before="4"/>
            </w:pPr>
            <w:r>
              <w:rPr>
                <w:spacing w:val="-2"/>
              </w:rPr>
              <w:t>Use</w:t>
            </w:r>
            <w:r>
              <w:rPr>
                <w:spacing w:val="-12"/>
              </w:rPr>
              <w:t xml:space="preserve"> </w:t>
            </w:r>
            <w:r>
              <w:rPr>
                <w:spacing w:val="-2"/>
              </w:rPr>
              <w:t>of</w:t>
            </w:r>
            <w:r>
              <w:rPr>
                <w:spacing w:val="-3"/>
              </w:rPr>
              <w:t xml:space="preserve"> </w:t>
            </w:r>
            <w:r>
              <w:rPr>
                <w:spacing w:val="-2"/>
              </w:rPr>
              <w:t>a</w:t>
            </w:r>
            <w:r>
              <w:rPr>
                <w:spacing w:val="-7"/>
              </w:rPr>
              <w:t xml:space="preserve"> </w:t>
            </w:r>
            <w:r>
              <w:rPr>
                <w:spacing w:val="-2"/>
              </w:rPr>
              <w:t>launch</w:t>
            </w:r>
            <w:r>
              <w:rPr>
                <w:spacing w:val="-7"/>
              </w:rPr>
              <w:t xml:space="preserve"> </w:t>
            </w:r>
            <w:r>
              <w:rPr>
                <w:spacing w:val="-2"/>
              </w:rPr>
              <w:t>director</w:t>
            </w:r>
          </w:p>
          <w:p w14:paraId="2E0C5D07" w14:textId="77777777" w:rsidR="00E25AAF" w:rsidRDefault="00000000">
            <w:pPr>
              <w:pStyle w:val="TableParagraph"/>
              <w:numPr>
                <w:ilvl w:val="0"/>
                <w:numId w:val="51"/>
              </w:numPr>
              <w:tabs>
                <w:tab w:val="left" w:pos="840"/>
                <w:tab w:val="left" w:pos="841"/>
              </w:tabs>
            </w:pPr>
            <w:r>
              <w:t>Task</w:t>
            </w:r>
            <w:r>
              <w:rPr>
                <w:spacing w:val="-15"/>
              </w:rPr>
              <w:t xml:space="preserve"> </w:t>
            </w:r>
            <w:r>
              <w:t>safety</w:t>
            </w:r>
            <w:r>
              <w:rPr>
                <w:spacing w:val="-9"/>
              </w:rPr>
              <w:t xml:space="preserve"> </w:t>
            </w:r>
            <w:r>
              <w:rPr>
                <w:spacing w:val="-2"/>
              </w:rPr>
              <w:t>briefing</w:t>
            </w:r>
          </w:p>
          <w:p w14:paraId="2B59947C" w14:textId="77777777" w:rsidR="00E25AAF" w:rsidRDefault="00000000">
            <w:pPr>
              <w:pStyle w:val="TableParagraph"/>
              <w:numPr>
                <w:ilvl w:val="0"/>
                <w:numId w:val="51"/>
              </w:numPr>
              <w:tabs>
                <w:tab w:val="left" w:pos="840"/>
                <w:tab w:val="left" w:pos="841"/>
              </w:tabs>
              <w:spacing w:before="9" w:line="278" w:lineRule="exact"/>
            </w:pPr>
            <w:r>
              <w:t>Hazard</w:t>
            </w:r>
            <w:r>
              <w:rPr>
                <w:spacing w:val="-14"/>
              </w:rPr>
              <w:t xml:space="preserve"> </w:t>
            </w:r>
            <w:r>
              <w:t>identification</w:t>
            </w:r>
            <w:r>
              <w:rPr>
                <w:spacing w:val="-12"/>
              </w:rPr>
              <w:t xml:space="preserve"> </w:t>
            </w:r>
            <w:r>
              <w:t>/</w:t>
            </w:r>
            <w:r>
              <w:rPr>
                <w:spacing w:val="-7"/>
              </w:rPr>
              <w:t xml:space="preserve"> </w:t>
            </w:r>
            <w:r>
              <w:t>marked</w:t>
            </w:r>
            <w:r>
              <w:rPr>
                <w:spacing w:val="-3"/>
              </w:rPr>
              <w:t xml:space="preserve"> </w:t>
            </w:r>
            <w:r>
              <w:t>off</w:t>
            </w:r>
            <w:r>
              <w:rPr>
                <w:spacing w:val="-12"/>
              </w:rPr>
              <w:t xml:space="preserve"> </w:t>
            </w:r>
            <w:r>
              <w:t>area</w:t>
            </w:r>
            <w:r>
              <w:rPr>
                <w:spacing w:val="-2"/>
              </w:rPr>
              <w:t xml:space="preserve"> </w:t>
            </w:r>
            <w:r>
              <w:t>“for</w:t>
            </w:r>
            <w:r>
              <w:rPr>
                <w:spacing w:val="-12"/>
              </w:rPr>
              <w:t xml:space="preserve"> </w:t>
            </w:r>
            <w:r>
              <w:t>take-off</w:t>
            </w:r>
            <w:r>
              <w:rPr>
                <w:spacing w:val="-12"/>
              </w:rPr>
              <w:t xml:space="preserve"> </w:t>
            </w:r>
            <w:r>
              <w:rPr>
                <w:spacing w:val="-4"/>
              </w:rPr>
              <w:t>only”</w:t>
            </w:r>
          </w:p>
          <w:p w14:paraId="26A222B4" w14:textId="77777777" w:rsidR="00E25AAF" w:rsidRDefault="00000000">
            <w:pPr>
              <w:pStyle w:val="TableParagraph"/>
              <w:numPr>
                <w:ilvl w:val="0"/>
                <w:numId w:val="51"/>
              </w:numPr>
              <w:tabs>
                <w:tab w:val="left" w:pos="840"/>
                <w:tab w:val="left" w:pos="841"/>
              </w:tabs>
              <w:spacing w:before="4" w:line="232" w:lineRule="auto"/>
              <w:ind w:right="274"/>
            </w:pPr>
            <w:r>
              <w:t>Personnel</w:t>
            </w:r>
            <w:r>
              <w:rPr>
                <w:spacing w:val="-15"/>
              </w:rPr>
              <w:t xml:space="preserve"> </w:t>
            </w:r>
            <w:r>
              <w:t>trained</w:t>
            </w:r>
            <w:r>
              <w:rPr>
                <w:spacing w:val="-13"/>
              </w:rPr>
              <w:t xml:space="preserve"> </w:t>
            </w:r>
            <w:r>
              <w:t>in</w:t>
            </w:r>
            <w:r>
              <w:rPr>
                <w:spacing w:val="-12"/>
              </w:rPr>
              <w:t xml:space="preserve"> </w:t>
            </w:r>
            <w:r>
              <w:t>first</w:t>
            </w:r>
            <w:r>
              <w:rPr>
                <w:spacing w:val="-13"/>
              </w:rPr>
              <w:t xml:space="preserve"> </w:t>
            </w:r>
            <w:r>
              <w:t>aid</w:t>
            </w:r>
            <w:r>
              <w:rPr>
                <w:spacing w:val="-12"/>
              </w:rPr>
              <w:t xml:space="preserve"> </w:t>
            </w:r>
            <w:r>
              <w:t>and</w:t>
            </w:r>
            <w:r>
              <w:rPr>
                <w:spacing w:val="-13"/>
              </w:rPr>
              <w:t xml:space="preserve"> </w:t>
            </w:r>
            <w:r>
              <w:t>the</w:t>
            </w:r>
            <w:r>
              <w:rPr>
                <w:spacing w:val="-12"/>
              </w:rPr>
              <w:t xml:space="preserve"> </w:t>
            </w:r>
            <w:r>
              <w:t>availability</w:t>
            </w:r>
            <w:r>
              <w:rPr>
                <w:spacing w:val="-13"/>
              </w:rPr>
              <w:t xml:space="preserve"> </w:t>
            </w:r>
            <w:r>
              <w:t>of</w:t>
            </w:r>
            <w:r>
              <w:rPr>
                <w:spacing w:val="-17"/>
              </w:rPr>
              <w:t xml:space="preserve"> </w:t>
            </w:r>
            <w:r>
              <w:t>a</w:t>
            </w:r>
            <w:r>
              <w:rPr>
                <w:spacing w:val="-12"/>
              </w:rPr>
              <w:t xml:space="preserve"> </w:t>
            </w:r>
            <w:r>
              <w:t>first</w:t>
            </w:r>
            <w:r>
              <w:rPr>
                <w:spacing w:val="-12"/>
              </w:rPr>
              <w:t xml:space="preserve"> </w:t>
            </w:r>
            <w:r>
              <w:t>aid</w:t>
            </w:r>
            <w:r>
              <w:rPr>
                <w:spacing w:val="-16"/>
              </w:rPr>
              <w:t xml:space="preserve"> </w:t>
            </w:r>
            <w:r>
              <w:t>kit</w:t>
            </w:r>
            <w:r>
              <w:rPr>
                <w:spacing w:val="-10"/>
              </w:rPr>
              <w:t xml:space="preserve"> </w:t>
            </w:r>
            <w:r>
              <w:t xml:space="preserve">at </w:t>
            </w:r>
            <w:proofErr w:type="spellStart"/>
            <w:r>
              <w:t>take off</w:t>
            </w:r>
            <w:proofErr w:type="spellEnd"/>
            <w:r>
              <w:t>.</w:t>
            </w:r>
          </w:p>
        </w:tc>
      </w:tr>
      <w:tr w:rsidR="00E25AAF" w14:paraId="53C79088" w14:textId="77777777">
        <w:trPr>
          <w:trHeight w:val="2230"/>
        </w:trPr>
        <w:tc>
          <w:tcPr>
            <w:tcW w:w="2971" w:type="dxa"/>
          </w:tcPr>
          <w:p w14:paraId="45B3BFB9" w14:textId="77777777" w:rsidR="00E25AAF" w:rsidRDefault="00000000">
            <w:pPr>
              <w:pStyle w:val="TableParagraph"/>
              <w:ind w:left="125" w:firstLine="0"/>
              <w:rPr>
                <w:b/>
              </w:rPr>
            </w:pPr>
            <w:r>
              <w:rPr>
                <w:b/>
              </w:rPr>
              <w:t>Other</w:t>
            </w:r>
            <w:r>
              <w:rPr>
                <w:b/>
                <w:spacing w:val="-8"/>
              </w:rPr>
              <w:t xml:space="preserve"> </w:t>
            </w:r>
            <w:r>
              <w:rPr>
                <w:b/>
              </w:rPr>
              <w:t>air</w:t>
            </w:r>
            <w:r>
              <w:rPr>
                <w:b/>
                <w:spacing w:val="-3"/>
              </w:rPr>
              <w:t xml:space="preserve"> </w:t>
            </w:r>
            <w:r>
              <w:rPr>
                <w:b/>
              </w:rPr>
              <w:t>traffic</w:t>
            </w:r>
            <w:r>
              <w:rPr>
                <w:b/>
                <w:spacing w:val="-13"/>
              </w:rPr>
              <w:t xml:space="preserve"> </w:t>
            </w:r>
            <w:r>
              <w:rPr>
                <w:b/>
              </w:rPr>
              <w:t>/</w:t>
            </w:r>
            <w:r>
              <w:rPr>
                <w:b/>
                <w:spacing w:val="-1"/>
              </w:rPr>
              <w:t xml:space="preserve"> </w:t>
            </w:r>
            <w:r>
              <w:rPr>
                <w:b/>
                <w:spacing w:val="-4"/>
              </w:rPr>
              <w:t>Users</w:t>
            </w:r>
          </w:p>
        </w:tc>
        <w:tc>
          <w:tcPr>
            <w:tcW w:w="4116" w:type="dxa"/>
          </w:tcPr>
          <w:p w14:paraId="1BCEE63D" w14:textId="77777777" w:rsidR="00E25AAF" w:rsidRDefault="00000000">
            <w:pPr>
              <w:pStyle w:val="TableParagraph"/>
              <w:numPr>
                <w:ilvl w:val="0"/>
                <w:numId w:val="50"/>
              </w:numPr>
              <w:tabs>
                <w:tab w:val="left" w:pos="845"/>
                <w:tab w:val="left" w:pos="846"/>
              </w:tabs>
              <w:spacing w:before="9" w:line="278" w:lineRule="exact"/>
              <w:ind w:hanging="361"/>
            </w:pPr>
            <w:r>
              <w:rPr>
                <w:spacing w:val="-2"/>
              </w:rPr>
              <w:t>Collision</w:t>
            </w:r>
          </w:p>
          <w:p w14:paraId="6B637751" w14:textId="77777777" w:rsidR="00E25AAF" w:rsidRDefault="00000000">
            <w:pPr>
              <w:pStyle w:val="TableParagraph"/>
              <w:numPr>
                <w:ilvl w:val="0"/>
                <w:numId w:val="50"/>
              </w:numPr>
              <w:tabs>
                <w:tab w:val="left" w:pos="845"/>
                <w:tab w:val="left" w:pos="846"/>
              </w:tabs>
              <w:spacing w:line="242" w:lineRule="auto"/>
              <w:ind w:right="505"/>
            </w:pPr>
            <w:r>
              <w:rPr>
                <w:spacing w:val="-2"/>
              </w:rPr>
              <w:t>Pilot</w:t>
            </w:r>
            <w:r>
              <w:rPr>
                <w:spacing w:val="-8"/>
              </w:rPr>
              <w:t xml:space="preserve"> </w:t>
            </w:r>
            <w:r>
              <w:rPr>
                <w:spacing w:val="-2"/>
              </w:rPr>
              <w:t>injury</w:t>
            </w:r>
            <w:r>
              <w:rPr>
                <w:spacing w:val="-8"/>
              </w:rPr>
              <w:t xml:space="preserve"> </w:t>
            </w:r>
            <w:r>
              <w:rPr>
                <w:spacing w:val="-2"/>
              </w:rPr>
              <w:t>(self</w:t>
            </w:r>
            <w:r>
              <w:rPr>
                <w:spacing w:val="-6"/>
              </w:rPr>
              <w:t xml:space="preserve"> </w:t>
            </w:r>
            <w:r>
              <w:rPr>
                <w:spacing w:val="-2"/>
              </w:rPr>
              <w:t>/other)</w:t>
            </w:r>
            <w:r>
              <w:rPr>
                <w:spacing w:val="-11"/>
              </w:rPr>
              <w:t xml:space="preserve"> </w:t>
            </w:r>
            <w:r>
              <w:rPr>
                <w:spacing w:val="-2"/>
              </w:rPr>
              <w:t xml:space="preserve">ranging </w:t>
            </w:r>
            <w:r>
              <w:t>from minor to fatal</w:t>
            </w:r>
          </w:p>
        </w:tc>
        <w:tc>
          <w:tcPr>
            <w:tcW w:w="6882" w:type="dxa"/>
          </w:tcPr>
          <w:p w14:paraId="61E5515D" w14:textId="77777777" w:rsidR="00E25AAF" w:rsidRDefault="00000000">
            <w:pPr>
              <w:pStyle w:val="TableParagraph"/>
              <w:numPr>
                <w:ilvl w:val="0"/>
                <w:numId w:val="49"/>
              </w:numPr>
              <w:tabs>
                <w:tab w:val="left" w:pos="840"/>
                <w:tab w:val="left" w:pos="841"/>
              </w:tabs>
              <w:ind w:right="327"/>
            </w:pPr>
            <w:r>
              <w:t>AIPs,</w:t>
            </w:r>
            <w:r>
              <w:rPr>
                <w:spacing w:val="-15"/>
              </w:rPr>
              <w:t xml:space="preserve"> </w:t>
            </w:r>
            <w:proofErr w:type="gramStart"/>
            <w:r>
              <w:t>NOTAMs</w:t>
            </w:r>
            <w:proofErr w:type="gramEnd"/>
            <w:r>
              <w:rPr>
                <w:spacing w:val="-13"/>
              </w:rPr>
              <w:t xml:space="preserve"> </w:t>
            </w:r>
            <w:r>
              <w:t>and</w:t>
            </w:r>
            <w:r>
              <w:rPr>
                <w:spacing w:val="-16"/>
              </w:rPr>
              <w:t xml:space="preserve"> </w:t>
            </w:r>
            <w:r>
              <w:t>timely</w:t>
            </w:r>
            <w:r>
              <w:rPr>
                <w:spacing w:val="-12"/>
              </w:rPr>
              <w:t xml:space="preserve"> </w:t>
            </w:r>
            <w:r>
              <w:t>communications</w:t>
            </w:r>
            <w:r>
              <w:rPr>
                <w:spacing w:val="-13"/>
              </w:rPr>
              <w:t xml:space="preserve"> </w:t>
            </w:r>
            <w:r>
              <w:t>with</w:t>
            </w:r>
            <w:r>
              <w:rPr>
                <w:spacing w:val="-12"/>
              </w:rPr>
              <w:t xml:space="preserve"> </w:t>
            </w:r>
            <w:r>
              <w:t>local</w:t>
            </w:r>
            <w:r>
              <w:rPr>
                <w:spacing w:val="-16"/>
              </w:rPr>
              <w:t xml:space="preserve"> </w:t>
            </w:r>
            <w:r>
              <w:t>Air</w:t>
            </w:r>
            <w:r>
              <w:rPr>
                <w:spacing w:val="-13"/>
              </w:rPr>
              <w:t xml:space="preserve"> </w:t>
            </w:r>
            <w:r>
              <w:t>Users</w:t>
            </w:r>
            <w:r>
              <w:rPr>
                <w:spacing w:val="-12"/>
              </w:rPr>
              <w:t xml:space="preserve"> </w:t>
            </w:r>
            <w:r>
              <w:t>to advise of heightened paraglider activity.</w:t>
            </w:r>
          </w:p>
          <w:p w14:paraId="356F4F34" w14:textId="77777777" w:rsidR="00E25AAF" w:rsidRDefault="00000000">
            <w:pPr>
              <w:pStyle w:val="TableParagraph"/>
              <w:numPr>
                <w:ilvl w:val="0"/>
                <w:numId w:val="49"/>
              </w:numPr>
              <w:tabs>
                <w:tab w:val="left" w:pos="840"/>
                <w:tab w:val="left" w:pos="841"/>
              </w:tabs>
              <w:spacing w:before="10" w:line="280" w:lineRule="exact"/>
            </w:pPr>
            <w:r>
              <w:t>Task</w:t>
            </w:r>
            <w:r>
              <w:rPr>
                <w:spacing w:val="-15"/>
              </w:rPr>
              <w:t xml:space="preserve"> </w:t>
            </w:r>
            <w:r>
              <w:t>safety</w:t>
            </w:r>
            <w:r>
              <w:rPr>
                <w:spacing w:val="-9"/>
              </w:rPr>
              <w:t xml:space="preserve"> </w:t>
            </w:r>
            <w:r>
              <w:rPr>
                <w:spacing w:val="-2"/>
              </w:rPr>
              <w:t>briefing</w:t>
            </w:r>
          </w:p>
          <w:p w14:paraId="0A3E3F62" w14:textId="77777777" w:rsidR="00E25AAF" w:rsidRDefault="00000000">
            <w:pPr>
              <w:pStyle w:val="TableParagraph"/>
              <w:numPr>
                <w:ilvl w:val="0"/>
                <w:numId w:val="49"/>
              </w:numPr>
              <w:tabs>
                <w:tab w:val="left" w:pos="840"/>
                <w:tab w:val="left" w:pos="841"/>
              </w:tabs>
            </w:pPr>
            <w:r>
              <w:t>VFR</w:t>
            </w:r>
            <w:r>
              <w:rPr>
                <w:spacing w:val="-2"/>
              </w:rPr>
              <w:t xml:space="preserve"> </w:t>
            </w:r>
            <w:r>
              <w:t>Flight</w:t>
            </w:r>
            <w:r>
              <w:rPr>
                <w:spacing w:val="-1"/>
              </w:rPr>
              <w:t xml:space="preserve"> </w:t>
            </w:r>
            <w:r>
              <w:rPr>
                <w:spacing w:val="-2"/>
              </w:rPr>
              <w:t>Rules</w:t>
            </w:r>
          </w:p>
          <w:p w14:paraId="11123CA4" w14:textId="77777777" w:rsidR="00E25AAF" w:rsidRDefault="00000000">
            <w:pPr>
              <w:pStyle w:val="TableParagraph"/>
              <w:numPr>
                <w:ilvl w:val="0"/>
                <w:numId w:val="49"/>
              </w:numPr>
              <w:tabs>
                <w:tab w:val="left" w:pos="840"/>
                <w:tab w:val="left" w:pos="841"/>
              </w:tabs>
              <w:spacing w:before="5" w:line="278" w:lineRule="exact"/>
            </w:pPr>
            <w:r>
              <w:rPr>
                <w:spacing w:val="-2"/>
              </w:rPr>
              <w:t>Hazard identification</w:t>
            </w:r>
          </w:p>
          <w:p w14:paraId="03AD0F3D" w14:textId="77777777" w:rsidR="00E25AAF" w:rsidRDefault="00000000">
            <w:pPr>
              <w:pStyle w:val="TableParagraph"/>
              <w:numPr>
                <w:ilvl w:val="0"/>
                <w:numId w:val="49"/>
              </w:numPr>
              <w:tabs>
                <w:tab w:val="left" w:pos="840"/>
                <w:tab w:val="left" w:pos="841"/>
              </w:tabs>
              <w:spacing w:line="273" w:lineRule="exact"/>
            </w:pPr>
            <w:r>
              <w:rPr>
                <w:spacing w:val="-2"/>
              </w:rPr>
              <w:t>Use</w:t>
            </w:r>
            <w:r>
              <w:rPr>
                <w:spacing w:val="-10"/>
              </w:rPr>
              <w:t xml:space="preserve"> </w:t>
            </w:r>
            <w:r>
              <w:rPr>
                <w:spacing w:val="-2"/>
              </w:rPr>
              <w:t>of</w:t>
            </w:r>
            <w:r>
              <w:rPr>
                <w:spacing w:val="-6"/>
              </w:rPr>
              <w:t xml:space="preserve"> </w:t>
            </w:r>
            <w:r>
              <w:rPr>
                <w:spacing w:val="-2"/>
              </w:rPr>
              <w:t>Airband</w:t>
            </w:r>
            <w:r>
              <w:rPr>
                <w:spacing w:val="-4"/>
              </w:rPr>
              <w:t xml:space="preserve"> </w:t>
            </w:r>
            <w:r>
              <w:rPr>
                <w:spacing w:val="-2"/>
              </w:rPr>
              <w:t>radios</w:t>
            </w:r>
          </w:p>
          <w:p w14:paraId="212E385B" w14:textId="77777777" w:rsidR="00E25AAF" w:rsidRDefault="00000000">
            <w:pPr>
              <w:pStyle w:val="TableParagraph"/>
              <w:numPr>
                <w:ilvl w:val="0"/>
                <w:numId w:val="49"/>
              </w:numPr>
              <w:tabs>
                <w:tab w:val="left" w:pos="840"/>
                <w:tab w:val="left" w:pos="841"/>
              </w:tabs>
              <w:spacing w:line="267" w:lineRule="exact"/>
            </w:pPr>
            <w:r>
              <w:t>Listen</w:t>
            </w:r>
            <w:r>
              <w:rPr>
                <w:spacing w:val="-1"/>
              </w:rPr>
              <w:t xml:space="preserve"> </w:t>
            </w:r>
            <w:r>
              <w:rPr>
                <w:spacing w:val="-4"/>
              </w:rPr>
              <w:t>out.</w:t>
            </w:r>
          </w:p>
          <w:p w14:paraId="0534C072" w14:textId="77777777" w:rsidR="00E25AAF" w:rsidRDefault="00000000">
            <w:pPr>
              <w:pStyle w:val="TableParagraph"/>
              <w:numPr>
                <w:ilvl w:val="0"/>
                <w:numId w:val="49"/>
              </w:numPr>
              <w:tabs>
                <w:tab w:val="left" w:pos="840"/>
                <w:tab w:val="left" w:pos="841"/>
              </w:tabs>
              <w:spacing w:line="269" w:lineRule="exact"/>
            </w:pPr>
            <w:r>
              <w:rPr>
                <w:spacing w:val="-2"/>
              </w:rPr>
              <w:t>Use</w:t>
            </w:r>
            <w:r>
              <w:rPr>
                <w:spacing w:val="-11"/>
              </w:rPr>
              <w:t xml:space="preserve"> </w:t>
            </w:r>
            <w:r>
              <w:rPr>
                <w:spacing w:val="-2"/>
              </w:rPr>
              <w:t>your</w:t>
            </w:r>
            <w:r>
              <w:t xml:space="preserve"> </w:t>
            </w:r>
            <w:r>
              <w:rPr>
                <w:spacing w:val="-2"/>
              </w:rPr>
              <w:t>radios…. Speak</w:t>
            </w:r>
            <w:r>
              <w:rPr>
                <w:spacing w:val="-4"/>
              </w:rPr>
              <w:t xml:space="preserve"> </w:t>
            </w:r>
            <w:r>
              <w:rPr>
                <w:spacing w:val="-5"/>
              </w:rPr>
              <w:t>up!</w:t>
            </w:r>
          </w:p>
        </w:tc>
      </w:tr>
      <w:tr w:rsidR="00E25AAF" w14:paraId="31644AAC" w14:textId="77777777">
        <w:trPr>
          <w:trHeight w:val="1110"/>
        </w:trPr>
        <w:tc>
          <w:tcPr>
            <w:tcW w:w="2971" w:type="dxa"/>
          </w:tcPr>
          <w:p w14:paraId="2A00974F" w14:textId="77777777" w:rsidR="00E25AAF" w:rsidRDefault="00000000">
            <w:pPr>
              <w:pStyle w:val="TableParagraph"/>
              <w:spacing w:before="1"/>
              <w:ind w:left="125" w:firstLine="0"/>
              <w:rPr>
                <w:b/>
              </w:rPr>
            </w:pPr>
            <w:r>
              <w:rPr>
                <w:b/>
              </w:rPr>
              <w:t>Power</w:t>
            </w:r>
            <w:r>
              <w:rPr>
                <w:b/>
                <w:spacing w:val="-1"/>
              </w:rPr>
              <w:t xml:space="preserve"> </w:t>
            </w:r>
            <w:r>
              <w:rPr>
                <w:b/>
                <w:spacing w:val="-2"/>
              </w:rPr>
              <w:t>cables</w:t>
            </w:r>
          </w:p>
        </w:tc>
        <w:tc>
          <w:tcPr>
            <w:tcW w:w="4116" w:type="dxa"/>
          </w:tcPr>
          <w:p w14:paraId="73B98CBC" w14:textId="77777777" w:rsidR="00E25AAF" w:rsidRDefault="00000000">
            <w:pPr>
              <w:pStyle w:val="TableParagraph"/>
              <w:numPr>
                <w:ilvl w:val="0"/>
                <w:numId w:val="48"/>
              </w:numPr>
              <w:tabs>
                <w:tab w:val="left" w:pos="845"/>
                <w:tab w:val="left" w:pos="846"/>
              </w:tabs>
              <w:ind w:right="192"/>
            </w:pPr>
            <w:r>
              <w:rPr>
                <w:spacing w:val="-2"/>
              </w:rPr>
              <w:t>Electrocution</w:t>
            </w:r>
            <w:r>
              <w:rPr>
                <w:spacing w:val="-15"/>
              </w:rPr>
              <w:t xml:space="preserve"> </w:t>
            </w:r>
            <w:r>
              <w:rPr>
                <w:spacing w:val="-2"/>
              </w:rPr>
              <w:t>injuries,</w:t>
            </w:r>
            <w:r>
              <w:rPr>
                <w:spacing w:val="-16"/>
              </w:rPr>
              <w:t xml:space="preserve"> </w:t>
            </w:r>
            <w:r>
              <w:rPr>
                <w:spacing w:val="-2"/>
              </w:rPr>
              <w:t>ranging</w:t>
            </w:r>
            <w:r>
              <w:rPr>
                <w:spacing w:val="-11"/>
              </w:rPr>
              <w:t xml:space="preserve"> </w:t>
            </w:r>
            <w:r>
              <w:rPr>
                <w:spacing w:val="-2"/>
              </w:rPr>
              <w:t xml:space="preserve">from </w:t>
            </w:r>
            <w:r>
              <w:t>serious to fatal</w:t>
            </w:r>
          </w:p>
          <w:p w14:paraId="3058FCBD" w14:textId="77777777" w:rsidR="00E25AAF" w:rsidRDefault="00000000">
            <w:pPr>
              <w:pStyle w:val="TableParagraph"/>
              <w:numPr>
                <w:ilvl w:val="0"/>
                <w:numId w:val="48"/>
              </w:numPr>
              <w:tabs>
                <w:tab w:val="left" w:pos="845"/>
                <w:tab w:val="left" w:pos="846"/>
              </w:tabs>
              <w:ind w:hanging="361"/>
            </w:pPr>
            <w:r>
              <w:t>Public</w:t>
            </w:r>
            <w:r>
              <w:rPr>
                <w:spacing w:val="-1"/>
              </w:rPr>
              <w:t xml:space="preserve"> </w:t>
            </w:r>
            <w:r>
              <w:rPr>
                <w:spacing w:val="-2"/>
              </w:rPr>
              <w:t>inconvenience</w:t>
            </w:r>
          </w:p>
        </w:tc>
        <w:tc>
          <w:tcPr>
            <w:tcW w:w="6882" w:type="dxa"/>
          </w:tcPr>
          <w:p w14:paraId="60E49CA0" w14:textId="77777777" w:rsidR="00E25AAF" w:rsidRDefault="00000000">
            <w:pPr>
              <w:pStyle w:val="TableParagraph"/>
              <w:numPr>
                <w:ilvl w:val="0"/>
                <w:numId w:val="47"/>
              </w:numPr>
              <w:tabs>
                <w:tab w:val="left" w:pos="840"/>
                <w:tab w:val="left" w:pos="841"/>
              </w:tabs>
              <w:spacing w:before="14" w:line="278" w:lineRule="exact"/>
            </w:pPr>
            <w:r>
              <w:t>Identification</w:t>
            </w:r>
            <w:r>
              <w:rPr>
                <w:spacing w:val="-16"/>
              </w:rPr>
              <w:t xml:space="preserve"> </w:t>
            </w:r>
            <w:r>
              <w:t>of</w:t>
            </w:r>
            <w:r>
              <w:rPr>
                <w:spacing w:val="-13"/>
              </w:rPr>
              <w:t xml:space="preserve"> </w:t>
            </w:r>
            <w:r>
              <w:t>this</w:t>
            </w:r>
            <w:r>
              <w:rPr>
                <w:spacing w:val="-12"/>
              </w:rPr>
              <w:t xml:space="preserve"> </w:t>
            </w:r>
            <w:r>
              <w:t>specific</w:t>
            </w:r>
            <w:r>
              <w:rPr>
                <w:spacing w:val="-5"/>
              </w:rPr>
              <w:t xml:space="preserve"> </w:t>
            </w:r>
            <w:r>
              <w:t>hazard</w:t>
            </w:r>
            <w:r>
              <w:rPr>
                <w:spacing w:val="-3"/>
              </w:rPr>
              <w:t xml:space="preserve"> </w:t>
            </w:r>
            <w:r>
              <w:t>at</w:t>
            </w:r>
            <w:r>
              <w:rPr>
                <w:spacing w:val="-3"/>
              </w:rPr>
              <w:t xml:space="preserve"> </w:t>
            </w:r>
            <w:r>
              <w:t>task</w:t>
            </w:r>
            <w:r>
              <w:rPr>
                <w:spacing w:val="-12"/>
              </w:rPr>
              <w:t xml:space="preserve"> </w:t>
            </w:r>
            <w:r>
              <w:rPr>
                <w:spacing w:val="-2"/>
              </w:rPr>
              <w:t>briefing</w:t>
            </w:r>
          </w:p>
          <w:p w14:paraId="3D598848" w14:textId="77777777" w:rsidR="00E25AAF" w:rsidRDefault="00000000">
            <w:pPr>
              <w:pStyle w:val="TableParagraph"/>
              <w:numPr>
                <w:ilvl w:val="0"/>
                <w:numId w:val="47"/>
              </w:numPr>
              <w:tabs>
                <w:tab w:val="left" w:pos="840"/>
                <w:tab w:val="left" w:pos="841"/>
              </w:tabs>
              <w:spacing w:line="278" w:lineRule="exact"/>
            </w:pPr>
            <w:r>
              <w:t>Keep</w:t>
            </w:r>
            <w:r>
              <w:rPr>
                <w:spacing w:val="-13"/>
              </w:rPr>
              <w:t xml:space="preserve"> </w:t>
            </w:r>
            <w:r>
              <w:t>your</w:t>
            </w:r>
            <w:r>
              <w:rPr>
                <w:spacing w:val="-12"/>
              </w:rPr>
              <w:t xml:space="preserve"> </w:t>
            </w:r>
            <w:r>
              <w:t>eyes</w:t>
            </w:r>
            <w:r>
              <w:rPr>
                <w:spacing w:val="-13"/>
              </w:rPr>
              <w:t xml:space="preserve"> </w:t>
            </w:r>
            <w:r>
              <w:t>out</w:t>
            </w:r>
            <w:r>
              <w:rPr>
                <w:spacing w:val="-2"/>
              </w:rPr>
              <w:t xml:space="preserve"> </w:t>
            </w:r>
            <w:r>
              <w:t>to</w:t>
            </w:r>
            <w:r>
              <w:rPr>
                <w:spacing w:val="-11"/>
              </w:rPr>
              <w:t xml:space="preserve"> </w:t>
            </w:r>
            <w:r>
              <w:t>identify</w:t>
            </w:r>
            <w:r>
              <w:rPr>
                <w:spacing w:val="-1"/>
              </w:rPr>
              <w:t xml:space="preserve"> </w:t>
            </w:r>
            <w:r>
              <w:t>for</w:t>
            </w:r>
            <w:r>
              <w:rPr>
                <w:spacing w:val="-17"/>
              </w:rPr>
              <w:t xml:space="preserve"> </w:t>
            </w:r>
            <w:r>
              <w:t xml:space="preserve">possible </w:t>
            </w:r>
            <w:r>
              <w:rPr>
                <w:spacing w:val="-2"/>
              </w:rPr>
              <w:t>lines.</w:t>
            </w:r>
          </w:p>
          <w:p w14:paraId="2ECE0A0C" w14:textId="77777777" w:rsidR="00E25AAF" w:rsidRDefault="00000000">
            <w:pPr>
              <w:pStyle w:val="TableParagraph"/>
              <w:numPr>
                <w:ilvl w:val="0"/>
                <w:numId w:val="47"/>
              </w:numPr>
              <w:tabs>
                <w:tab w:val="left" w:pos="840"/>
                <w:tab w:val="left" w:pos="841"/>
              </w:tabs>
            </w:pPr>
            <w:r>
              <w:t>Immediate</w:t>
            </w:r>
            <w:r>
              <w:rPr>
                <w:spacing w:val="-13"/>
              </w:rPr>
              <w:t xml:space="preserve"> </w:t>
            </w:r>
            <w:r>
              <w:t>contact</w:t>
            </w:r>
            <w:r>
              <w:rPr>
                <w:spacing w:val="-4"/>
              </w:rPr>
              <w:t xml:space="preserve"> </w:t>
            </w:r>
            <w:r>
              <w:t>with</w:t>
            </w:r>
            <w:r>
              <w:rPr>
                <w:spacing w:val="-12"/>
              </w:rPr>
              <w:t xml:space="preserve"> </w:t>
            </w:r>
            <w:r>
              <w:t>emergency</w:t>
            </w:r>
            <w:r>
              <w:rPr>
                <w:spacing w:val="-8"/>
              </w:rPr>
              <w:t xml:space="preserve"> </w:t>
            </w:r>
            <w:r>
              <w:t>services</w:t>
            </w:r>
            <w:r>
              <w:rPr>
                <w:spacing w:val="-16"/>
              </w:rPr>
              <w:t xml:space="preserve"> </w:t>
            </w:r>
            <w:r>
              <w:t>to</w:t>
            </w:r>
            <w:r>
              <w:rPr>
                <w:spacing w:val="-12"/>
              </w:rPr>
              <w:t xml:space="preserve"> </w:t>
            </w:r>
            <w:r>
              <w:t>disconnect</w:t>
            </w:r>
            <w:r>
              <w:rPr>
                <w:spacing w:val="-2"/>
              </w:rPr>
              <w:t xml:space="preserve"> power</w:t>
            </w:r>
          </w:p>
        </w:tc>
      </w:tr>
      <w:tr w:rsidR="00E25AAF" w14:paraId="739DB40F" w14:textId="77777777">
        <w:trPr>
          <w:trHeight w:val="560"/>
        </w:trPr>
        <w:tc>
          <w:tcPr>
            <w:tcW w:w="2971" w:type="dxa"/>
          </w:tcPr>
          <w:p w14:paraId="6F9179EE" w14:textId="77777777" w:rsidR="00E25AAF" w:rsidRDefault="00000000">
            <w:pPr>
              <w:pStyle w:val="TableParagraph"/>
              <w:spacing w:before="1"/>
              <w:ind w:left="125" w:firstLine="0"/>
              <w:rPr>
                <w:b/>
              </w:rPr>
            </w:pPr>
            <w:r>
              <w:rPr>
                <w:b/>
                <w:spacing w:val="-2"/>
              </w:rPr>
              <w:t>Weather</w:t>
            </w:r>
          </w:p>
        </w:tc>
        <w:tc>
          <w:tcPr>
            <w:tcW w:w="4116" w:type="dxa"/>
          </w:tcPr>
          <w:p w14:paraId="3AFF8A4F" w14:textId="77777777" w:rsidR="00E25AAF" w:rsidRDefault="00000000">
            <w:pPr>
              <w:pStyle w:val="TableParagraph"/>
              <w:numPr>
                <w:ilvl w:val="0"/>
                <w:numId w:val="46"/>
              </w:numPr>
              <w:tabs>
                <w:tab w:val="left" w:pos="845"/>
                <w:tab w:val="left" w:pos="846"/>
              </w:tabs>
              <w:spacing w:before="7" w:line="266" w:lineRule="exact"/>
              <w:ind w:right="361"/>
            </w:pPr>
            <w:r>
              <w:rPr>
                <w:spacing w:val="-2"/>
              </w:rPr>
              <w:t>Pilot</w:t>
            </w:r>
            <w:r>
              <w:rPr>
                <w:spacing w:val="-11"/>
              </w:rPr>
              <w:t xml:space="preserve"> </w:t>
            </w:r>
            <w:r>
              <w:rPr>
                <w:spacing w:val="-2"/>
              </w:rPr>
              <w:t>Injury</w:t>
            </w:r>
            <w:r>
              <w:rPr>
                <w:spacing w:val="-10"/>
              </w:rPr>
              <w:t xml:space="preserve"> </w:t>
            </w:r>
            <w:r>
              <w:rPr>
                <w:spacing w:val="-2"/>
              </w:rPr>
              <w:t>ranging</w:t>
            </w:r>
            <w:r>
              <w:rPr>
                <w:spacing w:val="-11"/>
              </w:rPr>
              <w:t xml:space="preserve"> </w:t>
            </w:r>
            <w:r>
              <w:rPr>
                <w:spacing w:val="-2"/>
              </w:rPr>
              <w:t>from</w:t>
            </w:r>
            <w:r>
              <w:rPr>
                <w:spacing w:val="-16"/>
              </w:rPr>
              <w:t xml:space="preserve"> </w:t>
            </w:r>
            <w:r>
              <w:rPr>
                <w:spacing w:val="-2"/>
              </w:rPr>
              <w:t>minor</w:t>
            </w:r>
            <w:r>
              <w:rPr>
                <w:spacing w:val="-16"/>
              </w:rPr>
              <w:t xml:space="preserve"> </w:t>
            </w:r>
            <w:r>
              <w:rPr>
                <w:spacing w:val="-2"/>
              </w:rPr>
              <w:t>to fatal.</w:t>
            </w:r>
          </w:p>
        </w:tc>
        <w:tc>
          <w:tcPr>
            <w:tcW w:w="6882" w:type="dxa"/>
          </w:tcPr>
          <w:p w14:paraId="7869D36F" w14:textId="77777777" w:rsidR="00E25AAF" w:rsidRDefault="00000000">
            <w:pPr>
              <w:pStyle w:val="TableParagraph"/>
              <w:numPr>
                <w:ilvl w:val="0"/>
                <w:numId w:val="45"/>
              </w:numPr>
              <w:tabs>
                <w:tab w:val="left" w:pos="840"/>
                <w:tab w:val="left" w:pos="841"/>
              </w:tabs>
              <w:spacing w:line="269" w:lineRule="exact"/>
            </w:pPr>
            <w:r>
              <w:rPr>
                <w:spacing w:val="-2"/>
              </w:rPr>
              <w:t>Detailed</w:t>
            </w:r>
            <w:r>
              <w:rPr>
                <w:spacing w:val="3"/>
              </w:rPr>
              <w:t xml:space="preserve"> </w:t>
            </w:r>
            <w:r>
              <w:rPr>
                <w:spacing w:val="-2"/>
              </w:rPr>
              <w:t>briefings</w:t>
            </w:r>
          </w:p>
          <w:p w14:paraId="0EE14842" w14:textId="77777777" w:rsidR="00E25AAF" w:rsidRDefault="00000000">
            <w:pPr>
              <w:pStyle w:val="TableParagraph"/>
              <w:numPr>
                <w:ilvl w:val="0"/>
                <w:numId w:val="45"/>
              </w:numPr>
              <w:tabs>
                <w:tab w:val="left" w:pos="840"/>
                <w:tab w:val="left" w:pos="841"/>
              </w:tabs>
              <w:spacing w:line="271" w:lineRule="exact"/>
            </w:pPr>
            <w:r>
              <w:t>A</w:t>
            </w:r>
            <w:r>
              <w:rPr>
                <w:spacing w:val="-18"/>
              </w:rPr>
              <w:t xml:space="preserve"> </w:t>
            </w:r>
            <w:r>
              <w:t>plethora</w:t>
            </w:r>
            <w:r>
              <w:rPr>
                <w:spacing w:val="-13"/>
              </w:rPr>
              <w:t xml:space="preserve"> </w:t>
            </w:r>
            <w:r>
              <w:t>of</w:t>
            </w:r>
            <w:r>
              <w:rPr>
                <w:spacing w:val="-12"/>
              </w:rPr>
              <w:t xml:space="preserve"> </w:t>
            </w:r>
            <w:r>
              <w:t>weather</w:t>
            </w:r>
            <w:r>
              <w:rPr>
                <w:spacing w:val="-13"/>
              </w:rPr>
              <w:t xml:space="preserve"> </w:t>
            </w:r>
            <w:r>
              <w:t>and</w:t>
            </w:r>
            <w:r>
              <w:rPr>
                <w:spacing w:val="-6"/>
              </w:rPr>
              <w:t xml:space="preserve"> </w:t>
            </w:r>
            <w:r>
              <w:t>flight</w:t>
            </w:r>
            <w:r>
              <w:rPr>
                <w:spacing w:val="-12"/>
              </w:rPr>
              <w:t xml:space="preserve"> </w:t>
            </w:r>
            <w:r>
              <w:t>planning</w:t>
            </w:r>
            <w:r>
              <w:rPr>
                <w:spacing w:val="-1"/>
              </w:rPr>
              <w:t xml:space="preserve"> </w:t>
            </w:r>
            <w:r>
              <w:rPr>
                <w:spacing w:val="-2"/>
              </w:rPr>
              <w:t>websites.</w:t>
            </w:r>
          </w:p>
        </w:tc>
      </w:tr>
    </w:tbl>
    <w:p w14:paraId="0411AA79" w14:textId="77777777" w:rsidR="00E25AAF" w:rsidRDefault="00E25AAF">
      <w:pPr>
        <w:spacing w:line="271" w:lineRule="exact"/>
        <w:sectPr w:rsidR="00E25AAF">
          <w:pgSz w:w="16840" w:h="11910" w:orient="landscape"/>
          <w:pgMar w:top="1180" w:right="1280" w:bottom="280" w:left="1340" w:header="786" w:footer="0" w:gutter="0"/>
          <w:cols w:space="720"/>
        </w:sectPr>
      </w:pPr>
    </w:p>
    <w:p w14:paraId="34C5A3B9" w14:textId="77777777" w:rsidR="00E25AAF" w:rsidRDefault="00E25AAF">
      <w:pPr>
        <w:pStyle w:val="BodyText"/>
        <w:spacing w:before="9"/>
        <w:ind w:left="0"/>
        <w:rPr>
          <w:sz w:val="16"/>
        </w:rPr>
      </w:pPr>
    </w:p>
    <w:tbl>
      <w:tblPr>
        <w:tblW w:w="0" w:type="auto"/>
        <w:tblInd w:w="1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971"/>
        <w:gridCol w:w="4116"/>
        <w:gridCol w:w="6882"/>
      </w:tblGrid>
      <w:tr w:rsidR="00E25AAF" w14:paraId="581F1B6B" w14:textId="77777777">
        <w:trPr>
          <w:trHeight w:val="1100"/>
        </w:trPr>
        <w:tc>
          <w:tcPr>
            <w:tcW w:w="2971" w:type="dxa"/>
          </w:tcPr>
          <w:p w14:paraId="1D26B9CA" w14:textId="77777777" w:rsidR="00E25AAF" w:rsidRDefault="00E25AAF">
            <w:pPr>
              <w:pStyle w:val="TableParagraph"/>
              <w:ind w:left="0" w:firstLine="0"/>
              <w:rPr>
                <w:rFonts w:ascii="Times New Roman"/>
              </w:rPr>
            </w:pPr>
          </w:p>
        </w:tc>
        <w:tc>
          <w:tcPr>
            <w:tcW w:w="4116" w:type="dxa"/>
          </w:tcPr>
          <w:p w14:paraId="71B23C18" w14:textId="77777777" w:rsidR="00E25AAF" w:rsidRDefault="00000000">
            <w:pPr>
              <w:pStyle w:val="TableParagraph"/>
              <w:numPr>
                <w:ilvl w:val="0"/>
                <w:numId w:val="44"/>
              </w:numPr>
              <w:tabs>
                <w:tab w:val="left" w:pos="845"/>
                <w:tab w:val="left" w:pos="846"/>
              </w:tabs>
              <w:spacing w:before="4"/>
              <w:ind w:hanging="361"/>
            </w:pPr>
            <w:r>
              <w:rPr>
                <w:spacing w:val="-2"/>
              </w:rPr>
              <w:t>Turbulence</w:t>
            </w:r>
          </w:p>
          <w:p w14:paraId="5DB84A05" w14:textId="77777777" w:rsidR="00E25AAF" w:rsidRDefault="00000000">
            <w:pPr>
              <w:pStyle w:val="TableParagraph"/>
              <w:numPr>
                <w:ilvl w:val="0"/>
                <w:numId w:val="44"/>
              </w:numPr>
              <w:tabs>
                <w:tab w:val="left" w:pos="845"/>
                <w:tab w:val="left" w:pos="846"/>
              </w:tabs>
              <w:ind w:hanging="361"/>
            </w:pPr>
            <w:r>
              <w:rPr>
                <w:spacing w:val="-2"/>
              </w:rPr>
              <w:t>Variability.</w:t>
            </w:r>
          </w:p>
        </w:tc>
        <w:tc>
          <w:tcPr>
            <w:tcW w:w="6882" w:type="dxa"/>
          </w:tcPr>
          <w:p w14:paraId="01FC91D7" w14:textId="77777777" w:rsidR="00E25AAF" w:rsidRDefault="00000000">
            <w:pPr>
              <w:pStyle w:val="TableParagraph"/>
              <w:numPr>
                <w:ilvl w:val="0"/>
                <w:numId w:val="43"/>
              </w:numPr>
              <w:tabs>
                <w:tab w:val="left" w:pos="840"/>
                <w:tab w:val="left" w:pos="841"/>
              </w:tabs>
              <w:spacing w:before="4"/>
            </w:pPr>
            <w:r>
              <w:t>Tasks</w:t>
            </w:r>
            <w:r>
              <w:rPr>
                <w:spacing w:val="-18"/>
              </w:rPr>
              <w:t xml:space="preserve"> </w:t>
            </w:r>
            <w:r>
              <w:t>can</w:t>
            </w:r>
            <w:r>
              <w:rPr>
                <w:spacing w:val="-10"/>
              </w:rPr>
              <w:t xml:space="preserve"> </w:t>
            </w:r>
            <w:r>
              <w:t>be</w:t>
            </w:r>
            <w:r>
              <w:rPr>
                <w:spacing w:val="-8"/>
              </w:rPr>
              <w:t xml:space="preserve"> </w:t>
            </w:r>
            <w:r>
              <w:t>stopped</w:t>
            </w:r>
            <w:r>
              <w:rPr>
                <w:spacing w:val="-2"/>
              </w:rPr>
              <w:t xml:space="preserve"> </w:t>
            </w:r>
            <w:r>
              <w:t>at</w:t>
            </w:r>
            <w:r>
              <w:rPr>
                <w:spacing w:val="-2"/>
              </w:rPr>
              <w:t xml:space="preserve"> </w:t>
            </w:r>
            <w:r>
              <w:t>any</w:t>
            </w:r>
            <w:r>
              <w:rPr>
                <w:spacing w:val="-7"/>
              </w:rPr>
              <w:t xml:space="preserve"> </w:t>
            </w:r>
            <w:r>
              <w:t>time</w:t>
            </w:r>
            <w:r>
              <w:rPr>
                <w:spacing w:val="-3"/>
              </w:rPr>
              <w:t xml:space="preserve"> </w:t>
            </w:r>
            <w:r>
              <w:t>by</w:t>
            </w:r>
            <w:r>
              <w:rPr>
                <w:spacing w:val="-11"/>
              </w:rPr>
              <w:t xml:space="preserve"> </w:t>
            </w:r>
            <w:r>
              <w:t>the</w:t>
            </w:r>
            <w:r>
              <w:rPr>
                <w:spacing w:val="-7"/>
              </w:rPr>
              <w:t xml:space="preserve"> </w:t>
            </w:r>
            <w:r>
              <w:t>Competition</w:t>
            </w:r>
            <w:r>
              <w:rPr>
                <w:spacing w:val="-2"/>
              </w:rPr>
              <w:t xml:space="preserve"> Director.</w:t>
            </w:r>
          </w:p>
          <w:p w14:paraId="5173876C" w14:textId="77777777" w:rsidR="00E25AAF" w:rsidRDefault="00000000">
            <w:pPr>
              <w:pStyle w:val="TableParagraph"/>
              <w:numPr>
                <w:ilvl w:val="0"/>
                <w:numId w:val="43"/>
              </w:numPr>
              <w:tabs>
                <w:tab w:val="left" w:pos="840"/>
                <w:tab w:val="left" w:pos="841"/>
              </w:tabs>
            </w:pPr>
            <w:r>
              <w:t>Pilot check back</w:t>
            </w:r>
            <w:r>
              <w:rPr>
                <w:spacing w:val="-4"/>
              </w:rPr>
              <w:t xml:space="preserve"> </w:t>
            </w:r>
            <w:r>
              <w:rPr>
                <w:spacing w:val="-2"/>
              </w:rPr>
              <w:t>process</w:t>
            </w:r>
          </w:p>
        </w:tc>
      </w:tr>
      <w:tr w:rsidR="00E25AAF" w14:paraId="2FD05113" w14:textId="77777777">
        <w:trPr>
          <w:trHeight w:val="1671"/>
        </w:trPr>
        <w:tc>
          <w:tcPr>
            <w:tcW w:w="2971" w:type="dxa"/>
          </w:tcPr>
          <w:p w14:paraId="3C6BB8E7" w14:textId="77777777" w:rsidR="00E25AAF" w:rsidRDefault="00000000">
            <w:pPr>
              <w:pStyle w:val="TableParagraph"/>
              <w:ind w:left="125" w:firstLine="0"/>
              <w:rPr>
                <w:b/>
              </w:rPr>
            </w:pPr>
            <w:r>
              <w:rPr>
                <w:b/>
                <w:spacing w:val="-2"/>
              </w:rPr>
              <w:t>Mountains</w:t>
            </w:r>
          </w:p>
        </w:tc>
        <w:tc>
          <w:tcPr>
            <w:tcW w:w="4116" w:type="dxa"/>
          </w:tcPr>
          <w:p w14:paraId="0BA15861" w14:textId="77777777" w:rsidR="00E25AAF" w:rsidRDefault="00000000">
            <w:pPr>
              <w:pStyle w:val="TableParagraph"/>
              <w:numPr>
                <w:ilvl w:val="0"/>
                <w:numId w:val="42"/>
              </w:numPr>
              <w:tabs>
                <w:tab w:val="left" w:pos="845"/>
                <w:tab w:val="left" w:pos="846"/>
              </w:tabs>
              <w:spacing w:before="4"/>
              <w:ind w:hanging="361"/>
            </w:pPr>
            <w:r>
              <w:rPr>
                <w:spacing w:val="-2"/>
              </w:rPr>
              <w:t>Remoteness</w:t>
            </w:r>
          </w:p>
          <w:p w14:paraId="47C82847" w14:textId="77777777" w:rsidR="00E25AAF" w:rsidRDefault="00000000">
            <w:pPr>
              <w:pStyle w:val="TableParagraph"/>
              <w:numPr>
                <w:ilvl w:val="0"/>
                <w:numId w:val="42"/>
              </w:numPr>
              <w:tabs>
                <w:tab w:val="left" w:pos="845"/>
                <w:tab w:val="left" w:pos="846"/>
              </w:tabs>
              <w:spacing w:before="5" w:line="278" w:lineRule="exact"/>
              <w:ind w:hanging="361"/>
            </w:pPr>
            <w:r>
              <w:t>Lack of</w:t>
            </w:r>
            <w:r>
              <w:rPr>
                <w:spacing w:val="-1"/>
              </w:rPr>
              <w:t xml:space="preserve"> </w:t>
            </w:r>
            <w:r>
              <w:rPr>
                <w:spacing w:val="-2"/>
              </w:rPr>
              <w:t>Communications.</w:t>
            </w:r>
          </w:p>
          <w:p w14:paraId="64BDF79E" w14:textId="77777777" w:rsidR="00E25AAF" w:rsidRDefault="00000000">
            <w:pPr>
              <w:pStyle w:val="TableParagraph"/>
              <w:numPr>
                <w:ilvl w:val="0"/>
                <w:numId w:val="42"/>
              </w:numPr>
              <w:tabs>
                <w:tab w:val="left" w:pos="845"/>
                <w:tab w:val="left" w:pos="846"/>
              </w:tabs>
              <w:spacing w:before="4" w:line="232" w:lineRule="auto"/>
              <w:ind w:right="275"/>
            </w:pPr>
            <w:r>
              <w:rPr>
                <w:spacing w:val="-2"/>
              </w:rPr>
              <w:t>Mountain</w:t>
            </w:r>
            <w:r>
              <w:rPr>
                <w:spacing w:val="-15"/>
              </w:rPr>
              <w:t xml:space="preserve"> </w:t>
            </w:r>
            <w:r>
              <w:rPr>
                <w:spacing w:val="-2"/>
              </w:rPr>
              <w:t>passes</w:t>
            </w:r>
            <w:r>
              <w:rPr>
                <w:spacing w:val="-16"/>
              </w:rPr>
              <w:t xml:space="preserve"> </w:t>
            </w:r>
            <w:r>
              <w:rPr>
                <w:spacing w:val="-2"/>
              </w:rPr>
              <w:t>used</w:t>
            </w:r>
            <w:r>
              <w:rPr>
                <w:spacing w:val="-16"/>
              </w:rPr>
              <w:t xml:space="preserve"> </w:t>
            </w:r>
            <w:r>
              <w:rPr>
                <w:spacing w:val="-2"/>
              </w:rPr>
              <w:t>by</w:t>
            </w:r>
            <w:r>
              <w:rPr>
                <w:spacing w:val="-11"/>
              </w:rPr>
              <w:t xml:space="preserve"> </w:t>
            </w:r>
            <w:r>
              <w:rPr>
                <w:spacing w:val="-2"/>
              </w:rPr>
              <w:t>other</w:t>
            </w:r>
            <w:r>
              <w:rPr>
                <w:spacing w:val="-11"/>
              </w:rPr>
              <w:t xml:space="preserve"> </w:t>
            </w:r>
            <w:r>
              <w:rPr>
                <w:spacing w:val="-2"/>
              </w:rPr>
              <w:t xml:space="preserve">air </w:t>
            </w:r>
            <w:r>
              <w:t>traffic - congestion.</w:t>
            </w:r>
          </w:p>
          <w:p w14:paraId="66D161B5" w14:textId="77777777" w:rsidR="00E25AAF" w:rsidRDefault="00000000">
            <w:pPr>
              <w:pStyle w:val="TableParagraph"/>
              <w:numPr>
                <w:ilvl w:val="0"/>
                <w:numId w:val="42"/>
              </w:numPr>
              <w:tabs>
                <w:tab w:val="left" w:pos="845"/>
                <w:tab w:val="left" w:pos="846"/>
              </w:tabs>
              <w:spacing w:line="274" w:lineRule="exact"/>
              <w:ind w:hanging="361"/>
            </w:pPr>
            <w:r>
              <w:rPr>
                <w:spacing w:val="-2"/>
              </w:rPr>
              <w:t>Turbulence</w:t>
            </w:r>
          </w:p>
          <w:p w14:paraId="099E3985" w14:textId="77777777" w:rsidR="00E25AAF" w:rsidRDefault="00000000">
            <w:pPr>
              <w:pStyle w:val="TableParagraph"/>
              <w:numPr>
                <w:ilvl w:val="0"/>
                <w:numId w:val="42"/>
              </w:numPr>
              <w:tabs>
                <w:tab w:val="left" w:pos="845"/>
                <w:tab w:val="left" w:pos="846"/>
              </w:tabs>
              <w:spacing w:line="274" w:lineRule="exact"/>
              <w:ind w:hanging="361"/>
            </w:pPr>
            <w:r>
              <w:t>Flight</w:t>
            </w:r>
            <w:r>
              <w:rPr>
                <w:spacing w:val="-1"/>
              </w:rPr>
              <w:t xml:space="preserve"> </w:t>
            </w:r>
            <w:r>
              <w:t>close</w:t>
            </w:r>
            <w:r>
              <w:rPr>
                <w:spacing w:val="-1"/>
              </w:rPr>
              <w:t xml:space="preserve"> </w:t>
            </w:r>
            <w:r>
              <w:t>to</w:t>
            </w:r>
            <w:r>
              <w:rPr>
                <w:spacing w:val="-12"/>
              </w:rPr>
              <w:t xml:space="preserve"> </w:t>
            </w:r>
            <w:r>
              <w:rPr>
                <w:spacing w:val="-2"/>
              </w:rPr>
              <w:t>terrain.</w:t>
            </w:r>
          </w:p>
        </w:tc>
        <w:tc>
          <w:tcPr>
            <w:tcW w:w="6882" w:type="dxa"/>
          </w:tcPr>
          <w:p w14:paraId="161151DA" w14:textId="77777777" w:rsidR="00E25AAF" w:rsidRDefault="00000000">
            <w:pPr>
              <w:pStyle w:val="TableParagraph"/>
              <w:numPr>
                <w:ilvl w:val="0"/>
                <w:numId w:val="41"/>
              </w:numPr>
              <w:tabs>
                <w:tab w:val="left" w:pos="840"/>
                <w:tab w:val="left" w:pos="841"/>
              </w:tabs>
              <w:spacing w:before="4"/>
            </w:pPr>
            <w:r>
              <w:rPr>
                <w:spacing w:val="-2"/>
              </w:rPr>
              <w:t>Briefings</w:t>
            </w:r>
          </w:p>
          <w:p w14:paraId="317DC3F4" w14:textId="77777777" w:rsidR="00E25AAF" w:rsidRDefault="00000000">
            <w:pPr>
              <w:pStyle w:val="TableParagraph"/>
              <w:numPr>
                <w:ilvl w:val="0"/>
                <w:numId w:val="41"/>
              </w:numPr>
              <w:tabs>
                <w:tab w:val="left" w:pos="840"/>
                <w:tab w:val="left" w:pos="841"/>
              </w:tabs>
              <w:spacing w:before="5" w:line="280" w:lineRule="exact"/>
            </w:pPr>
            <w:r>
              <w:rPr>
                <w:spacing w:val="-2"/>
              </w:rPr>
              <w:t>Instruction</w:t>
            </w:r>
            <w:r>
              <w:rPr>
                <w:spacing w:val="-1"/>
              </w:rPr>
              <w:t xml:space="preserve"> </w:t>
            </w:r>
            <w:r>
              <w:rPr>
                <w:spacing w:val="-2"/>
              </w:rPr>
              <w:t>and</w:t>
            </w:r>
            <w:r>
              <w:t xml:space="preserve"> </w:t>
            </w:r>
            <w:r>
              <w:rPr>
                <w:spacing w:val="-2"/>
              </w:rPr>
              <w:t>mentoring</w:t>
            </w:r>
          </w:p>
          <w:p w14:paraId="40D3447A" w14:textId="77777777" w:rsidR="00E25AAF" w:rsidRDefault="00000000">
            <w:pPr>
              <w:pStyle w:val="TableParagraph"/>
              <w:numPr>
                <w:ilvl w:val="0"/>
                <w:numId w:val="41"/>
              </w:numPr>
              <w:tabs>
                <w:tab w:val="left" w:pos="840"/>
                <w:tab w:val="left" w:pos="841"/>
              </w:tabs>
              <w:spacing w:line="278" w:lineRule="exact"/>
            </w:pPr>
            <w:r>
              <w:t>Do</w:t>
            </w:r>
            <w:r>
              <w:rPr>
                <w:spacing w:val="-16"/>
              </w:rPr>
              <w:t xml:space="preserve"> </w:t>
            </w:r>
            <w:r>
              <w:t>not</w:t>
            </w:r>
            <w:r>
              <w:rPr>
                <w:spacing w:val="-9"/>
              </w:rPr>
              <w:t xml:space="preserve"> </w:t>
            </w:r>
            <w:r>
              <w:t>‘push</w:t>
            </w:r>
            <w:r>
              <w:rPr>
                <w:spacing w:val="-13"/>
              </w:rPr>
              <w:t xml:space="preserve"> </w:t>
            </w:r>
            <w:r>
              <w:t>on’</w:t>
            </w:r>
            <w:r>
              <w:rPr>
                <w:spacing w:val="-6"/>
              </w:rPr>
              <w:t xml:space="preserve"> </w:t>
            </w:r>
            <w:r>
              <w:t>outside</w:t>
            </w:r>
            <w:r>
              <w:rPr>
                <w:spacing w:val="-1"/>
              </w:rPr>
              <w:t xml:space="preserve"> </w:t>
            </w:r>
            <w:r>
              <w:t>your</w:t>
            </w:r>
            <w:r>
              <w:rPr>
                <w:spacing w:val="-13"/>
              </w:rPr>
              <w:t xml:space="preserve"> </w:t>
            </w:r>
            <w:r>
              <w:t>own</w:t>
            </w:r>
            <w:r>
              <w:rPr>
                <w:spacing w:val="-7"/>
              </w:rPr>
              <w:t xml:space="preserve"> </w:t>
            </w:r>
            <w:r>
              <w:t>flying</w:t>
            </w:r>
            <w:r>
              <w:rPr>
                <w:spacing w:val="-6"/>
              </w:rPr>
              <w:t xml:space="preserve"> </w:t>
            </w:r>
            <w:r>
              <w:t>limits.</w:t>
            </w:r>
            <w:r>
              <w:rPr>
                <w:spacing w:val="-7"/>
              </w:rPr>
              <w:t xml:space="preserve"> </w:t>
            </w:r>
            <w:r>
              <w:t>Know</w:t>
            </w:r>
            <w:r>
              <w:rPr>
                <w:spacing w:val="-13"/>
              </w:rPr>
              <w:t xml:space="preserve"> </w:t>
            </w:r>
            <w:r>
              <w:t>when</w:t>
            </w:r>
            <w:r>
              <w:rPr>
                <w:spacing w:val="-7"/>
              </w:rPr>
              <w:t xml:space="preserve"> </w:t>
            </w:r>
            <w:r>
              <w:t>to</w:t>
            </w:r>
            <w:r>
              <w:rPr>
                <w:spacing w:val="-7"/>
              </w:rPr>
              <w:t xml:space="preserve"> </w:t>
            </w:r>
            <w:r>
              <w:rPr>
                <w:spacing w:val="-5"/>
              </w:rPr>
              <w:t>say</w:t>
            </w:r>
          </w:p>
          <w:p w14:paraId="03F6D830" w14:textId="77777777" w:rsidR="00E25AAF" w:rsidRDefault="00000000">
            <w:pPr>
              <w:pStyle w:val="TableParagraph"/>
              <w:spacing w:line="267" w:lineRule="exact"/>
              <w:ind w:firstLine="0"/>
            </w:pPr>
            <w:r>
              <w:rPr>
                <w:spacing w:val="-2"/>
              </w:rPr>
              <w:t>‘enough’</w:t>
            </w:r>
          </w:p>
        </w:tc>
      </w:tr>
      <w:tr w:rsidR="00E25AAF" w14:paraId="030108EB" w14:textId="77777777">
        <w:trPr>
          <w:trHeight w:val="1960"/>
        </w:trPr>
        <w:tc>
          <w:tcPr>
            <w:tcW w:w="2971" w:type="dxa"/>
          </w:tcPr>
          <w:p w14:paraId="65C3231C" w14:textId="77777777" w:rsidR="00E25AAF" w:rsidRDefault="00000000">
            <w:pPr>
              <w:pStyle w:val="TableParagraph"/>
              <w:spacing w:before="5"/>
              <w:ind w:left="125" w:firstLine="0"/>
              <w:rPr>
                <w:b/>
              </w:rPr>
            </w:pPr>
            <w:r>
              <w:rPr>
                <w:b/>
              </w:rPr>
              <w:t>Extended</w:t>
            </w:r>
            <w:r>
              <w:rPr>
                <w:b/>
                <w:spacing w:val="-9"/>
              </w:rPr>
              <w:t xml:space="preserve"> </w:t>
            </w:r>
            <w:r>
              <w:rPr>
                <w:b/>
              </w:rPr>
              <w:t>no</w:t>
            </w:r>
            <w:r>
              <w:rPr>
                <w:b/>
                <w:spacing w:val="-5"/>
              </w:rPr>
              <w:t xml:space="preserve"> </w:t>
            </w:r>
            <w:r>
              <w:rPr>
                <w:b/>
              </w:rPr>
              <w:t>landing</w:t>
            </w:r>
            <w:r>
              <w:rPr>
                <w:b/>
                <w:spacing w:val="-9"/>
              </w:rPr>
              <w:t xml:space="preserve"> </w:t>
            </w:r>
            <w:r>
              <w:rPr>
                <w:b/>
              </w:rPr>
              <w:t>zones</w:t>
            </w:r>
            <w:r>
              <w:rPr>
                <w:b/>
                <w:spacing w:val="1"/>
              </w:rPr>
              <w:t xml:space="preserve"> </w:t>
            </w:r>
            <w:r>
              <w:rPr>
                <w:b/>
                <w:spacing w:val="-10"/>
              </w:rPr>
              <w:t>–</w:t>
            </w:r>
          </w:p>
          <w:p w14:paraId="0A26E7E1" w14:textId="77777777" w:rsidR="00E25AAF" w:rsidRDefault="00000000">
            <w:pPr>
              <w:pStyle w:val="TableParagraph"/>
              <w:spacing w:before="2"/>
              <w:ind w:left="125" w:firstLine="0"/>
              <w:rPr>
                <w:b/>
              </w:rPr>
            </w:pPr>
            <w:r>
              <w:rPr>
                <w:b/>
              </w:rPr>
              <w:t>forests,</w:t>
            </w:r>
            <w:r>
              <w:rPr>
                <w:b/>
                <w:spacing w:val="-18"/>
              </w:rPr>
              <w:t xml:space="preserve"> </w:t>
            </w:r>
            <w:r>
              <w:rPr>
                <w:b/>
              </w:rPr>
              <w:t>wooded</w:t>
            </w:r>
            <w:r>
              <w:rPr>
                <w:b/>
                <w:spacing w:val="-6"/>
              </w:rPr>
              <w:t xml:space="preserve"> </w:t>
            </w:r>
            <w:r>
              <w:rPr>
                <w:b/>
              </w:rPr>
              <w:t>areas,</w:t>
            </w:r>
            <w:r>
              <w:rPr>
                <w:b/>
                <w:spacing w:val="-10"/>
              </w:rPr>
              <w:t xml:space="preserve"> </w:t>
            </w:r>
            <w:r>
              <w:rPr>
                <w:b/>
                <w:spacing w:val="-4"/>
              </w:rPr>
              <w:t>water</w:t>
            </w:r>
          </w:p>
        </w:tc>
        <w:tc>
          <w:tcPr>
            <w:tcW w:w="4116" w:type="dxa"/>
          </w:tcPr>
          <w:p w14:paraId="119A5C23" w14:textId="77777777" w:rsidR="00E25AAF" w:rsidRDefault="00000000">
            <w:pPr>
              <w:pStyle w:val="TableParagraph"/>
              <w:numPr>
                <w:ilvl w:val="0"/>
                <w:numId w:val="40"/>
              </w:numPr>
              <w:tabs>
                <w:tab w:val="left" w:pos="845"/>
                <w:tab w:val="left" w:pos="846"/>
              </w:tabs>
              <w:spacing w:before="14" w:line="280" w:lineRule="exact"/>
              <w:ind w:hanging="361"/>
            </w:pPr>
            <w:r>
              <w:rPr>
                <w:spacing w:val="-2"/>
              </w:rPr>
              <w:t>Injury</w:t>
            </w:r>
          </w:p>
          <w:p w14:paraId="69CD636F" w14:textId="77777777" w:rsidR="00E25AAF" w:rsidRDefault="00000000">
            <w:pPr>
              <w:pStyle w:val="TableParagraph"/>
              <w:numPr>
                <w:ilvl w:val="0"/>
                <w:numId w:val="40"/>
              </w:numPr>
              <w:tabs>
                <w:tab w:val="left" w:pos="845"/>
                <w:tab w:val="left" w:pos="846"/>
              </w:tabs>
              <w:spacing w:line="280" w:lineRule="exact"/>
              <w:ind w:hanging="361"/>
            </w:pPr>
            <w:r>
              <w:t>Remoteness</w:t>
            </w:r>
            <w:r>
              <w:rPr>
                <w:spacing w:val="-16"/>
              </w:rPr>
              <w:t xml:space="preserve"> </w:t>
            </w:r>
            <w:r>
              <w:t>and</w:t>
            </w:r>
            <w:r>
              <w:rPr>
                <w:spacing w:val="-13"/>
              </w:rPr>
              <w:t xml:space="preserve"> </w:t>
            </w:r>
            <w:r>
              <w:t>long</w:t>
            </w:r>
            <w:r>
              <w:rPr>
                <w:spacing w:val="-10"/>
              </w:rPr>
              <w:t xml:space="preserve"> </w:t>
            </w:r>
            <w:r>
              <w:t>walk</w:t>
            </w:r>
            <w:r>
              <w:rPr>
                <w:spacing w:val="-2"/>
              </w:rPr>
              <w:t xml:space="preserve"> </w:t>
            </w:r>
            <w:r>
              <w:rPr>
                <w:spacing w:val="-4"/>
              </w:rPr>
              <w:t>outs</w:t>
            </w:r>
          </w:p>
          <w:p w14:paraId="076C866C" w14:textId="77777777" w:rsidR="00E25AAF" w:rsidRDefault="00000000">
            <w:pPr>
              <w:pStyle w:val="TableParagraph"/>
              <w:numPr>
                <w:ilvl w:val="0"/>
                <w:numId w:val="40"/>
              </w:numPr>
              <w:tabs>
                <w:tab w:val="left" w:pos="845"/>
                <w:tab w:val="left" w:pos="846"/>
              </w:tabs>
              <w:spacing w:line="278" w:lineRule="exact"/>
              <w:ind w:hanging="361"/>
            </w:pPr>
            <w:r>
              <w:rPr>
                <w:spacing w:val="-2"/>
              </w:rPr>
              <w:t>Fatigue</w:t>
            </w:r>
          </w:p>
          <w:p w14:paraId="696DA2B1" w14:textId="77777777" w:rsidR="00E25AAF" w:rsidRDefault="00000000">
            <w:pPr>
              <w:pStyle w:val="TableParagraph"/>
              <w:numPr>
                <w:ilvl w:val="0"/>
                <w:numId w:val="40"/>
              </w:numPr>
              <w:tabs>
                <w:tab w:val="left" w:pos="845"/>
                <w:tab w:val="left" w:pos="846"/>
              </w:tabs>
              <w:spacing w:line="275" w:lineRule="exact"/>
              <w:ind w:hanging="361"/>
            </w:pPr>
            <w:r>
              <w:t>Delays</w:t>
            </w:r>
            <w:r>
              <w:rPr>
                <w:spacing w:val="-15"/>
              </w:rPr>
              <w:t xml:space="preserve"> </w:t>
            </w:r>
            <w:r>
              <w:t>in</w:t>
            </w:r>
            <w:r>
              <w:rPr>
                <w:spacing w:val="-13"/>
              </w:rPr>
              <w:t xml:space="preserve"> </w:t>
            </w:r>
            <w:r>
              <w:t>Reporting</w:t>
            </w:r>
            <w:r>
              <w:rPr>
                <w:spacing w:val="-11"/>
              </w:rPr>
              <w:t xml:space="preserve"> </w:t>
            </w:r>
            <w:r>
              <w:rPr>
                <w:spacing w:val="-2"/>
              </w:rPr>
              <w:t>/rescue</w:t>
            </w:r>
          </w:p>
          <w:p w14:paraId="2E0748C1" w14:textId="77777777" w:rsidR="00E25AAF" w:rsidRDefault="00000000">
            <w:pPr>
              <w:pStyle w:val="TableParagraph"/>
              <w:numPr>
                <w:ilvl w:val="0"/>
                <w:numId w:val="40"/>
              </w:numPr>
              <w:tabs>
                <w:tab w:val="left" w:pos="845"/>
                <w:tab w:val="left" w:pos="846"/>
              </w:tabs>
              <w:spacing w:line="278" w:lineRule="exact"/>
              <w:ind w:hanging="361"/>
            </w:pPr>
            <w:r>
              <w:rPr>
                <w:spacing w:val="-2"/>
              </w:rPr>
              <w:t>Exposure</w:t>
            </w:r>
          </w:p>
        </w:tc>
        <w:tc>
          <w:tcPr>
            <w:tcW w:w="6882" w:type="dxa"/>
          </w:tcPr>
          <w:p w14:paraId="687ECF87" w14:textId="77777777" w:rsidR="00E25AAF" w:rsidRDefault="00000000">
            <w:pPr>
              <w:pStyle w:val="TableParagraph"/>
              <w:numPr>
                <w:ilvl w:val="0"/>
                <w:numId w:val="39"/>
              </w:numPr>
              <w:tabs>
                <w:tab w:val="left" w:pos="840"/>
                <w:tab w:val="left" w:pos="841"/>
              </w:tabs>
              <w:spacing w:before="14" w:line="280" w:lineRule="exact"/>
            </w:pPr>
            <w:r>
              <w:rPr>
                <w:spacing w:val="-2"/>
              </w:rPr>
              <w:t>Briefings</w:t>
            </w:r>
          </w:p>
          <w:p w14:paraId="63EC6FD1" w14:textId="77777777" w:rsidR="00E25AAF" w:rsidRDefault="00000000">
            <w:pPr>
              <w:pStyle w:val="TableParagraph"/>
              <w:numPr>
                <w:ilvl w:val="0"/>
                <w:numId w:val="39"/>
              </w:numPr>
              <w:tabs>
                <w:tab w:val="left" w:pos="840"/>
                <w:tab w:val="left" w:pos="841"/>
              </w:tabs>
              <w:spacing w:line="280" w:lineRule="exact"/>
            </w:pPr>
            <w:r>
              <w:t>Set</w:t>
            </w:r>
            <w:r>
              <w:rPr>
                <w:spacing w:val="-14"/>
              </w:rPr>
              <w:t xml:space="preserve"> </w:t>
            </w:r>
            <w:r>
              <w:t>considerate</w:t>
            </w:r>
            <w:r>
              <w:rPr>
                <w:spacing w:val="-11"/>
              </w:rPr>
              <w:t xml:space="preserve"> </w:t>
            </w:r>
            <w:r>
              <w:rPr>
                <w:spacing w:val="-2"/>
              </w:rPr>
              <w:t>tasks.</w:t>
            </w:r>
          </w:p>
          <w:p w14:paraId="008A95D9" w14:textId="77777777" w:rsidR="00E25AAF" w:rsidRDefault="00000000">
            <w:pPr>
              <w:pStyle w:val="TableParagraph"/>
              <w:numPr>
                <w:ilvl w:val="0"/>
                <w:numId w:val="39"/>
              </w:numPr>
              <w:tabs>
                <w:tab w:val="left" w:pos="840"/>
                <w:tab w:val="left" w:pos="841"/>
              </w:tabs>
              <w:spacing w:line="278" w:lineRule="exact"/>
            </w:pPr>
            <w:r>
              <w:rPr>
                <w:spacing w:val="-2"/>
              </w:rPr>
              <w:t>Don’t</w:t>
            </w:r>
            <w:r>
              <w:rPr>
                <w:spacing w:val="-4"/>
              </w:rPr>
              <w:t xml:space="preserve"> </w:t>
            </w:r>
            <w:r>
              <w:rPr>
                <w:spacing w:val="-2"/>
              </w:rPr>
              <w:t>take</w:t>
            </w:r>
            <w:r>
              <w:rPr>
                <w:spacing w:val="-3"/>
              </w:rPr>
              <w:t xml:space="preserve"> </w:t>
            </w:r>
            <w:r>
              <w:rPr>
                <w:spacing w:val="-2"/>
              </w:rPr>
              <w:t>unnecessary</w:t>
            </w:r>
            <w:r>
              <w:rPr>
                <w:spacing w:val="3"/>
              </w:rPr>
              <w:t xml:space="preserve"> </w:t>
            </w:r>
            <w:r>
              <w:rPr>
                <w:spacing w:val="-2"/>
              </w:rPr>
              <w:t>risks.</w:t>
            </w:r>
          </w:p>
          <w:p w14:paraId="5FA34F0A" w14:textId="77777777" w:rsidR="00E25AAF" w:rsidRDefault="00000000">
            <w:pPr>
              <w:pStyle w:val="TableParagraph"/>
              <w:numPr>
                <w:ilvl w:val="0"/>
                <w:numId w:val="39"/>
              </w:numPr>
              <w:tabs>
                <w:tab w:val="left" w:pos="840"/>
                <w:tab w:val="left" w:pos="841"/>
              </w:tabs>
              <w:spacing w:line="278" w:lineRule="exact"/>
            </w:pPr>
            <w:r>
              <w:t>Always</w:t>
            </w:r>
            <w:r>
              <w:rPr>
                <w:spacing w:val="-13"/>
              </w:rPr>
              <w:t xml:space="preserve"> </w:t>
            </w:r>
            <w:r>
              <w:t>have</w:t>
            </w:r>
            <w:r>
              <w:rPr>
                <w:spacing w:val="-12"/>
              </w:rPr>
              <w:t xml:space="preserve"> </w:t>
            </w:r>
            <w:r>
              <w:t>landing</w:t>
            </w:r>
            <w:r>
              <w:rPr>
                <w:spacing w:val="-12"/>
              </w:rPr>
              <w:t xml:space="preserve"> </w:t>
            </w:r>
            <w:r>
              <w:rPr>
                <w:spacing w:val="-2"/>
              </w:rPr>
              <w:t>options.</w:t>
            </w:r>
          </w:p>
          <w:p w14:paraId="171C2F18" w14:textId="77777777" w:rsidR="00E25AAF" w:rsidRDefault="00000000">
            <w:pPr>
              <w:pStyle w:val="TableParagraph"/>
              <w:numPr>
                <w:ilvl w:val="0"/>
                <w:numId w:val="39"/>
              </w:numPr>
              <w:tabs>
                <w:tab w:val="left" w:pos="840"/>
                <w:tab w:val="left" w:pos="841"/>
              </w:tabs>
              <w:spacing w:line="275" w:lineRule="exact"/>
            </w:pPr>
            <w:r>
              <w:rPr>
                <w:spacing w:val="-2"/>
              </w:rPr>
              <w:t>Instruction</w:t>
            </w:r>
            <w:r>
              <w:rPr>
                <w:spacing w:val="-1"/>
              </w:rPr>
              <w:t xml:space="preserve"> </w:t>
            </w:r>
            <w:r>
              <w:rPr>
                <w:spacing w:val="-2"/>
              </w:rPr>
              <w:t>and</w:t>
            </w:r>
            <w:r>
              <w:t xml:space="preserve"> </w:t>
            </w:r>
            <w:r>
              <w:rPr>
                <w:spacing w:val="-2"/>
              </w:rPr>
              <w:t>mentoring</w:t>
            </w:r>
          </w:p>
          <w:p w14:paraId="2F475F58" w14:textId="77777777" w:rsidR="00E25AAF" w:rsidRDefault="00000000">
            <w:pPr>
              <w:pStyle w:val="TableParagraph"/>
              <w:numPr>
                <w:ilvl w:val="0"/>
                <w:numId w:val="39"/>
              </w:numPr>
              <w:tabs>
                <w:tab w:val="left" w:pos="840"/>
                <w:tab w:val="left" w:pos="841"/>
              </w:tabs>
              <w:spacing w:line="268" w:lineRule="exact"/>
            </w:pPr>
            <w:r>
              <w:t>Tree</w:t>
            </w:r>
            <w:r>
              <w:rPr>
                <w:spacing w:val="-13"/>
              </w:rPr>
              <w:t xml:space="preserve"> </w:t>
            </w:r>
            <w:r>
              <w:t>rescue</w:t>
            </w:r>
            <w:r>
              <w:rPr>
                <w:spacing w:val="-12"/>
              </w:rPr>
              <w:t xml:space="preserve"> </w:t>
            </w:r>
            <w:r>
              <w:t>kits</w:t>
            </w:r>
            <w:r>
              <w:rPr>
                <w:spacing w:val="-16"/>
              </w:rPr>
              <w:t xml:space="preserve"> </w:t>
            </w:r>
            <w:r>
              <w:t>and</w:t>
            </w:r>
            <w:r>
              <w:rPr>
                <w:spacing w:val="-13"/>
              </w:rPr>
              <w:t xml:space="preserve"> </w:t>
            </w:r>
            <w:r>
              <w:t>personnel</w:t>
            </w:r>
            <w:r>
              <w:rPr>
                <w:spacing w:val="-6"/>
              </w:rPr>
              <w:t xml:space="preserve"> </w:t>
            </w:r>
            <w:r>
              <w:rPr>
                <w:spacing w:val="-2"/>
              </w:rPr>
              <w:t>available.</w:t>
            </w:r>
          </w:p>
          <w:p w14:paraId="60219293" w14:textId="77777777" w:rsidR="00E25AAF" w:rsidRDefault="00000000">
            <w:pPr>
              <w:pStyle w:val="TableParagraph"/>
              <w:numPr>
                <w:ilvl w:val="0"/>
                <w:numId w:val="39"/>
              </w:numPr>
              <w:tabs>
                <w:tab w:val="left" w:pos="840"/>
                <w:tab w:val="left" w:pos="841"/>
              </w:tabs>
              <w:spacing w:line="269" w:lineRule="exact"/>
            </w:pPr>
            <w:r>
              <w:t>Use</w:t>
            </w:r>
            <w:r>
              <w:rPr>
                <w:spacing w:val="-13"/>
              </w:rPr>
              <w:t xml:space="preserve"> </w:t>
            </w:r>
            <w:r>
              <w:t>of</w:t>
            </w:r>
            <w:r>
              <w:rPr>
                <w:spacing w:val="-12"/>
              </w:rPr>
              <w:t xml:space="preserve"> </w:t>
            </w:r>
            <w:r>
              <w:t>emergency</w:t>
            </w:r>
            <w:r>
              <w:rPr>
                <w:spacing w:val="-2"/>
              </w:rPr>
              <w:t xml:space="preserve"> services</w:t>
            </w:r>
          </w:p>
        </w:tc>
      </w:tr>
      <w:tr w:rsidR="00E25AAF" w14:paraId="30BBC0CA" w14:textId="77777777">
        <w:trPr>
          <w:trHeight w:val="560"/>
        </w:trPr>
        <w:tc>
          <w:tcPr>
            <w:tcW w:w="2971" w:type="dxa"/>
          </w:tcPr>
          <w:p w14:paraId="59BFC7FB" w14:textId="77777777" w:rsidR="00E25AAF" w:rsidRDefault="00000000">
            <w:pPr>
              <w:pStyle w:val="TableParagraph"/>
              <w:ind w:left="125" w:firstLine="0"/>
              <w:rPr>
                <w:b/>
              </w:rPr>
            </w:pPr>
            <w:r>
              <w:rPr>
                <w:b/>
                <w:spacing w:val="-2"/>
              </w:rPr>
              <w:t>Equipment</w:t>
            </w:r>
          </w:p>
        </w:tc>
        <w:tc>
          <w:tcPr>
            <w:tcW w:w="4116" w:type="dxa"/>
          </w:tcPr>
          <w:p w14:paraId="2D67D343" w14:textId="77777777" w:rsidR="00E25AAF" w:rsidRDefault="00000000">
            <w:pPr>
              <w:pStyle w:val="TableParagraph"/>
              <w:numPr>
                <w:ilvl w:val="0"/>
                <w:numId w:val="38"/>
              </w:numPr>
              <w:tabs>
                <w:tab w:val="left" w:pos="845"/>
                <w:tab w:val="left" w:pos="846"/>
              </w:tabs>
              <w:spacing w:before="4"/>
              <w:ind w:hanging="361"/>
            </w:pPr>
            <w:r>
              <w:rPr>
                <w:spacing w:val="-2"/>
              </w:rPr>
              <w:t>Injury</w:t>
            </w:r>
          </w:p>
        </w:tc>
        <w:tc>
          <w:tcPr>
            <w:tcW w:w="6882" w:type="dxa"/>
          </w:tcPr>
          <w:p w14:paraId="03206B1D" w14:textId="77777777" w:rsidR="00E25AAF" w:rsidRDefault="00000000">
            <w:pPr>
              <w:pStyle w:val="TableParagraph"/>
              <w:numPr>
                <w:ilvl w:val="0"/>
                <w:numId w:val="37"/>
              </w:numPr>
              <w:tabs>
                <w:tab w:val="left" w:pos="840"/>
                <w:tab w:val="left" w:pos="841"/>
              </w:tabs>
              <w:spacing w:line="269" w:lineRule="exact"/>
            </w:pPr>
            <w:r>
              <w:rPr>
                <w:spacing w:val="-2"/>
              </w:rPr>
              <w:t>Ensure</w:t>
            </w:r>
            <w:r>
              <w:rPr>
                <w:spacing w:val="-7"/>
              </w:rPr>
              <w:t xml:space="preserve"> </w:t>
            </w:r>
            <w:r>
              <w:rPr>
                <w:spacing w:val="-2"/>
              </w:rPr>
              <w:t>equipment</w:t>
            </w:r>
            <w:r>
              <w:rPr>
                <w:spacing w:val="5"/>
              </w:rPr>
              <w:t xml:space="preserve"> </w:t>
            </w:r>
            <w:r>
              <w:rPr>
                <w:spacing w:val="-2"/>
              </w:rPr>
              <w:t>is</w:t>
            </w:r>
            <w:r>
              <w:rPr>
                <w:spacing w:val="-3"/>
              </w:rPr>
              <w:t xml:space="preserve"> </w:t>
            </w:r>
            <w:proofErr w:type="spellStart"/>
            <w:r>
              <w:rPr>
                <w:spacing w:val="-4"/>
              </w:rPr>
              <w:t>WoF’d</w:t>
            </w:r>
            <w:proofErr w:type="spellEnd"/>
          </w:p>
          <w:p w14:paraId="0DB9ECBD" w14:textId="77777777" w:rsidR="00E25AAF" w:rsidRDefault="00000000">
            <w:pPr>
              <w:pStyle w:val="TableParagraph"/>
              <w:numPr>
                <w:ilvl w:val="0"/>
                <w:numId w:val="37"/>
              </w:numPr>
              <w:tabs>
                <w:tab w:val="left" w:pos="840"/>
                <w:tab w:val="left" w:pos="841"/>
              </w:tabs>
              <w:spacing w:line="271" w:lineRule="exact"/>
            </w:pPr>
            <w:r>
              <w:t>Know</w:t>
            </w:r>
            <w:r>
              <w:rPr>
                <w:spacing w:val="-18"/>
              </w:rPr>
              <w:t xml:space="preserve"> </w:t>
            </w:r>
            <w:r>
              <w:t>your</w:t>
            </w:r>
            <w:r>
              <w:rPr>
                <w:spacing w:val="-4"/>
              </w:rPr>
              <w:t xml:space="preserve"> </w:t>
            </w:r>
            <w:r>
              <w:t>wing</w:t>
            </w:r>
            <w:r>
              <w:rPr>
                <w:spacing w:val="1"/>
              </w:rPr>
              <w:t xml:space="preserve"> </w:t>
            </w:r>
            <w:r>
              <w:rPr>
                <w:spacing w:val="-2"/>
              </w:rPr>
              <w:t>characteristics.</w:t>
            </w:r>
          </w:p>
        </w:tc>
      </w:tr>
      <w:tr w:rsidR="00E25AAF" w14:paraId="353A6C02" w14:textId="77777777">
        <w:trPr>
          <w:trHeight w:val="1960"/>
        </w:trPr>
        <w:tc>
          <w:tcPr>
            <w:tcW w:w="2971" w:type="dxa"/>
          </w:tcPr>
          <w:p w14:paraId="2DDFE3B8" w14:textId="77777777" w:rsidR="00E25AAF" w:rsidRDefault="00000000">
            <w:pPr>
              <w:pStyle w:val="TableParagraph"/>
              <w:spacing w:before="5" w:line="267" w:lineRule="exact"/>
              <w:ind w:left="125" w:firstLine="0"/>
              <w:rPr>
                <w:b/>
              </w:rPr>
            </w:pPr>
            <w:r>
              <w:rPr>
                <w:b/>
              </w:rPr>
              <w:t>Pilot</w:t>
            </w:r>
            <w:r>
              <w:rPr>
                <w:b/>
                <w:spacing w:val="-7"/>
              </w:rPr>
              <w:t xml:space="preserve"> </w:t>
            </w:r>
            <w:r>
              <w:rPr>
                <w:b/>
              </w:rPr>
              <w:t>Fitness</w:t>
            </w:r>
            <w:r>
              <w:rPr>
                <w:b/>
                <w:spacing w:val="2"/>
              </w:rPr>
              <w:t xml:space="preserve"> </w:t>
            </w:r>
            <w:r>
              <w:rPr>
                <w:b/>
              </w:rPr>
              <w:t>–</w:t>
            </w:r>
            <w:r>
              <w:rPr>
                <w:b/>
                <w:spacing w:val="-1"/>
              </w:rPr>
              <w:t xml:space="preserve"> </w:t>
            </w:r>
            <w:r>
              <w:rPr>
                <w:b/>
                <w:spacing w:val="-2"/>
              </w:rPr>
              <w:t>Mental</w:t>
            </w:r>
          </w:p>
          <w:p w14:paraId="012FD7A0" w14:textId="77777777" w:rsidR="00E25AAF" w:rsidRDefault="00000000">
            <w:pPr>
              <w:pStyle w:val="TableParagraph"/>
              <w:ind w:left="1425" w:right="641" w:hanging="5"/>
              <w:rPr>
                <w:b/>
              </w:rPr>
            </w:pPr>
            <w:r>
              <w:rPr>
                <w:b/>
                <w:spacing w:val="-6"/>
              </w:rPr>
              <w:t xml:space="preserve">Emotional </w:t>
            </w:r>
            <w:r>
              <w:rPr>
                <w:b/>
                <w:spacing w:val="-2"/>
              </w:rPr>
              <w:t>Physical</w:t>
            </w:r>
          </w:p>
        </w:tc>
        <w:tc>
          <w:tcPr>
            <w:tcW w:w="4116" w:type="dxa"/>
          </w:tcPr>
          <w:p w14:paraId="236FB712" w14:textId="77777777" w:rsidR="00E25AAF" w:rsidRDefault="00000000">
            <w:pPr>
              <w:pStyle w:val="TableParagraph"/>
              <w:numPr>
                <w:ilvl w:val="0"/>
                <w:numId w:val="36"/>
              </w:numPr>
              <w:tabs>
                <w:tab w:val="left" w:pos="845"/>
                <w:tab w:val="left" w:pos="846"/>
              </w:tabs>
              <w:spacing w:before="9" w:line="278" w:lineRule="exact"/>
              <w:ind w:hanging="361"/>
            </w:pPr>
            <w:r>
              <w:t>Injury</w:t>
            </w:r>
            <w:r>
              <w:rPr>
                <w:spacing w:val="-7"/>
              </w:rPr>
              <w:t xml:space="preserve"> </w:t>
            </w:r>
            <w:r>
              <w:t>to</w:t>
            </w:r>
            <w:r>
              <w:rPr>
                <w:spacing w:val="-2"/>
              </w:rPr>
              <w:t xml:space="preserve"> </w:t>
            </w:r>
            <w:r>
              <w:t>self</w:t>
            </w:r>
            <w:r>
              <w:rPr>
                <w:spacing w:val="-13"/>
              </w:rPr>
              <w:t xml:space="preserve"> </w:t>
            </w:r>
            <w:r>
              <w:t>and</w:t>
            </w:r>
            <w:r>
              <w:rPr>
                <w:spacing w:val="31"/>
              </w:rPr>
              <w:t xml:space="preserve"> </w:t>
            </w:r>
            <w:r>
              <w:t>or</w:t>
            </w:r>
            <w:r>
              <w:rPr>
                <w:spacing w:val="-8"/>
              </w:rPr>
              <w:t xml:space="preserve"> </w:t>
            </w:r>
            <w:r>
              <w:rPr>
                <w:spacing w:val="-4"/>
              </w:rPr>
              <w:t>other</w:t>
            </w:r>
          </w:p>
          <w:p w14:paraId="0FCEEBE2" w14:textId="77777777" w:rsidR="00E25AAF" w:rsidRDefault="00000000">
            <w:pPr>
              <w:pStyle w:val="TableParagraph"/>
              <w:numPr>
                <w:ilvl w:val="0"/>
                <w:numId w:val="36"/>
              </w:numPr>
              <w:tabs>
                <w:tab w:val="left" w:pos="845"/>
                <w:tab w:val="left" w:pos="846"/>
              </w:tabs>
              <w:spacing w:line="278" w:lineRule="exact"/>
              <w:ind w:hanging="361"/>
            </w:pPr>
            <w:r>
              <w:rPr>
                <w:spacing w:val="-2"/>
              </w:rPr>
              <w:t>Nervousness</w:t>
            </w:r>
          </w:p>
        </w:tc>
        <w:tc>
          <w:tcPr>
            <w:tcW w:w="6882" w:type="dxa"/>
          </w:tcPr>
          <w:p w14:paraId="103C00E1" w14:textId="77777777" w:rsidR="00E25AAF" w:rsidRDefault="00000000">
            <w:pPr>
              <w:pStyle w:val="TableParagraph"/>
              <w:numPr>
                <w:ilvl w:val="0"/>
                <w:numId w:val="35"/>
              </w:numPr>
              <w:tabs>
                <w:tab w:val="left" w:pos="840"/>
                <w:tab w:val="left" w:pos="841"/>
              </w:tabs>
              <w:spacing w:before="14" w:line="280" w:lineRule="exact"/>
            </w:pPr>
            <w:r>
              <w:t xml:space="preserve">Be </w:t>
            </w:r>
            <w:r>
              <w:rPr>
                <w:spacing w:val="-2"/>
              </w:rPr>
              <w:t>Prepared</w:t>
            </w:r>
          </w:p>
          <w:p w14:paraId="68FA634F" w14:textId="77777777" w:rsidR="00E25AAF" w:rsidRDefault="00000000">
            <w:pPr>
              <w:pStyle w:val="TableParagraph"/>
              <w:numPr>
                <w:ilvl w:val="0"/>
                <w:numId w:val="35"/>
              </w:numPr>
              <w:tabs>
                <w:tab w:val="left" w:pos="840"/>
                <w:tab w:val="left" w:pos="841"/>
              </w:tabs>
              <w:spacing w:line="278" w:lineRule="exact"/>
            </w:pPr>
            <w:r>
              <w:rPr>
                <w:spacing w:val="-2"/>
              </w:rPr>
              <w:t>Illness,</w:t>
            </w:r>
            <w:r>
              <w:rPr>
                <w:spacing w:val="-5"/>
              </w:rPr>
              <w:t xml:space="preserve"> </w:t>
            </w:r>
            <w:r>
              <w:rPr>
                <w:spacing w:val="-2"/>
              </w:rPr>
              <w:t>Medication,</w:t>
            </w:r>
            <w:r>
              <w:rPr>
                <w:spacing w:val="1"/>
              </w:rPr>
              <w:t xml:space="preserve"> </w:t>
            </w:r>
            <w:r>
              <w:rPr>
                <w:spacing w:val="-2"/>
              </w:rPr>
              <w:t>Stress,</w:t>
            </w:r>
            <w:r>
              <w:rPr>
                <w:spacing w:val="8"/>
              </w:rPr>
              <w:t xml:space="preserve"> </w:t>
            </w:r>
            <w:r>
              <w:rPr>
                <w:spacing w:val="-2"/>
              </w:rPr>
              <w:t>Alcohol,</w:t>
            </w:r>
            <w:r>
              <w:rPr>
                <w:spacing w:val="2"/>
              </w:rPr>
              <w:t xml:space="preserve"> </w:t>
            </w:r>
            <w:r>
              <w:rPr>
                <w:spacing w:val="-2"/>
              </w:rPr>
              <w:t>Drugs,</w:t>
            </w:r>
            <w:r>
              <w:rPr>
                <w:spacing w:val="1"/>
              </w:rPr>
              <w:t xml:space="preserve"> </w:t>
            </w:r>
            <w:r>
              <w:rPr>
                <w:spacing w:val="-2"/>
              </w:rPr>
              <w:t>Fatigue,</w:t>
            </w:r>
            <w:r>
              <w:rPr>
                <w:spacing w:val="2"/>
              </w:rPr>
              <w:t xml:space="preserve"> </w:t>
            </w:r>
            <w:r>
              <w:rPr>
                <w:spacing w:val="-2"/>
              </w:rPr>
              <w:t>Nourished.</w:t>
            </w:r>
          </w:p>
          <w:p w14:paraId="68C0AC4B" w14:textId="77777777" w:rsidR="00E25AAF" w:rsidRDefault="00000000">
            <w:pPr>
              <w:pStyle w:val="TableParagraph"/>
              <w:numPr>
                <w:ilvl w:val="0"/>
                <w:numId w:val="35"/>
              </w:numPr>
              <w:tabs>
                <w:tab w:val="left" w:pos="840"/>
                <w:tab w:val="left" w:pos="841"/>
              </w:tabs>
              <w:spacing w:line="275" w:lineRule="exact"/>
            </w:pPr>
            <w:r>
              <w:t>Detailed</w:t>
            </w:r>
            <w:r>
              <w:rPr>
                <w:spacing w:val="-13"/>
              </w:rPr>
              <w:t xml:space="preserve"> </w:t>
            </w:r>
            <w:r>
              <w:t>Flight</w:t>
            </w:r>
            <w:r>
              <w:rPr>
                <w:spacing w:val="-1"/>
              </w:rPr>
              <w:t xml:space="preserve"> </w:t>
            </w:r>
            <w:r>
              <w:rPr>
                <w:spacing w:val="-2"/>
              </w:rPr>
              <w:t>Briefings</w:t>
            </w:r>
          </w:p>
          <w:p w14:paraId="429EB2A1" w14:textId="77777777" w:rsidR="00E25AAF" w:rsidRDefault="00000000">
            <w:pPr>
              <w:pStyle w:val="TableParagraph"/>
              <w:numPr>
                <w:ilvl w:val="0"/>
                <w:numId w:val="35"/>
              </w:numPr>
              <w:tabs>
                <w:tab w:val="left" w:pos="840"/>
                <w:tab w:val="left" w:pos="841"/>
              </w:tabs>
              <w:spacing w:line="278" w:lineRule="exact"/>
            </w:pPr>
            <w:r>
              <w:rPr>
                <w:spacing w:val="-2"/>
              </w:rPr>
              <w:t>Instruction</w:t>
            </w:r>
            <w:r>
              <w:rPr>
                <w:spacing w:val="-1"/>
              </w:rPr>
              <w:t xml:space="preserve"> </w:t>
            </w:r>
            <w:r>
              <w:rPr>
                <w:spacing w:val="-2"/>
              </w:rPr>
              <w:t>and</w:t>
            </w:r>
            <w:r>
              <w:t xml:space="preserve"> </w:t>
            </w:r>
            <w:r>
              <w:rPr>
                <w:spacing w:val="-2"/>
              </w:rPr>
              <w:t>mentoring</w:t>
            </w:r>
          </w:p>
          <w:p w14:paraId="5D37AE37" w14:textId="77777777" w:rsidR="00E25AAF" w:rsidRDefault="00000000">
            <w:pPr>
              <w:pStyle w:val="TableParagraph"/>
              <w:numPr>
                <w:ilvl w:val="0"/>
                <w:numId w:val="35"/>
              </w:numPr>
              <w:tabs>
                <w:tab w:val="left" w:pos="840"/>
                <w:tab w:val="left" w:pos="841"/>
              </w:tabs>
              <w:spacing w:before="4" w:line="275" w:lineRule="exact"/>
            </w:pPr>
            <w:r>
              <w:t>Briefings</w:t>
            </w:r>
            <w:r>
              <w:rPr>
                <w:spacing w:val="-13"/>
              </w:rPr>
              <w:t xml:space="preserve"> </w:t>
            </w:r>
            <w:r>
              <w:t>with</w:t>
            </w:r>
            <w:r>
              <w:rPr>
                <w:spacing w:val="-8"/>
              </w:rPr>
              <w:t xml:space="preserve"> </w:t>
            </w:r>
            <w:r>
              <w:t>respect</w:t>
            </w:r>
            <w:r>
              <w:rPr>
                <w:spacing w:val="-1"/>
              </w:rPr>
              <w:t xml:space="preserve"> </w:t>
            </w:r>
            <w:r>
              <w:t>to</w:t>
            </w:r>
            <w:r>
              <w:rPr>
                <w:spacing w:val="-12"/>
              </w:rPr>
              <w:t xml:space="preserve"> </w:t>
            </w:r>
            <w:r>
              <w:t>use</w:t>
            </w:r>
            <w:r>
              <w:rPr>
                <w:spacing w:val="-7"/>
              </w:rPr>
              <w:t xml:space="preserve"> </w:t>
            </w:r>
            <w:r>
              <w:t>of</w:t>
            </w:r>
            <w:r>
              <w:rPr>
                <w:spacing w:val="-12"/>
              </w:rPr>
              <w:t xml:space="preserve"> </w:t>
            </w:r>
            <w:r>
              <w:t>medicines</w:t>
            </w:r>
            <w:r>
              <w:rPr>
                <w:spacing w:val="-2"/>
              </w:rPr>
              <w:t xml:space="preserve"> </w:t>
            </w:r>
            <w:r>
              <w:t>and</w:t>
            </w:r>
            <w:r>
              <w:rPr>
                <w:spacing w:val="-7"/>
              </w:rPr>
              <w:t xml:space="preserve"> </w:t>
            </w:r>
            <w:r>
              <w:rPr>
                <w:spacing w:val="-4"/>
              </w:rPr>
              <w:t>drugs</w:t>
            </w:r>
          </w:p>
          <w:p w14:paraId="3C236B1E" w14:textId="77777777" w:rsidR="00E25AAF" w:rsidRDefault="00000000">
            <w:pPr>
              <w:pStyle w:val="TableParagraph"/>
              <w:numPr>
                <w:ilvl w:val="0"/>
                <w:numId w:val="35"/>
              </w:numPr>
              <w:tabs>
                <w:tab w:val="left" w:pos="840"/>
                <w:tab w:val="left" w:pos="841"/>
              </w:tabs>
              <w:spacing w:line="268" w:lineRule="exact"/>
            </w:pPr>
            <w:r>
              <w:rPr>
                <w:spacing w:val="-2"/>
              </w:rPr>
              <w:t>Hydration</w:t>
            </w:r>
          </w:p>
          <w:p w14:paraId="35D13065" w14:textId="77777777" w:rsidR="00E25AAF" w:rsidRDefault="00000000">
            <w:pPr>
              <w:pStyle w:val="TableParagraph"/>
              <w:numPr>
                <w:ilvl w:val="0"/>
                <w:numId w:val="35"/>
              </w:numPr>
              <w:tabs>
                <w:tab w:val="left" w:pos="840"/>
                <w:tab w:val="left" w:pos="841"/>
              </w:tabs>
              <w:spacing w:line="269" w:lineRule="exact"/>
            </w:pPr>
            <w:r>
              <w:t>Carry</w:t>
            </w:r>
            <w:r>
              <w:rPr>
                <w:spacing w:val="-16"/>
              </w:rPr>
              <w:t xml:space="preserve"> </w:t>
            </w:r>
            <w:r>
              <w:t>a</w:t>
            </w:r>
            <w:r>
              <w:rPr>
                <w:spacing w:val="-13"/>
              </w:rPr>
              <w:t xml:space="preserve"> </w:t>
            </w:r>
            <w:r>
              <w:t>personal</w:t>
            </w:r>
            <w:r>
              <w:rPr>
                <w:spacing w:val="-10"/>
              </w:rPr>
              <w:t xml:space="preserve"> </w:t>
            </w:r>
            <w:r>
              <w:t>first</w:t>
            </w:r>
            <w:r>
              <w:rPr>
                <w:spacing w:val="-7"/>
              </w:rPr>
              <w:t xml:space="preserve"> </w:t>
            </w:r>
            <w:r>
              <w:t>aid</w:t>
            </w:r>
            <w:r>
              <w:rPr>
                <w:spacing w:val="-12"/>
              </w:rPr>
              <w:t xml:space="preserve"> </w:t>
            </w:r>
            <w:r>
              <w:rPr>
                <w:spacing w:val="-5"/>
              </w:rPr>
              <w:t>kit</w:t>
            </w:r>
          </w:p>
        </w:tc>
      </w:tr>
      <w:tr w:rsidR="00E25AAF" w14:paraId="6DFBC862" w14:textId="77777777">
        <w:trPr>
          <w:trHeight w:val="1685"/>
        </w:trPr>
        <w:tc>
          <w:tcPr>
            <w:tcW w:w="2971" w:type="dxa"/>
          </w:tcPr>
          <w:p w14:paraId="1D4E4FFC" w14:textId="77777777" w:rsidR="00E25AAF" w:rsidRDefault="00000000">
            <w:pPr>
              <w:pStyle w:val="TableParagraph"/>
              <w:spacing w:before="1"/>
              <w:ind w:left="125" w:firstLine="0"/>
              <w:rPr>
                <w:b/>
              </w:rPr>
            </w:pPr>
            <w:r>
              <w:rPr>
                <w:b/>
              </w:rPr>
              <w:t>Poor</w:t>
            </w:r>
            <w:r>
              <w:rPr>
                <w:b/>
                <w:spacing w:val="-1"/>
              </w:rPr>
              <w:t xml:space="preserve"> </w:t>
            </w:r>
            <w:r>
              <w:rPr>
                <w:b/>
              </w:rPr>
              <w:t>radio</w:t>
            </w:r>
            <w:r>
              <w:rPr>
                <w:b/>
                <w:spacing w:val="-17"/>
              </w:rPr>
              <w:t xml:space="preserve"> </w:t>
            </w:r>
            <w:r>
              <w:rPr>
                <w:b/>
                <w:spacing w:val="-2"/>
              </w:rPr>
              <w:t>reception</w:t>
            </w:r>
          </w:p>
        </w:tc>
        <w:tc>
          <w:tcPr>
            <w:tcW w:w="4116" w:type="dxa"/>
          </w:tcPr>
          <w:p w14:paraId="605F466B" w14:textId="77777777" w:rsidR="00E25AAF" w:rsidRDefault="00000000">
            <w:pPr>
              <w:pStyle w:val="TableParagraph"/>
              <w:numPr>
                <w:ilvl w:val="0"/>
                <w:numId w:val="34"/>
              </w:numPr>
              <w:tabs>
                <w:tab w:val="left" w:pos="845"/>
                <w:tab w:val="left" w:pos="846"/>
              </w:tabs>
              <w:spacing w:before="14" w:line="280" w:lineRule="exact"/>
              <w:ind w:hanging="361"/>
            </w:pPr>
            <w:r>
              <w:t>Check back</w:t>
            </w:r>
            <w:r>
              <w:rPr>
                <w:spacing w:val="-4"/>
              </w:rPr>
              <w:t xml:space="preserve"> </w:t>
            </w:r>
            <w:r>
              <w:rPr>
                <w:spacing w:val="-2"/>
              </w:rPr>
              <w:t>delays.</w:t>
            </w:r>
          </w:p>
          <w:p w14:paraId="421D68D6" w14:textId="77777777" w:rsidR="00E25AAF" w:rsidRDefault="00000000">
            <w:pPr>
              <w:pStyle w:val="TableParagraph"/>
              <w:numPr>
                <w:ilvl w:val="0"/>
                <w:numId w:val="34"/>
              </w:numPr>
              <w:tabs>
                <w:tab w:val="left" w:pos="845"/>
                <w:tab w:val="left" w:pos="846"/>
              </w:tabs>
              <w:spacing w:line="278" w:lineRule="exact"/>
              <w:ind w:hanging="361"/>
            </w:pPr>
            <w:r>
              <w:t>Search</w:t>
            </w:r>
            <w:r>
              <w:rPr>
                <w:spacing w:val="-13"/>
              </w:rPr>
              <w:t xml:space="preserve"> </w:t>
            </w:r>
            <w:r>
              <w:t>and</w:t>
            </w:r>
            <w:r>
              <w:rPr>
                <w:spacing w:val="-12"/>
              </w:rPr>
              <w:t xml:space="preserve"> </w:t>
            </w:r>
            <w:r>
              <w:t>rescue</w:t>
            </w:r>
            <w:r>
              <w:rPr>
                <w:spacing w:val="-7"/>
              </w:rPr>
              <w:t xml:space="preserve"> </w:t>
            </w:r>
            <w:r>
              <w:rPr>
                <w:spacing w:val="-2"/>
              </w:rPr>
              <w:t>delays</w:t>
            </w:r>
          </w:p>
          <w:p w14:paraId="7D4BBE25" w14:textId="77777777" w:rsidR="00E25AAF" w:rsidRDefault="00000000">
            <w:pPr>
              <w:pStyle w:val="TableParagraph"/>
              <w:numPr>
                <w:ilvl w:val="0"/>
                <w:numId w:val="34"/>
              </w:numPr>
              <w:tabs>
                <w:tab w:val="left" w:pos="845"/>
                <w:tab w:val="left" w:pos="846"/>
              </w:tabs>
              <w:spacing w:line="275" w:lineRule="exact"/>
              <w:ind w:hanging="361"/>
            </w:pPr>
            <w:r>
              <w:rPr>
                <w:spacing w:val="-2"/>
              </w:rPr>
              <w:t>Isolation</w:t>
            </w:r>
          </w:p>
          <w:p w14:paraId="5DCA7A90" w14:textId="77777777" w:rsidR="00E25AAF" w:rsidRDefault="00000000">
            <w:pPr>
              <w:pStyle w:val="TableParagraph"/>
              <w:numPr>
                <w:ilvl w:val="0"/>
                <w:numId w:val="34"/>
              </w:numPr>
              <w:tabs>
                <w:tab w:val="left" w:pos="845"/>
                <w:tab w:val="left" w:pos="846"/>
              </w:tabs>
              <w:spacing w:line="278" w:lineRule="exact"/>
              <w:ind w:hanging="361"/>
            </w:pPr>
            <w:r>
              <w:rPr>
                <w:spacing w:val="-2"/>
              </w:rPr>
              <w:t>Exposure</w:t>
            </w:r>
          </w:p>
          <w:p w14:paraId="3BCCE085" w14:textId="77777777" w:rsidR="00E25AAF" w:rsidRDefault="00000000">
            <w:pPr>
              <w:pStyle w:val="TableParagraph"/>
              <w:numPr>
                <w:ilvl w:val="0"/>
                <w:numId w:val="34"/>
              </w:numPr>
              <w:tabs>
                <w:tab w:val="left" w:pos="845"/>
                <w:tab w:val="left" w:pos="846"/>
              </w:tabs>
              <w:ind w:hanging="361"/>
            </w:pPr>
            <w:r>
              <w:rPr>
                <w:spacing w:val="-2"/>
              </w:rPr>
              <w:t>Fatigue</w:t>
            </w:r>
          </w:p>
        </w:tc>
        <w:tc>
          <w:tcPr>
            <w:tcW w:w="6882" w:type="dxa"/>
          </w:tcPr>
          <w:p w14:paraId="3DCE31F9" w14:textId="77777777" w:rsidR="00E25AAF" w:rsidRDefault="00000000">
            <w:pPr>
              <w:pStyle w:val="TableParagraph"/>
              <w:numPr>
                <w:ilvl w:val="0"/>
                <w:numId w:val="33"/>
              </w:numPr>
              <w:tabs>
                <w:tab w:val="left" w:pos="840"/>
                <w:tab w:val="left" w:pos="841"/>
              </w:tabs>
              <w:spacing w:before="14" w:line="280" w:lineRule="exact"/>
            </w:pPr>
            <w:r>
              <w:rPr>
                <w:spacing w:val="-2"/>
              </w:rPr>
              <w:t>Pre-flight</w:t>
            </w:r>
            <w:r>
              <w:rPr>
                <w:spacing w:val="3"/>
              </w:rPr>
              <w:t xml:space="preserve"> </w:t>
            </w:r>
            <w:r>
              <w:rPr>
                <w:spacing w:val="-2"/>
              </w:rPr>
              <w:t>brief.</w:t>
            </w:r>
          </w:p>
          <w:p w14:paraId="2A5FE743" w14:textId="77777777" w:rsidR="00E25AAF" w:rsidRDefault="00000000">
            <w:pPr>
              <w:pStyle w:val="TableParagraph"/>
              <w:numPr>
                <w:ilvl w:val="0"/>
                <w:numId w:val="33"/>
              </w:numPr>
              <w:tabs>
                <w:tab w:val="left" w:pos="840"/>
                <w:tab w:val="left" w:pos="841"/>
              </w:tabs>
              <w:spacing w:line="278" w:lineRule="exact"/>
            </w:pPr>
            <w:r>
              <w:rPr>
                <w:spacing w:val="-2"/>
              </w:rPr>
              <w:t>Beware</w:t>
            </w:r>
            <w:r>
              <w:rPr>
                <w:spacing w:val="-4"/>
              </w:rPr>
              <w:t xml:space="preserve"> </w:t>
            </w:r>
            <w:r>
              <w:rPr>
                <w:spacing w:val="-2"/>
              </w:rPr>
              <w:t>of</w:t>
            </w:r>
            <w:r>
              <w:rPr>
                <w:spacing w:val="-1"/>
              </w:rPr>
              <w:t xml:space="preserve"> </w:t>
            </w:r>
            <w:r>
              <w:rPr>
                <w:spacing w:val="-2"/>
              </w:rPr>
              <w:t>flying</w:t>
            </w:r>
            <w:r>
              <w:rPr>
                <w:spacing w:val="3"/>
              </w:rPr>
              <w:t xml:space="preserve"> </w:t>
            </w:r>
            <w:r>
              <w:rPr>
                <w:spacing w:val="-2"/>
              </w:rPr>
              <w:t>behind</w:t>
            </w:r>
            <w:r>
              <w:rPr>
                <w:spacing w:val="-6"/>
              </w:rPr>
              <w:t xml:space="preserve"> </w:t>
            </w:r>
            <w:r>
              <w:rPr>
                <w:spacing w:val="-2"/>
              </w:rPr>
              <w:t>ridges</w:t>
            </w:r>
            <w:r>
              <w:rPr>
                <w:spacing w:val="-5"/>
              </w:rPr>
              <w:t xml:space="preserve"> </w:t>
            </w:r>
            <w:r>
              <w:rPr>
                <w:spacing w:val="-2"/>
              </w:rPr>
              <w:t>and</w:t>
            </w:r>
            <w:r>
              <w:rPr>
                <w:spacing w:val="-5"/>
              </w:rPr>
              <w:t xml:space="preserve"> </w:t>
            </w:r>
            <w:r>
              <w:rPr>
                <w:spacing w:val="-2"/>
              </w:rPr>
              <w:t>mountains</w:t>
            </w:r>
          </w:p>
          <w:p w14:paraId="3C37CBF5" w14:textId="77777777" w:rsidR="00E25AAF" w:rsidRDefault="00000000">
            <w:pPr>
              <w:pStyle w:val="TableParagraph"/>
              <w:numPr>
                <w:ilvl w:val="0"/>
                <w:numId w:val="33"/>
              </w:numPr>
              <w:tabs>
                <w:tab w:val="left" w:pos="840"/>
                <w:tab w:val="left" w:pos="841"/>
              </w:tabs>
              <w:spacing w:line="275" w:lineRule="exact"/>
            </w:pPr>
            <w:r>
              <w:rPr>
                <w:spacing w:val="-2"/>
              </w:rPr>
              <w:t>Use</w:t>
            </w:r>
            <w:r>
              <w:rPr>
                <w:spacing w:val="-8"/>
              </w:rPr>
              <w:t xml:space="preserve"> </w:t>
            </w:r>
            <w:r>
              <w:rPr>
                <w:spacing w:val="-2"/>
              </w:rPr>
              <w:t>satellite</w:t>
            </w:r>
            <w:r>
              <w:rPr>
                <w:spacing w:val="1"/>
              </w:rPr>
              <w:t xml:space="preserve"> </w:t>
            </w:r>
            <w:r>
              <w:rPr>
                <w:spacing w:val="-2"/>
              </w:rPr>
              <w:t>trackers.</w:t>
            </w:r>
          </w:p>
          <w:p w14:paraId="43984EF2" w14:textId="77777777" w:rsidR="00E25AAF" w:rsidRDefault="00000000">
            <w:pPr>
              <w:pStyle w:val="TableParagraph"/>
              <w:numPr>
                <w:ilvl w:val="0"/>
                <w:numId w:val="33"/>
              </w:numPr>
              <w:tabs>
                <w:tab w:val="left" w:pos="840"/>
                <w:tab w:val="left" w:pos="841"/>
              </w:tabs>
              <w:spacing w:line="278" w:lineRule="exact"/>
            </w:pPr>
            <w:r>
              <w:t>Check back</w:t>
            </w:r>
            <w:r>
              <w:rPr>
                <w:spacing w:val="-4"/>
              </w:rPr>
              <w:t xml:space="preserve"> </w:t>
            </w:r>
            <w:r>
              <w:rPr>
                <w:spacing w:val="-2"/>
              </w:rPr>
              <w:t>protocols.</w:t>
            </w:r>
          </w:p>
          <w:p w14:paraId="451964B1" w14:textId="77777777" w:rsidR="00E25AAF" w:rsidRDefault="00000000">
            <w:pPr>
              <w:pStyle w:val="TableParagraph"/>
              <w:numPr>
                <w:ilvl w:val="0"/>
                <w:numId w:val="33"/>
              </w:numPr>
              <w:tabs>
                <w:tab w:val="left" w:pos="840"/>
                <w:tab w:val="left" w:pos="841"/>
              </w:tabs>
              <w:spacing w:before="5" w:line="273" w:lineRule="exact"/>
            </w:pPr>
            <w:r>
              <w:t>Carry</w:t>
            </w:r>
            <w:r>
              <w:rPr>
                <w:spacing w:val="-16"/>
              </w:rPr>
              <w:t xml:space="preserve"> </w:t>
            </w:r>
            <w:r>
              <w:t>‘Pilot</w:t>
            </w:r>
            <w:r>
              <w:rPr>
                <w:spacing w:val="-4"/>
              </w:rPr>
              <w:t xml:space="preserve"> </w:t>
            </w:r>
            <w:r>
              <w:t>Safety</w:t>
            </w:r>
            <w:r>
              <w:rPr>
                <w:spacing w:val="-1"/>
              </w:rPr>
              <w:t xml:space="preserve"> </w:t>
            </w:r>
            <w:r>
              <w:rPr>
                <w:spacing w:val="-4"/>
              </w:rPr>
              <w:t>Plan’</w:t>
            </w:r>
          </w:p>
          <w:p w14:paraId="7A38BEC7" w14:textId="77777777" w:rsidR="00E25AAF" w:rsidRDefault="00000000">
            <w:pPr>
              <w:pStyle w:val="TableParagraph"/>
              <w:numPr>
                <w:ilvl w:val="0"/>
                <w:numId w:val="33"/>
              </w:numPr>
              <w:tabs>
                <w:tab w:val="left" w:pos="840"/>
                <w:tab w:val="left" w:pos="841"/>
              </w:tabs>
              <w:spacing w:line="264" w:lineRule="exact"/>
            </w:pPr>
            <w:r>
              <w:t>Carry</w:t>
            </w:r>
            <w:r>
              <w:rPr>
                <w:spacing w:val="-7"/>
              </w:rPr>
              <w:t xml:space="preserve"> </w:t>
            </w:r>
            <w:r>
              <w:rPr>
                <w:spacing w:val="-5"/>
              </w:rPr>
              <w:t>UHF</w:t>
            </w:r>
          </w:p>
        </w:tc>
      </w:tr>
    </w:tbl>
    <w:p w14:paraId="6F434D9C" w14:textId="77777777" w:rsidR="00E25AAF" w:rsidRDefault="00E25AAF">
      <w:pPr>
        <w:spacing w:line="264" w:lineRule="exact"/>
        <w:sectPr w:rsidR="00E25AAF">
          <w:pgSz w:w="16840" w:h="11910" w:orient="landscape"/>
          <w:pgMar w:top="1180" w:right="1280" w:bottom="280" w:left="1340" w:header="786" w:footer="0" w:gutter="0"/>
          <w:cols w:space="720"/>
        </w:sectPr>
      </w:pPr>
    </w:p>
    <w:p w14:paraId="04055D2D" w14:textId="77777777" w:rsidR="00E25AAF" w:rsidRDefault="00E25AAF">
      <w:pPr>
        <w:pStyle w:val="BodyText"/>
        <w:spacing w:before="9"/>
        <w:ind w:left="0"/>
        <w:rPr>
          <w:sz w:val="16"/>
        </w:rPr>
      </w:pPr>
    </w:p>
    <w:tbl>
      <w:tblPr>
        <w:tblW w:w="0" w:type="auto"/>
        <w:tblInd w:w="1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971"/>
        <w:gridCol w:w="4116"/>
        <w:gridCol w:w="6882"/>
      </w:tblGrid>
      <w:tr w:rsidR="00E25AAF" w14:paraId="72C500A1" w14:textId="77777777">
        <w:trPr>
          <w:trHeight w:val="830"/>
        </w:trPr>
        <w:tc>
          <w:tcPr>
            <w:tcW w:w="2971" w:type="dxa"/>
          </w:tcPr>
          <w:p w14:paraId="5CD4326E" w14:textId="77777777" w:rsidR="00E25AAF" w:rsidRDefault="00E25AAF">
            <w:pPr>
              <w:pStyle w:val="TableParagraph"/>
              <w:ind w:left="0" w:firstLine="0"/>
              <w:rPr>
                <w:rFonts w:ascii="Times New Roman"/>
              </w:rPr>
            </w:pPr>
          </w:p>
        </w:tc>
        <w:tc>
          <w:tcPr>
            <w:tcW w:w="4116" w:type="dxa"/>
          </w:tcPr>
          <w:p w14:paraId="539F90CF" w14:textId="77777777" w:rsidR="00E25AAF" w:rsidRDefault="00E25AAF">
            <w:pPr>
              <w:pStyle w:val="TableParagraph"/>
              <w:ind w:left="0" w:firstLine="0"/>
              <w:rPr>
                <w:rFonts w:ascii="Times New Roman"/>
              </w:rPr>
            </w:pPr>
          </w:p>
        </w:tc>
        <w:tc>
          <w:tcPr>
            <w:tcW w:w="6882" w:type="dxa"/>
          </w:tcPr>
          <w:p w14:paraId="2B832FCA" w14:textId="77777777" w:rsidR="00E25AAF" w:rsidRDefault="00000000">
            <w:pPr>
              <w:pStyle w:val="TableParagraph"/>
              <w:numPr>
                <w:ilvl w:val="0"/>
                <w:numId w:val="32"/>
              </w:numPr>
              <w:tabs>
                <w:tab w:val="left" w:pos="840"/>
                <w:tab w:val="left" w:pos="841"/>
              </w:tabs>
              <w:spacing w:before="4"/>
              <w:ind w:right="456"/>
            </w:pPr>
            <w:r>
              <w:t>Carry</w:t>
            </w:r>
            <w:r>
              <w:rPr>
                <w:spacing w:val="-14"/>
              </w:rPr>
              <w:t xml:space="preserve"> </w:t>
            </w:r>
            <w:r>
              <w:t>mobile</w:t>
            </w:r>
            <w:r>
              <w:rPr>
                <w:spacing w:val="-13"/>
              </w:rPr>
              <w:t xml:space="preserve"> </w:t>
            </w:r>
            <w:r>
              <w:t>phone</w:t>
            </w:r>
            <w:r>
              <w:rPr>
                <w:spacing w:val="-12"/>
              </w:rPr>
              <w:t xml:space="preserve"> </w:t>
            </w:r>
            <w:r>
              <w:t>with</w:t>
            </w:r>
            <w:r>
              <w:rPr>
                <w:spacing w:val="-13"/>
              </w:rPr>
              <w:t xml:space="preserve"> </w:t>
            </w:r>
            <w:r>
              <w:t>‘navigation’</w:t>
            </w:r>
            <w:r>
              <w:rPr>
                <w:spacing w:val="-15"/>
              </w:rPr>
              <w:t xml:space="preserve"> </w:t>
            </w:r>
            <w:r>
              <w:t>details:</w:t>
            </w:r>
            <w:r>
              <w:rPr>
                <w:spacing w:val="-12"/>
              </w:rPr>
              <w:t xml:space="preserve"> </w:t>
            </w:r>
            <w:r>
              <w:t>compass</w:t>
            </w:r>
            <w:r>
              <w:rPr>
                <w:spacing w:val="-15"/>
              </w:rPr>
              <w:t xml:space="preserve"> </w:t>
            </w:r>
            <w:r>
              <w:t>/</w:t>
            </w:r>
            <w:r>
              <w:rPr>
                <w:spacing w:val="-13"/>
              </w:rPr>
              <w:t xml:space="preserve"> </w:t>
            </w:r>
            <w:r>
              <w:t>GPS</w:t>
            </w:r>
            <w:r>
              <w:rPr>
                <w:spacing w:val="-12"/>
              </w:rPr>
              <w:t xml:space="preserve"> </w:t>
            </w:r>
            <w:r>
              <w:t xml:space="preserve">for </w:t>
            </w:r>
            <w:r>
              <w:rPr>
                <w:spacing w:val="-2"/>
              </w:rPr>
              <w:t>co-ordinates.</w:t>
            </w:r>
          </w:p>
          <w:p w14:paraId="62CD2302" w14:textId="77777777" w:rsidR="00E25AAF" w:rsidRDefault="00000000">
            <w:pPr>
              <w:pStyle w:val="TableParagraph"/>
              <w:numPr>
                <w:ilvl w:val="0"/>
                <w:numId w:val="32"/>
              </w:numPr>
              <w:tabs>
                <w:tab w:val="left" w:pos="840"/>
                <w:tab w:val="left" w:pos="841"/>
              </w:tabs>
              <w:spacing w:line="258" w:lineRule="exact"/>
            </w:pPr>
            <w:r>
              <w:t>Carry</w:t>
            </w:r>
            <w:r>
              <w:rPr>
                <w:spacing w:val="-12"/>
              </w:rPr>
              <w:t xml:space="preserve"> </w:t>
            </w:r>
            <w:r>
              <w:t>spare</w:t>
            </w:r>
            <w:r>
              <w:rPr>
                <w:spacing w:val="-8"/>
              </w:rPr>
              <w:t xml:space="preserve"> </w:t>
            </w:r>
            <w:r>
              <w:t>batteries</w:t>
            </w:r>
            <w:r>
              <w:rPr>
                <w:spacing w:val="-12"/>
              </w:rPr>
              <w:t xml:space="preserve"> </w:t>
            </w:r>
            <w:r>
              <w:t>/</w:t>
            </w:r>
            <w:r>
              <w:rPr>
                <w:spacing w:val="-12"/>
              </w:rPr>
              <w:t xml:space="preserve"> </w:t>
            </w:r>
            <w:r>
              <w:t>portable</w:t>
            </w:r>
            <w:r>
              <w:rPr>
                <w:spacing w:val="-7"/>
              </w:rPr>
              <w:t xml:space="preserve"> </w:t>
            </w:r>
            <w:r>
              <w:rPr>
                <w:spacing w:val="-2"/>
              </w:rPr>
              <w:t>charger.</w:t>
            </w:r>
          </w:p>
        </w:tc>
      </w:tr>
      <w:tr w:rsidR="00E25AAF" w14:paraId="4D35EE2E" w14:textId="77777777">
        <w:trPr>
          <w:trHeight w:val="1375"/>
        </w:trPr>
        <w:tc>
          <w:tcPr>
            <w:tcW w:w="2971" w:type="dxa"/>
          </w:tcPr>
          <w:p w14:paraId="0AB618D4" w14:textId="77777777" w:rsidR="00E25AAF" w:rsidRDefault="00000000">
            <w:pPr>
              <w:pStyle w:val="TableParagraph"/>
              <w:ind w:left="125" w:firstLine="0"/>
              <w:rPr>
                <w:b/>
              </w:rPr>
            </w:pPr>
            <w:r>
              <w:rPr>
                <w:b/>
              </w:rPr>
              <w:t>Traffic</w:t>
            </w:r>
            <w:r>
              <w:rPr>
                <w:b/>
                <w:spacing w:val="-15"/>
              </w:rPr>
              <w:t xml:space="preserve"> </w:t>
            </w:r>
            <w:r>
              <w:rPr>
                <w:b/>
                <w:spacing w:val="-2"/>
              </w:rPr>
              <w:t>accident</w:t>
            </w:r>
          </w:p>
        </w:tc>
        <w:tc>
          <w:tcPr>
            <w:tcW w:w="4116" w:type="dxa"/>
          </w:tcPr>
          <w:p w14:paraId="06E325B5" w14:textId="77777777" w:rsidR="00E25AAF" w:rsidRDefault="00000000">
            <w:pPr>
              <w:pStyle w:val="TableParagraph"/>
              <w:numPr>
                <w:ilvl w:val="0"/>
                <w:numId w:val="31"/>
              </w:numPr>
              <w:tabs>
                <w:tab w:val="left" w:pos="845"/>
                <w:tab w:val="left" w:pos="846"/>
              </w:tabs>
              <w:spacing w:before="9" w:line="278" w:lineRule="exact"/>
              <w:ind w:hanging="361"/>
            </w:pPr>
            <w:r>
              <w:t>Injury</w:t>
            </w:r>
            <w:r>
              <w:rPr>
                <w:spacing w:val="-4"/>
              </w:rPr>
              <w:t xml:space="preserve"> </w:t>
            </w:r>
            <w:r>
              <w:t>ranging</w:t>
            </w:r>
            <w:r>
              <w:rPr>
                <w:spacing w:val="-1"/>
              </w:rPr>
              <w:t xml:space="preserve"> </w:t>
            </w:r>
            <w:r>
              <w:t>from</w:t>
            </w:r>
            <w:r>
              <w:rPr>
                <w:spacing w:val="-16"/>
              </w:rPr>
              <w:t xml:space="preserve"> </w:t>
            </w:r>
            <w:r>
              <w:t>minor</w:t>
            </w:r>
            <w:r>
              <w:rPr>
                <w:spacing w:val="-12"/>
              </w:rPr>
              <w:t xml:space="preserve"> </w:t>
            </w:r>
            <w:r>
              <w:t>to</w:t>
            </w:r>
            <w:r>
              <w:rPr>
                <w:spacing w:val="-8"/>
              </w:rPr>
              <w:t xml:space="preserve"> </w:t>
            </w:r>
            <w:r>
              <w:rPr>
                <w:spacing w:val="-2"/>
              </w:rPr>
              <w:t>fatal</w:t>
            </w:r>
          </w:p>
          <w:p w14:paraId="532A3611" w14:textId="77777777" w:rsidR="00E25AAF" w:rsidRDefault="00000000">
            <w:pPr>
              <w:pStyle w:val="TableParagraph"/>
              <w:numPr>
                <w:ilvl w:val="0"/>
                <w:numId w:val="31"/>
              </w:numPr>
              <w:tabs>
                <w:tab w:val="left" w:pos="845"/>
                <w:tab w:val="left" w:pos="846"/>
              </w:tabs>
              <w:spacing w:line="242" w:lineRule="auto"/>
              <w:ind w:right="338"/>
            </w:pPr>
            <w:r>
              <w:rPr>
                <w:spacing w:val="-2"/>
              </w:rPr>
              <w:t>Blockage</w:t>
            </w:r>
            <w:r>
              <w:rPr>
                <w:spacing w:val="-11"/>
              </w:rPr>
              <w:t xml:space="preserve"> </w:t>
            </w:r>
            <w:r>
              <w:rPr>
                <w:spacing w:val="-2"/>
              </w:rPr>
              <w:t>of</w:t>
            </w:r>
            <w:r>
              <w:rPr>
                <w:spacing w:val="-10"/>
              </w:rPr>
              <w:t xml:space="preserve"> </w:t>
            </w:r>
            <w:r>
              <w:rPr>
                <w:spacing w:val="-2"/>
              </w:rPr>
              <w:t>access</w:t>
            </w:r>
            <w:r>
              <w:rPr>
                <w:spacing w:val="-12"/>
              </w:rPr>
              <w:t xml:space="preserve"> </w:t>
            </w:r>
            <w:r>
              <w:rPr>
                <w:spacing w:val="-2"/>
              </w:rPr>
              <w:t>for</w:t>
            </w:r>
            <w:r>
              <w:rPr>
                <w:spacing w:val="-12"/>
              </w:rPr>
              <w:t xml:space="preserve"> </w:t>
            </w:r>
            <w:r>
              <w:rPr>
                <w:spacing w:val="-2"/>
              </w:rPr>
              <w:t>emergency response</w:t>
            </w:r>
          </w:p>
        </w:tc>
        <w:tc>
          <w:tcPr>
            <w:tcW w:w="6882" w:type="dxa"/>
          </w:tcPr>
          <w:p w14:paraId="1569158D" w14:textId="77777777" w:rsidR="00E25AAF" w:rsidRDefault="00000000">
            <w:pPr>
              <w:pStyle w:val="TableParagraph"/>
              <w:numPr>
                <w:ilvl w:val="0"/>
                <w:numId w:val="30"/>
              </w:numPr>
              <w:tabs>
                <w:tab w:val="left" w:pos="840"/>
                <w:tab w:val="left" w:pos="841"/>
              </w:tabs>
              <w:spacing w:before="9" w:line="278" w:lineRule="exact"/>
            </w:pPr>
            <w:r>
              <w:rPr>
                <w:spacing w:val="-2"/>
              </w:rPr>
              <w:t>Assigned</w:t>
            </w:r>
            <w:r>
              <w:rPr>
                <w:spacing w:val="-8"/>
              </w:rPr>
              <w:t xml:space="preserve"> </w:t>
            </w:r>
            <w:r>
              <w:rPr>
                <w:spacing w:val="-2"/>
              </w:rPr>
              <w:t>convoy</w:t>
            </w:r>
            <w:r>
              <w:t xml:space="preserve"> </w:t>
            </w:r>
            <w:r>
              <w:rPr>
                <w:spacing w:val="-2"/>
              </w:rPr>
              <w:t>marshal</w:t>
            </w:r>
            <w:r>
              <w:rPr>
                <w:spacing w:val="-1"/>
              </w:rPr>
              <w:t xml:space="preserve"> </w:t>
            </w:r>
            <w:r>
              <w:rPr>
                <w:spacing w:val="-2"/>
              </w:rPr>
              <w:t>to</w:t>
            </w:r>
            <w:r>
              <w:rPr>
                <w:spacing w:val="-9"/>
              </w:rPr>
              <w:t xml:space="preserve"> </w:t>
            </w:r>
            <w:r>
              <w:rPr>
                <w:spacing w:val="-2"/>
              </w:rPr>
              <w:t>monitor convoy</w:t>
            </w:r>
            <w:r>
              <w:rPr>
                <w:spacing w:val="-1"/>
              </w:rPr>
              <w:t xml:space="preserve"> </w:t>
            </w:r>
            <w:r>
              <w:rPr>
                <w:spacing w:val="-2"/>
              </w:rPr>
              <w:t>safety</w:t>
            </w:r>
          </w:p>
          <w:p w14:paraId="7B6C80DC" w14:textId="77777777" w:rsidR="00E25AAF" w:rsidRDefault="00000000">
            <w:pPr>
              <w:pStyle w:val="TableParagraph"/>
              <w:numPr>
                <w:ilvl w:val="0"/>
                <w:numId w:val="30"/>
              </w:numPr>
              <w:tabs>
                <w:tab w:val="left" w:pos="840"/>
                <w:tab w:val="left" w:pos="841"/>
              </w:tabs>
              <w:spacing w:line="242" w:lineRule="auto"/>
              <w:ind w:right="653"/>
            </w:pPr>
            <w:r>
              <w:t>Tactics</w:t>
            </w:r>
            <w:r>
              <w:rPr>
                <w:spacing w:val="-16"/>
              </w:rPr>
              <w:t xml:space="preserve"> </w:t>
            </w:r>
            <w:r>
              <w:t>to</w:t>
            </w:r>
            <w:r>
              <w:rPr>
                <w:spacing w:val="-13"/>
              </w:rPr>
              <w:t xml:space="preserve"> </w:t>
            </w:r>
            <w:r>
              <w:t>reduce</w:t>
            </w:r>
            <w:r>
              <w:rPr>
                <w:spacing w:val="-14"/>
              </w:rPr>
              <w:t xml:space="preserve"> </w:t>
            </w:r>
            <w:r>
              <w:t>upward</w:t>
            </w:r>
            <w:r>
              <w:rPr>
                <w:spacing w:val="-12"/>
              </w:rPr>
              <w:t xml:space="preserve"> </w:t>
            </w:r>
            <w:r>
              <w:t>and</w:t>
            </w:r>
            <w:r>
              <w:rPr>
                <w:spacing w:val="-16"/>
              </w:rPr>
              <w:t xml:space="preserve"> </w:t>
            </w:r>
            <w:r>
              <w:t>downward</w:t>
            </w:r>
            <w:r>
              <w:rPr>
                <w:spacing w:val="-13"/>
              </w:rPr>
              <w:t xml:space="preserve"> </w:t>
            </w:r>
            <w:r>
              <w:t>vehicle</w:t>
            </w:r>
            <w:r>
              <w:rPr>
                <w:spacing w:val="-15"/>
              </w:rPr>
              <w:t xml:space="preserve"> </w:t>
            </w:r>
            <w:r>
              <w:t>traffic</w:t>
            </w:r>
            <w:r>
              <w:rPr>
                <w:spacing w:val="-12"/>
              </w:rPr>
              <w:t xml:space="preserve"> </w:t>
            </w:r>
            <w:r>
              <w:t>at</w:t>
            </w:r>
            <w:r>
              <w:rPr>
                <w:spacing w:val="-14"/>
              </w:rPr>
              <w:t xml:space="preserve"> </w:t>
            </w:r>
            <w:r>
              <w:t>the same time on the mountain roads</w:t>
            </w:r>
          </w:p>
          <w:p w14:paraId="0C98726F" w14:textId="77777777" w:rsidR="00E25AAF" w:rsidRDefault="00000000">
            <w:pPr>
              <w:pStyle w:val="TableParagraph"/>
              <w:numPr>
                <w:ilvl w:val="0"/>
                <w:numId w:val="30"/>
              </w:numPr>
              <w:tabs>
                <w:tab w:val="left" w:pos="840"/>
                <w:tab w:val="left" w:pos="841"/>
              </w:tabs>
              <w:spacing w:line="262" w:lineRule="exact"/>
            </w:pPr>
            <w:r>
              <w:t>Ground</w:t>
            </w:r>
            <w:r>
              <w:rPr>
                <w:spacing w:val="-15"/>
              </w:rPr>
              <w:t xml:space="preserve"> </w:t>
            </w:r>
            <w:r>
              <w:t>based</w:t>
            </w:r>
            <w:r>
              <w:rPr>
                <w:spacing w:val="-13"/>
              </w:rPr>
              <w:t xml:space="preserve"> </w:t>
            </w:r>
            <w:r>
              <w:t>safety</w:t>
            </w:r>
            <w:r>
              <w:rPr>
                <w:spacing w:val="-12"/>
              </w:rPr>
              <w:t xml:space="preserve"> </w:t>
            </w:r>
            <w:r>
              <w:t>officer</w:t>
            </w:r>
            <w:r>
              <w:rPr>
                <w:spacing w:val="-13"/>
              </w:rPr>
              <w:t xml:space="preserve"> </w:t>
            </w:r>
            <w:r>
              <w:t>trained</w:t>
            </w:r>
            <w:r>
              <w:rPr>
                <w:spacing w:val="-11"/>
              </w:rPr>
              <w:t xml:space="preserve"> </w:t>
            </w:r>
            <w:r>
              <w:t>in</w:t>
            </w:r>
            <w:r>
              <w:rPr>
                <w:spacing w:val="-13"/>
              </w:rPr>
              <w:t xml:space="preserve"> </w:t>
            </w:r>
            <w:r>
              <w:t>first</w:t>
            </w:r>
            <w:r>
              <w:rPr>
                <w:spacing w:val="-6"/>
              </w:rPr>
              <w:t xml:space="preserve"> </w:t>
            </w:r>
            <w:r>
              <w:t>aid</w:t>
            </w:r>
            <w:r>
              <w:rPr>
                <w:spacing w:val="-16"/>
              </w:rPr>
              <w:t xml:space="preserve"> </w:t>
            </w:r>
            <w:r>
              <w:t>and</w:t>
            </w:r>
            <w:r>
              <w:rPr>
                <w:spacing w:val="-12"/>
              </w:rPr>
              <w:t xml:space="preserve"> </w:t>
            </w:r>
            <w:r>
              <w:t>equipped</w:t>
            </w:r>
            <w:r>
              <w:rPr>
                <w:spacing w:val="-12"/>
              </w:rPr>
              <w:t xml:space="preserve"> </w:t>
            </w:r>
            <w:r>
              <w:rPr>
                <w:spacing w:val="-4"/>
              </w:rPr>
              <w:t>with</w:t>
            </w:r>
          </w:p>
          <w:p w14:paraId="4F6ABF33" w14:textId="77777777" w:rsidR="00E25AAF" w:rsidRDefault="00000000">
            <w:pPr>
              <w:pStyle w:val="TableParagraph"/>
              <w:spacing w:line="255" w:lineRule="exact"/>
              <w:ind w:firstLine="0"/>
            </w:pPr>
            <w:r>
              <w:t>first</w:t>
            </w:r>
            <w:r>
              <w:rPr>
                <w:spacing w:val="-9"/>
              </w:rPr>
              <w:t xml:space="preserve"> </w:t>
            </w:r>
            <w:r>
              <w:t>aid</w:t>
            </w:r>
            <w:r>
              <w:rPr>
                <w:spacing w:val="-10"/>
              </w:rPr>
              <w:t xml:space="preserve"> </w:t>
            </w:r>
            <w:r>
              <w:rPr>
                <w:spacing w:val="-5"/>
              </w:rPr>
              <w:t>kit</w:t>
            </w:r>
          </w:p>
        </w:tc>
      </w:tr>
      <w:tr w:rsidR="00E25AAF" w14:paraId="64663FCF" w14:textId="77777777">
        <w:trPr>
          <w:trHeight w:val="1125"/>
        </w:trPr>
        <w:tc>
          <w:tcPr>
            <w:tcW w:w="2971" w:type="dxa"/>
          </w:tcPr>
          <w:p w14:paraId="28FF2EB5" w14:textId="77777777" w:rsidR="00E25AAF" w:rsidRDefault="00000000">
            <w:pPr>
              <w:pStyle w:val="TableParagraph"/>
              <w:ind w:left="125" w:firstLine="0"/>
              <w:rPr>
                <w:b/>
              </w:rPr>
            </w:pPr>
            <w:r>
              <w:rPr>
                <w:b/>
              </w:rPr>
              <w:t>Heat,</w:t>
            </w:r>
            <w:r>
              <w:rPr>
                <w:b/>
                <w:spacing w:val="-12"/>
              </w:rPr>
              <w:t xml:space="preserve"> </w:t>
            </w:r>
            <w:r>
              <w:rPr>
                <w:b/>
              </w:rPr>
              <w:t>Sunburn</w:t>
            </w:r>
            <w:r>
              <w:rPr>
                <w:b/>
                <w:spacing w:val="-1"/>
              </w:rPr>
              <w:t xml:space="preserve"> </w:t>
            </w:r>
            <w:r>
              <w:rPr>
                <w:b/>
              </w:rPr>
              <w:t>and</w:t>
            </w:r>
            <w:r>
              <w:rPr>
                <w:b/>
                <w:spacing w:val="-7"/>
              </w:rPr>
              <w:t xml:space="preserve"> </w:t>
            </w:r>
            <w:r>
              <w:rPr>
                <w:b/>
                <w:spacing w:val="-2"/>
              </w:rPr>
              <w:t>Sunstroke</w:t>
            </w:r>
          </w:p>
        </w:tc>
        <w:tc>
          <w:tcPr>
            <w:tcW w:w="4116" w:type="dxa"/>
          </w:tcPr>
          <w:p w14:paraId="60AFA0FB" w14:textId="77777777" w:rsidR="00E25AAF" w:rsidRDefault="00000000">
            <w:pPr>
              <w:pStyle w:val="TableParagraph"/>
              <w:numPr>
                <w:ilvl w:val="0"/>
                <w:numId w:val="29"/>
              </w:numPr>
              <w:tabs>
                <w:tab w:val="left" w:pos="845"/>
                <w:tab w:val="left" w:pos="846"/>
              </w:tabs>
              <w:spacing w:before="4"/>
              <w:ind w:hanging="361"/>
            </w:pPr>
            <w:r>
              <w:rPr>
                <w:spacing w:val="-2"/>
              </w:rPr>
              <w:t>Dehydration</w:t>
            </w:r>
          </w:p>
          <w:p w14:paraId="4CBFA51C" w14:textId="77777777" w:rsidR="00E25AAF" w:rsidRDefault="00000000">
            <w:pPr>
              <w:pStyle w:val="TableParagraph"/>
              <w:numPr>
                <w:ilvl w:val="0"/>
                <w:numId w:val="29"/>
              </w:numPr>
              <w:tabs>
                <w:tab w:val="left" w:pos="845"/>
                <w:tab w:val="left" w:pos="846"/>
              </w:tabs>
              <w:spacing w:before="5" w:line="275" w:lineRule="exact"/>
              <w:ind w:hanging="361"/>
            </w:pPr>
            <w:r>
              <w:t>Blistering</w:t>
            </w:r>
            <w:r>
              <w:rPr>
                <w:spacing w:val="-6"/>
              </w:rPr>
              <w:t xml:space="preserve"> </w:t>
            </w:r>
            <w:r>
              <w:t>/</w:t>
            </w:r>
            <w:r>
              <w:rPr>
                <w:spacing w:val="-7"/>
              </w:rPr>
              <w:t xml:space="preserve"> </w:t>
            </w:r>
            <w:r>
              <w:rPr>
                <w:spacing w:val="-4"/>
              </w:rPr>
              <w:t>pain</w:t>
            </w:r>
          </w:p>
          <w:p w14:paraId="6F2DFA89" w14:textId="77777777" w:rsidR="00E25AAF" w:rsidRDefault="00000000">
            <w:pPr>
              <w:pStyle w:val="TableParagraph"/>
              <w:numPr>
                <w:ilvl w:val="0"/>
                <w:numId w:val="29"/>
              </w:numPr>
              <w:tabs>
                <w:tab w:val="left" w:pos="845"/>
                <w:tab w:val="left" w:pos="846"/>
              </w:tabs>
              <w:spacing w:line="270" w:lineRule="exact"/>
              <w:ind w:hanging="361"/>
            </w:pPr>
            <w:r>
              <w:rPr>
                <w:spacing w:val="-2"/>
              </w:rPr>
              <w:t>Distraction</w:t>
            </w:r>
            <w:r>
              <w:rPr>
                <w:spacing w:val="-8"/>
              </w:rPr>
              <w:t xml:space="preserve"> </w:t>
            </w:r>
            <w:r>
              <w:rPr>
                <w:spacing w:val="-2"/>
              </w:rPr>
              <w:t>and</w:t>
            </w:r>
            <w:r>
              <w:rPr>
                <w:spacing w:val="-3"/>
              </w:rPr>
              <w:t xml:space="preserve"> </w:t>
            </w:r>
            <w:r>
              <w:rPr>
                <w:spacing w:val="-2"/>
              </w:rPr>
              <w:t>poor</w:t>
            </w:r>
            <w:r>
              <w:rPr>
                <w:spacing w:val="-4"/>
              </w:rPr>
              <w:t xml:space="preserve"> </w:t>
            </w:r>
            <w:r>
              <w:rPr>
                <w:spacing w:val="-2"/>
              </w:rPr>
              <w:t>thinking</w:t>
            </w:r>
            <w:r>
              <w:rPr>
                <w:spacing w:val="8"/>
              </w:rPr>
              <w:t xml:space="preserve"> </w:t>
            </w:r>
            <w:r>
              <w:rPr>
                <w:spacing w:val="-2"/>
              </w:rPr>
              <w:t>skills.</w:t>
            </w:r>
          </w:p>
          <w:p w14:paraId="51F15207" w14:textId="77777777" w:rsidR="00E25AAF" w:rsidRDefault="00000000">
            <w:pPr>
              <w:pStyle w:val="TableParagraph"/>
              <w:numPr>
                <w:ilvl w:val="0"/>
                <w:numId w:val="29"/>
              </w:numPr>
              <w:tabs>
                <w:tab w:val="left" w:pos="845"/>
                <w:tab w:val="left" w:pos="846"/>
              </w:tabs>
              <w:spacing w:line="271" w:lineRule="exact"/>
              <w:ind w:hanging="361"/>
            </w:pPr>
            <w:r>
              <w:t>Lack of</w:t>
            </w:r>
            <w:r>
              <w:rPr>
                <w:spacing w:val="-1"/>
              </w:rPr>
              <w:t xml:space="preserve"> </w:t>
            </w:r>
            <w:r>
              <w:rPr>
                <w:spacing w:val="-2"/>
              </w:rPr>
              <w:t>coordination</w:t>
            </w:r>
          </w:p>
        </w:tc>
        <w:tc>
          <w:tcPr>
            <w:tcW w:w="6882" w:type="dxa"/>
          </w:tcPr>
          <w:p w14:paraId="31E4C4EA" w14:textId="77777777" w:rsidR="00E25AAF" w:rsidRDefault="00000000">
            <w:pPr>
              <w:pStyle w:val="TableParagraph"/>
              <w:numPr>
                <w:ilvl w:val="0"/>
                <w:numId w:val="28"/>
              </w:numPr>
              <w:tabs>
                <w:tab w:val="left" w:pos="840"/>
                <w:tab w:val="left" w:pos="841"/>
              </w:tabs>
              <w:spacing w:before="4"/>
            </w:pPr>
            <w:r>
              <w:t>Sun</w:t>
            </w:r>
            <w:r>
              <w:rPr>
                <w:spacing w:val="-18"/>
              </w:rPr>
              <w:t xml:space="preserve"> </w:t>
            </w:r>
            <w:r>
              <w:t>cream</w:t>
            </w:r>
            <w:r>
              <w:rPr>
                <w:spacing w:val="-13"/>
              </w:rPr>
              <w:t xml:space="preserve"> </w:t>
            </w:r>
            <w:r>
              <w:t>available</w:t>
            </w:r>
            <w:r>
              <w:rPr>
                <w:spacing w:val="-3"/>
              </w:rPr>
              <w:t xml:space="preserve"> </w:t>
            </w:r>
            <w:r>
              <w:t>at</w:t>
            </w:r>
            <w:r>
              <w:rPr>
                <w:spacing w:val="-2"/>
              </w:rPr>
              <w:t xml:space="preserve"> </w:t>
            </w:r>
            <w:r>
              <w:t>the</w:t>
            </w:r>
            <w:r>
              <w:rPr>
                <w:spacing w:val="-2"/>
              </w:rPr>
              <w:t xml:space="preserve"> </w:t>
            </w:r>
            <w:proofErr w:type="spellStart"/>
            <w:r>
              <w:t>take</w:t>
            </w:r>
            <w:r>
              <w:rPr>
                <w:spacing w:val="-7"/>
              </w:rPr>
              <w:t xml:space="preserve"> </w:t>
            </w:r>
            <w:r>
              <w:t>off</w:t>
            </w:r>
            <w:proofErr w:type="spellEnd"/>
            <w:r>
              <w:t>,</w:t>
            </w:r>
            <w:r>
              <w:rPr>
                <w:spacing w:val="-1"/>
              </w:rPr>
              <w:t xml:space="preserve"> </w:t>
            </w:r>
            <w:r>
              <w:t>provided</w:t>
            </w:r>
            <w:r>
              <w:rPr>
                <w:spacing w:val="-13"/>
              </w:rPr>
              <w:t xml:space="preserve"> </w:t>
            </w:r>
            <w:r>
              <w:t>by</w:t>
            </w:r>
            <w:r>
              <w:rPr>
                <w:spacing w:val="-2"/>
              </w:rPr>
              <w:t xml:space="preserve"> </w:t>
            </w:r>
            <w:r>
              <w:t>the</w:t>
            </w:r>
            <w:r>
              <w:rPr>
                <w:spacing w:val="-2"/>
              </w:rPr>
              <w:t xml:space="preserve"> organisation</w:t>
            </w:r>
          </w:p>
          <w:p w14:paraId="30630DD7" w14:textId="77777777" w:rsidR="00E25AAF" w:rsidRDefault="00000000">
            <w:pPr>
              <w:pStyle w:val="TableParagraph"/>
              <w:numPr>
                <w:ilvl w:val="0"/>
                <w:numId w:val="28"/>
              </w:numPr>
              <w:tabs>
                <w:tab w:val="left" w:pos="840"/>
                <w:tab w:val="left" w:pos="841"/>
              </w:tabs>
              <w:spacing w:before="5" w:line="275" w:lineRule="exact"/>
            </w:pPr>
            <w:r>
              <w:t>Pilots</w:t>
            </w:r>
            <w:r>
              <w:rPr>
                <w:spacing w:val="-16"/>
              </w:rPr>
              <w:t xml:space="preserve"> </w:t>
            </w:r>
            <w:r>
              <w:t>reminded</w:t>
            </w:r>
            <w:r>
              <w:rPr>
                <w:spacing w:val="-13"/>
              </w:rPr>
              <w:t xml:space="preserve"> </w:t>
            </w:r>
            <w:r>
              <w:t>to</w:t>
            </w:r>
            <w:r>
              <w:rPr>
                <w:spacing w:val="-12"/>
              </w:rPr>
              <w:t xml:space="preserve"> </w:t>
            </w:r>
            <w:r>
              <w:t>bring</w:t>
            </w:r>
            <w:r>
              <w:rPr>
                <w:spacing w:val="-2"/>
              </w:rPr>
              <w:t xml:space="preserve"> </w:t>
            </w:r>
            <w:r>
              <w:t>and</w:t>
            </w:r>
            <w:r>
              <w:rPr>
                <w:spacing w:val="-16"/>
              </w:rPr>
              <w:t xml:space="preserve"> </w:t>
            </w:r>
            <w:r>
              <w:t>use</w:t>
            </w:r>
            <w:r>
              <w:rPr>
                <w:spacing w:val="2"/>
              </w:rPr>
              <w:t xml:space="preserve"> </w:t>
            </w:r>
            <w:r>
              <w:t>sun</w:t>
            </w:r>
            <w:r>
              <w:rPr>
                <w:spacing w:val="-12"/>
              </w:rPr>
              <w:t xml:space="preserve"> </w:t>
            </w:r>
            <w:r>
              <w:rPr>
                <w:spacing w:val="-4"/>
              </w:rPr>
              <w:t>cream</w:t>
            </w:r>
          </w:p>
          <w:p w14:paraId="6316B9DC" w14:textId="77777777" w:rsidR="00E25AAF" w:rsidRDefault="00000000">
            <w:pPr>
              <w:pStyle w:val="TableParagraph"/>
              <w:numPr>
                <w:ilvl w:val="0"/>
                <w:numId w:val="28"/>
              </w:numPr>
              <w:tabs>
                <w:tab w:val="left" w:pos="840"/>
                <w:tab w:val="left" w:pos="841"/>
              </w:tabs>
              <w:spacing w:line="270" w:lineRule="exact"/>
            </w:pPr>
            <w:r>
              <w:t>Pilots</w:t>
            </w:r>
            <w:r>
              <w:rPr>
                <w:spacing w:val="-16"/>
              </w:rPr>
              <w:t xml:space="preserve"> </w:t>
            </w:r>
            <w:r>
              <w:t>reminded</w:t>
            </w:r>
            <w:r>
              <w:rPr>
                <w:spacing w:val="-13"/>
              </w:rPr>
              <w:t xml:space="preserve"> </w:t>
            </w:r>
            <w:r>
              <w:t>to</w:t>
            </w:r>
            <w:r>
              <w:rPr>
                <w:spacing w:val="-12"/>
              </w:rPr>
              <w:t xml:space="preserve"> </w:t>
            </w:r>
            <w:r>
              <w:t>hydrate</w:t>
            </w:r>
            <w:r>
              <w:rPr>
                <w:spacing w:val="-8"/>
              </w:rPr>
              <w:t xml:space="preserve"> </w:t>
            </w:r>
            <w:r>
              <w:t>during</w:t>
            </w:r>
            <w:r>
              <w:rPr>
                <w:spacing w:val="-2"/>
              </w:rPr>
              <w:t xml:space="preserve"> flight</w:t>
            </w:r>
          </w:p>
          <w:p w14:paraId="79E51512" w14:textId="77777777" w:rsidR="00E25AAF" w:rsidRDefault="00000000">
            <w:pPr>
              <w:pStyle w:val="TableParagraph"/>
              <w:numPr>
                <w:ilvl w:val="0"/>
                <w:numId w:val="28"/>
              </w:numPr>
              <w:tabs>
                <w:tab w:val="left" w:pos="840"/>
                <w:tab w:val="left" w:pos="841"/>
              </w:tabs>
              <w:spacing w:line="271" w:lineRule="exact"/>
            </w:pPr>
            <w:r>
              <w:t>Provide</w:t>
            </w:r>
            <w:r>
              <w:rPr>
                <w:spacing w:val="-13"/>
              </w:rPr>
              <w:t xml:space="preserve"> </w:t>
            </w:r>
            <w:r>
              <w:t>sun</w:t>
            </w:r>
            <w:r>
              <w:rPr>
                <w:spacing w:val="-16"/>
              </w:rPr>
              <w:t xml:space="preserve"> </w:t>
            </w:r>
            <w:r>
              <w:t>shelters</w:t>
            </w:r>
            <w:r>
              <w:rPr>
                <w:spacing w:val="-11"/>
              </w:rPr>
              <w:t xml:space="preserve"> </w:t>
            </w:r>
            <w:r>
              <w:t>at</w:t>
            </w:r>
            <w:r>
              <w:rPr>
                <w:spacing w:val="-2"/>
              </w:rPr>
              <w:t xml:space="preserve"> launch.</w:t>
            </w:r>
          </w:p>
        </w:tc>
      </w:tr>
      <w:tr w:rsidR="00E25AAF" w14:paraId="3B35C1F5" w14:textId="77777777">
        <w:trPr>
          <w:trHeight w:val="1680"/>
        </w:trPr>
        <w:tc>
          <w:tcPr>
            <w:tcW w:w="2971" w:type="dxa"/>
          </w:tcPr>
          <w:p w14:paraId="41AAD42C" w14:textId="77777777" w:rsidR="00E25AAF" w:rsidRDefault="00000000">
            <w:pPr>
              <w:pStyle w:val="TableParagraph"/>
              <w:ind w:left="125" w:firstLine="0"/>
              <w:rPr>
                <w:b/>
              </w:rPr>
            </w:pPr>
            <w:r>
              <w:rPr>
                <w:b/>
              </w:rPr>
              <w:t>Animals</w:t>
            </w:r>
            <w:r>
              <w:rPr>
                <w:b/>
                <w:spacing w:val="-15"/>
              </w:rPr>
              <w:t xml:space="preserve"> </w:t>
            </w:r>
            <w:r>
              <w:rPr>
                <w:b/>
              </w:rPr>
              <w:t>and</w:t>
            </w:r>
            <w:r>
              <w:rPr>
                <w:b/>
                <w:spacing w:val="-3"/>
              </w:rPr>
              <w:t xml:space="preserve"> </w:t>
            </w:r>
            <w:r>
              <w:rPr>
                <w:b/>
              </w:rPr>
              <w:t>farm</w:t>
            </w:r>
            <w:r>
              <w:rPr>
                <w:b/>
                <w:spacing w:val="-11"/>
              </w:rPr>
              <w:t xml:space="preserve"> </w:t>
            </w:r>
            <w:r>
              <w:rPr>
                <w:b/>
                <w:spacing w:val="-4"/>
              </w:rPr>
              <w:t>stock</w:t>
            </w:r>
          </w:p>
        </w:tc>
        <w:tc>
          <w:tcPr>
            <w:tcW w:w="4116" w:type="dxa"/>
          </w:tcPr>
          <w:p w14:paraId="519A6C02" w14:textId="77777777" w:rsidR="00E25AAF" w:rsidRDefault="00000000">
            <w:pPr>
              <w:pStyle w:val="TableParagraph"/>
              <w:numPr>
                <w:ilvl w:val="0"/>
                <w:numId w:val="27"/>
              </w:numPr>
              <w:tabs>
                <w:tab w:val="left" w:pos="845"/>
                <w:tab w:val="left" w:pos="846"/>
              </w:tabs>
              <w:spacing w:before="4"/>
              <w:ind w:hanging="361"/>
            </w:pPr>
            <w:r>
              <w:t>Injury</w:t>
            </w:r>
            <w:r>
              <w:rPr>
                <w:spacing w:val="-1"/>
              </w:rPr>
              <w:t xml:space="preserve"> </w:t>
            </w:r>
            <w:r>
              <w:t>to</w:t>
            </w:r>
            <w:r>
              <w:rPr>
                <w:spacing w:val="-2"/>
              </w:rPr>
              <w:t xml:space="preserve"> </w:t>
            </w:r>
            <w:r>
              <w:t>Self</w:t>
            </w:r>
            <w:r>
              <w:rPr>
                <w:spacing w:val="-18"/>
              </w:rPr>
              <w:t xml:space="preserve"> </w:t>
            </w:r>
            <w:r>
              <w:rPr>
                <w:spacing w:val="-2"/>
              </w:rPr>
              <w:t>/other</w:t>
            </w:r>
          </w:p>
          <w:p w14:paraId="2C2E6244" w14:textId="77777777" w:rsidR="00E25AAF" w:rsidRDefault="00000000">
            <w:pPr>
              <w:pStyle w:val="TableParagraph"/>
              <w:numPr>
                <w:ilvl w:val="0"/>
                <w:numId w:val="27"/>
              </w:numPr>
              <w:tabs>
                <w:tab w:val="left" w:pos="845"/>
                <w:tab w:val="left" w:pos="846"/>
              </w:tabs>
              <w:spacing w:before="5" w:line="280" w:lineRule="exact"/>
              <w:ind w:hanging="361"/>
            </w:pPr>
            <w:r>
              <w:t>Injury</w:t>
            </w:r>
            <w:r>
              <w:rPr>
                <w:spacing w:val="-5"/>
              </w:rPr>
              <w:t xml:space="preserve"> </w:t>
            </w:r>
            <w:r>
              <w:t>to</w:t>
            </w:r>
            <w:r>
              <w:rPr>
                <w:spacing w:val="-2"/>
              </w:rPr>
              <w:t xml:space="preserve"> stock</w:t>
            </w:r>
          </w:p>
          <w:p w14:paraId="0A7CA6DE" w14:textId="77777777" w:rsidR="00E25AAF" w:rsidRDefault="00000000">
            <w:pPr>
              <w:pStyle w:val="TableParagraph"/>
              <w:numPr>
                <w:ilvl w:val="0"/>
                <w:numId w:val="27"/>
              </w:numPr>
              <w:tabs>
                <w:tab w:val="left" w:pos="845"/>
                <w:tab w:val="left" w:pos="846"/>
              </w:tabs>
              <w:spacing w:line="278" w:lineRule="exact"/>
              <w:ind w:hanging="361"/>
            </w:pPr>
            <w:r>
              <w:t>Damage</w:t>
            </w:r>
            <w:r>
              <w:rPr>
                <w:spacing w:val="-1"/>
              </w:rPr>
              <w:t xml:space="preserve"> </w:t>
            </w:r>
            <w:r>
              <w:t>to</w:t>
            </w:r>
            <w:r>
              <w:rPr>
                <w:spacing w:val="-1"/>
              </w:rPr>
              <w:t xml:space="preserve"> </w:t>
            </w:r>
            <w:r>
              <w:rPr>
                <w:spacing w:val="-2"/>
              </w:rPr>
              <w:t>property</w:t>
            </w:r>
          </w:p>
          <w:p w14:paraId="6B1A5628" w14:textId="77777777" w:rsidR="00E25AAF" w:rsidRDefault="00000000">
            <w:pPr>
              <w:pStyle w:val="TableParagraph"/>
              <w:numPr>
                <w:ilvl w:val="0"/>
                <w:numId w:val="27"/>
              </w:numPr>
              <w:tabs>
                <w:tab w:val="left" w:pos="845"/>
                <w:tab w:val="left" w:pos="846"/>
              </w:tabs>
              <w:spacing w:line="278" w:lineRule="exact"/>
              <w:ind w:hanging="361"/>
            </w:pPr>
            <w:r>
              <w:t>Public</w:t>
            </w:r>
            <w:r>
              <w:rPr>
                <w:spacing w:val="-1"/>
              </w:rPr>
              <w:t xml:space="preserve"> </w:t>
            </w:r>
            <w:r>
              <w:rPr>
                <w:spacing w:val="-2"/>
              </w:rPr>
              <w:t>inconvenience</w:t>
            </w:r>
          </w:p>
        </w:tc>
        <w:tc>
          <w:tcPr>
            <w:tcW w:w="6882" w:type="dxa"/>
          </w:tcPr>
          <w:p w14:paraId="6C682F9E" w14:textId="77777777" w:rsidR="00E25AAF" w:rsidRDefault="00000000">
            <w:pPr>
              <w:pStyle w:val="TableParagraph"/>
              <w:numPr>
                <w:ilvl w:val="0"/>
                <w:numId w:val="26"/>
              </w:numPr>
              <w:tabs>
                <w:tab w:val="left" w:pos="840"/>
                <w:tab w:val="left" w:pos="841"/>
              </w:tabs>
              <w:spacing w:before="4"/>
            </w:pPr>
            <w:r>
              <w:rPr>
                <w:spacing w:val="-2"/>
              </w:rPr>
              <w:t>Detailed</w:t>
            </w:r>
            <w:r>
              <w:rPr>
                <w:spacing w:val="-9"/>
              </w:rPr>
              <w:t xml:space="preserve"> </w:t>
            </w:r>
            <w:r>
              <w:rPr>
                <w:spacing w:val="-2"/>
              </w:rPr>
              <w:t>briefings</w:t>
            </w:r>
            <w:r>
              <w:rPr>
                <w:spacing w:val="-3"/>
              </w:rPr>
              <w:t xml:space="preserve"> </w:t>
            </w:r>
            <w:r>
              <w:rPr>
                <w:spacing w:val="-2"/>
              </w:rPr>
              <w:t>and</w:t>
            </w:r>
            <w:r>
              <w:rPr>
                <w:spacing w:val="-3"/>
              </w:rPr>
              <w:t xml:space="preserve"> </w:t>
            </w:r>
            <w:r>
              <w:rPr>
                <w:spacing w:val="-2"/>
              </w:rPr>
              <w:t>sound</w:t>
            </w:r>
            <w:r>
              <w:rPr>
                <w:spacing w:val="4"/>
              </w:rPr>
              <w:t xml:space="preserve"> </w:t>
            </w:r>
            <w:r>
              <w:rPr>
                <w:spacing w:val="-2"/>
              </w:rPr>
              <w:t>tasking</w:t>
            </w:r>
          </w:p>
          <w:p w14:paraId="73F7C099" w14:textId="77777777" w:rsidR="00E25AAF" w:rsidRDefault="00000000">
            <w:pPr>
              <w:pStyle w:val="TableParagraph"/>
              <w:numPr>
                <w:ilvl w:val="0"/>
                <w:numId w:val="26"/>
              </w:numPr>
              <w:tabs>
                <w:tab w:val="left" w:pos="840"/>
                <w:tab w:val="left" w:pos="841"/>
              </w:tabs>
            </w:pPr>
            <w:r>
              <w:t>Keep</w:t>
            </w:r>
            <w:r>
              <w:rPr>
                <w:spacing w:val="-2"/>
              </w:rPr>
              <w:t xml:space="preserve"> </w:t>
            </w:r>
            <w:r>
              <w:t>a</w:t>
            </w:r>
            <w:r>
              <w:rPr>
                <w:spacing w:val="-1"/>
              </w:rPr>
              <w:t xml:space="preserve"> </w:t>
            </w:r>
            <w:r>
              <w:t>good</w:t>
            </w:r>
            <w:r>
              <w:rPr>
                <w:spacing w:val="-1"/>
              </w:rPr>
              <w:t xml:space="preserve"> </w:t>
            </w:r>
            <w:r>
              <w:rPr>
                <w:spacing w:val="-2"/>
              </w:rPr>
              <w:t>lookout</w:t>
            </w:r>
          </w:p>
          <w:p w14:paraId="02A4A5B2" w14:textId="77777777" w:rsidR="00E25AAF" w:rsidRDefault="00000000">
            <w:pPr>
              <w:pStyle w:val="TableParagraph"/>
              <w:numPr>
                <w:ilvl w:val="0"/>
                <w:numId w:val="26"/>
              </w:numPr>
              <w:tabs>
                <w:tab w:val="left" w:pos="840"/>
                <w:tab w:val="left" w:pos="841"/>
              </w:tabs>
              <w:spacing w:before="9" w:line="278" w:lineRule="exact"/>
            </w:pPr>
            <w:r>
              <w:t>Be</w:t>
            </w:r>
            <w:r>
              <w:rPr>
                <w:spacing w:val="-13"/>
              </w:rPr>
              <w:t xml:space="preserve"> </w:t>
            </w:r>
            <w:r>
              <w:t>considerate</w:t>
            </w:r>
            <w:r>
              <w:rPr>
                <w:spacing w:val="-4"/>
              </w:rPr>
              <w:t xml:space="preserve"> </w:t>
            </w:r>
            <w:r>
              <w:t>and</w:t>
            </w:r>
            <w:r>
              <w:rPr>
                <w:spacing w:val="-16"/>
              </w:rPr>
              <w:t xml:space="preserve"> </w:t>
            </w:r>
            <w:r>
              <w:t>stay</w:t>
            </w:r>
            <w:r>
              <w:rPr>
                <w:spacing w:val="-8"/>
              </w:rPr>
              <w:t xml:space="preserve"> </w:t>
            </w:r>
            <w:r>
              <w:t>well</w:t>
            </w:r>
            <w:r>
              <w:rPr>
                <w:spacing w:val="-12"/>
              </w:rPr>
              <w:t xml:space="preserve"> </w:t>
            </w:r>
            <w:r>
              <w:rPr>
                <w:spacing w:val="-2"/>
              </w:rPr>
              <w:t>clear</w:t>
            </w:r>
          </w:p>
          <w:p w14:paraId="017557BD" w14:textId="77777777" w:rsidR="00E25AAF" w:rsidRDefault="00000000">
            <w:pPr>
              <w:pStyle w:val="TableParagraph"/>
              <w:numPr>
                <w:ilvl w:val="0"/>
                <w:numId w:val="26"/>
              </w:numPr>
              <w:tabs>
                <w:tab w:val="left" w:pos="840"/>
                <w:tab w:val="left" w:pos="841"/>
              </w:tabs>
              <w:spacing w:line="270" w:lineRule="exact"/>
            </w:pPr>
            <w:r>
              <w:t>NZHGPA</w:t>
            </w:r>
            <w:r>
              <w:rPr>
                <w:spacing w:val="-17"/>
              </w:rPr>
              <w:t xml:space="preserve"> </w:t>
            </w:r>
            <w:r>
              <w:t>‘code</w:t>
            </w:r>
            <w:r>
              <w:rPr>
                <w:spacing w:val="-13"/>
              </w:rPr>
              <w:t xml:space="preserve"> </w:t>
            </w:r>
            <w:r>
              <w:t>of</w:t>
            </w:r>
            <w:r>
              <w:rPr>
                <w:spacing w:val="-10"/>
              </w:rPr>
              <w:t xml:space="preserve"> </w:t>
            </w:r>
            <w:r>
              <w:rPr>
                <w:spacing w:val="-2"/>
              </w:rPr>
              <w:t>conduct’</w:t>
            </w:r>
          </w:p>
          <w:p w14:paraId="0DB39860" w14:textId="77777777" w:rsidR="00E25AAF" w:rsidRDefault="00000000">
            <w:pPr>
              <w:pStyle w:val="TableParagraph"/>
              <w:numPr>
                <w:ilvl w:val="0"/>
                <w:numId w:val="26"/>
              </w:numPr>
              <w:tabs>
                <w:tab w:val="left" w:pos="840"/>
                <w:tab w:val="left" w:pos="841"/>
              </w:tabs>
              <w:spacing w:line="268" w:lineRule="exact"/>
            </w:pPr>
            <w:r>
              <w:rPr>
                <w:spacing w:val="-2"/>
              </w:rPr>
              <w:t>NZHGPA insurance</w:t>
            </w:r>
          </w:p>
          <w:p w14:paraId="3DE95384" w14:textId="77777777" w:rsidR="00E25AAF" w:rsidRDefault="00000000">
            <w:pPr>
              <w:pStyle w:val="TableParagraph"/>
              <w:numPr>
                <w:ilvl w:val="0"/>
                <w:numId w:val="26"/>
              </w:numPr>
              <w:tabs>
                <w:tab w:val="left" w:pos="840"/>
                <w:tab w:val="left" w:pos="841"/>
              </w:tabs>
              <w:spacing w:line="272" w:lineRule="exact"/>
            </w:pPr>
            <w:r>
              <w:rPr>
                <w:spacing w:val="-2"/>
              </w:rPr>
              <w:t>Visit</w:t>
            </w:r>
            <w:r>
              <w:rPr>
                <w:spacing w:val="-5"/>
              </w:rPr>
              <w:t xml:space="preserve"> </w:t>
            </w:r>
            <w:r>
              <w:rPr>
                <w:spacing w:val="-2"/>
              </w:rPr>
              <w:t>unhappy</w:t>
            </w:r>
            <w:r>
              <w:t xml:space="preserve"> </w:t>
            </w:r>
            <w:r>
              <w:rPr>
                <w:spacing w:val="-2"/>
              </w:rPr>
              <w:t>farmers</w:t>
            </w:r>
            <w:r>
              <w:t xml:space="preserve"> </w:t>
            </w:r>
            <w:r>
              <w:rPr>
                <w:spacing w:val="-4"/>
              </w:rPr>
              <w:t>asap.</w:t>
            </w:r>
          </w:p>
        </w:tc>
      </w:tr>
      <w:tr w:rsidR="00E25AAF" w14:paraId="6CBF7D33" w14:textId="77777777">
        <w:trPr>
          <w:trHeight w:val="1380"/>
        </w:trPr>
        <w:tc>
          <w:tcPr>
            <w:tcW w:w="2971" w:type="dxa"/>
          </w:tcPr>
          <w:p w14:paraId="185E993E" w14:textId="77777777" w:rsidR="00E25AAF" w:rsidRDefault="00000000">
            <w:pPr>
              <w:pStyle w:val="TableParagraph"/>
              <w:ind w:left="125" w:firstLine="0"/>
              <w:rPr>
                <w:b/>
              </w:rPr>
            </w:pPr>
            <w:r>
              <w:rPr>
                <w:b/>
                <w:spacing w:val="-4"/>
              </w:rPr>
              <w:t>Fire</w:t>
            </w:r>
          </w:p>
        </w:tc>
        <w:tc>
          <w:tcPr>
            <w:tcW w:w="4116" w:type="dxa"/>
          </w:tcPr>
          <w:p w14:paraId="00298CB6" w14:textId="77777777" w:rsidR="00E25AAF" w:rsidRDefault="00000000">
            <w:pPr>
              <w:pStyle w:val="TableParagraph"/>
              <w:numPr>
                <w:ilvl w:val="0"/>
                <w:numId w:val="25"/>
              </w:numPr>
              <w:tabs>
                <w:tab w:val="left" w:pos="845"/>
                <w:tab w:val="left" w:pos="846"/>
              </w:tabs>
              <w:spacing w:before="9" w:line="280" w:lineRule="exact"/>
              <w:ind w:hanging="361"/>
            </w:pPr>
            <w:r>
              <w:t>Forest</w:t>
            </w:r>
            <w:r>
              <w:rPr>
                <w:spacing w:val="-11"/>
              </w:rPr>
              <w:t xml:space="preserve"> </w:t>
            </w:r>
            <w:r>
              <w:rPr>
                <w:spacing w:val="-4"/>
              </w:rPr>
              <w:t>fire</w:t>
            </w:r>
          </w:p>
          <w:p w14:paraId="5507C389" w14:textId="77777777" w:rsidR="00E25AAF" w:rsidRDefault="00000000">
            <w:pPr>
              <w:pStyle w:val="TableParagraph"/>
              <w:numPr>
                <w:ilvl w:val="0"/>
                <w:numId w:val="25"/>
              </w:numPr>
              <w:tabs>
                <w:tab w:val="left" w:pos="845"/>
                <w:tab w:val="left" w:pos="846"/>
              </w:tabs>
              <w:spacing w:line="278" w:lineRule="exact"/>
              <w:ind w:hanging="361"/>
            </w:pPr>
            <w:r>
              <w:rPr>
                <w:spacing w:val="-2"/>
              </w:rPr>
              <w:t>Burn</w:t>
            </w:r>
            <w:r>
              <w:rPr>
                <w:spacing w:val="-7"/>
              </w:rPr>
              <w:t xml:space="preserve"> </w:t>
            </w:r>
            <w:r>
              <w:rPr>
                <w:spacing w:val="-2"/>
              </w:rPr>
              <w:t>injuries</w:t>
            </w:r>
          </w:p>
          <w:p w14:paraId="25E53910" w14:textId="77777777" w:rsidR="00E25AAF" w:rsidRDefault="00000000">
            <w:pPr>
              <w:pStyle w:val="TableParagraph"/>
              <w:numPr>
                <w:ilvl w:val="0"/>
                <w:numId w:val="25"/>
              </w:numPr>
              <w:tabs>
                <w:tab w:val="left" w:pos="845"/>
                <w:tab w:val="left" w:pos="846"/>
              </w:tabs>
              <w:spacing w:line="242" w:lineRule="auto"/>
              <w:ind w:right="338"/>
            </w:pPr>
            <w:r>
              <w:rPr>
                <w:spacing w:val="-2"/>
              </w:rPr>
              <w:t>Blockage</w:t>
            </w:r>
            <w:r>
              <w:rPr>
                <w:spacing w:val="-11"/>
              </w:rPr>
              <w:t xml:space="preserve"> </w:t>
            </w:r>
            <w:r>
              <w:rPr>
                <w:spacing w:val="-2"/>
              </w:rPr>
              <w:t>of</w:t>
            </w:r>
            <w:r>
              <w:rPr>
                <w:spacing w:val="-10"/>
              </w:rPr>
              <w:t xml:space="preserve"> </w:t>
            </w:r>
            <w:r>
              <w:rPr>
                <w:spacing w:val="-2"/>
              </w:rPr>
              <w:t>access</w:t>
            </w:r>
            <w:r>
              <w:rPr>
                <w:spacing w:val="-12"/>
              </w:rPr>
              <w:t xml:space="preserve"> </w:t>
            </w:r>
            <w:r>
              <w:rPr>
                <w:spacing w:val="-2"/>
              </w:rPr>
              <w:t>for</w:t>
            </w:r>
            <w:r>
              <w:rPr>
                <w:spacing w:val="-12"/>
              </w:rPr>
              <w:t xml:space="preserve"> </w:t>
            </w:r>
            <w:r>
              <w:rPr>
                <w:spacing w:val="-2"/>
              </w:rPr>
              <w:t>emergency response</w:t>
            </w:r>
          </w:p>
        </w:tc>
        <w:tc>
          <w:tcPr>
            <w:tcW w:w="6882" w:type="dxa"/>
          </w:tcPr>
          <w:p w14:paraId="65CAD7F4" w14:textId="77777777" w:rsidR="00E25AAF" w:rsidRDefault="00000000">
            <w:pPr>
              <w:pStyle w:val="TableParagraph"/>
              <w:numPr>
                <w:ilvl w:val="0"/>
                <w:numId w:val="24"/>
              </w:numPr>
              <w:tabs>
                <w:tab w:val="left" w:pos="840"/>
                <w:tab w:val="left" w:pos="841"/>
              </w:tabs>
              <w:spacing w:before="9" w:line="278" w:lineRule="exact"/>
            </w:pPr>
            <w:r>
              <w:rPr>
                <w:spacing w:val="-2"/>
              </w:rPr>
              <w:t>Fire</w:t>
            </w:r>
            <w:r>
              <w:rPr>
                <w:spacing w:val="-7"/>
              </w:rPr>
              <w:t xml:space="preserve"> </w:t>
            </w:r>
            <w:r>
              <w:rPr>
                <w:spacing w:val="-2"/>
              </w:rPr>
              <w:t>extinguishers</w:t>
            </w:r>
            <w:r>
              <w:t xml:space="preserve"> </w:t>
            </w:r>
            <w:r>
              <w:rPr>
                <w:spacing w:val="-2"/>
              </w:rPr>
              <w:t>and shovels in three</w:t>
            </w:r>
            <w:r>
              <w:rPr>
                <w:spacing w:val="8"/>
              </w:rPr>
              <w:t xml:space="preserve"> </w:t>
            </w:r>
            <w:r>
              <w:rPr>
                <w:spacing w:val="-2"/>
              </w:rPr>
              <w:t>competition</w:t>
            </w:r>
            <w:r>
              <w:t xml:space="preserve"> </w:t>
            </w:r>
            <w:r>
              <w:rPr>
                <w:spacing w:val="-2"/>
              </w:rPr>
              <w:t>vehicles</w:t>
            </w:r>
          </w:p>
          <w:p w14:paraId="31CB8DDF" w14:textId="77777777" w:rsidR="00E25AAF" w:rsidRDefault="00000000">
            <w:pPr>
              <w:pStyle w:val="TableParagraph"/>
              <w:numPr>
                <w:ilvl w:val="0"/>
                <w:numId w:val="24"/>
              </w:numPr>
              <w:tabs>
                <w:tab w:val="left" w:pos="840"/>
                <w:tab w:val="left" w:pos="841"/>
              </w:tabs>
              <w:spacing w:line="242" w:lineRule="auto"/>
              <w:ind w:right="387"/>
            </w:pPr>
            <w:r>
              <w:t>Smoking</w:t>
            </w:r>
            <w:r>
              <w:rPr>
                <w:spacing w:val="-14"/>
              </w:rPr>
              <w:t xml:space="preserve"> </w:t>
            </w:r>
            <w:r>
              <w:t>ban</w:t>
            </w:r>
            <w:r>
              <w:rPr>
                <w:spacing w:val="-13"/>
              </w:rPr>
              <w:t xml:space="preserve"> </w:t>
            </w:r>
            <w:r>
              <w:t>at</w:t>
            </w:r>
            <w:r>
              <w:rPr>
                <w:spacing w:val="-14"/>
              </w:rPr>
              <w:t xml:space="preserve"> </w:t>
            </w:r>
            <w:r>
              <w:t>all</w:t>
            </w:r>
            <w:r>
              <w:rPr>
                <w:spacing w:val="-12"/>
              </w:rPr>
              <w:t xml:space="preserve"> </w:t>
            </w:r>
            <w:r>
              <w:t>competition</w:t>
            </w:r>
            <w:r>
              <w:rPr>
                <w:spacing w:val="-15"/>
              </w:rPr>
              <w:t xml:space="preserve"> </w:t>
            </w:r>
            <w:r>
              <w:t>locations</w:t>
            </w:r>
            <w:r>
              <w:rPr>
                <w:spacing w:val="-13"/>
              </w:rPr>
              <w:t xml:space="preserve"> </w:t>
            </w:r>
            <w:r>
              <w:t>other</w:t>
            </w:r>
            <w:r>
              <w:rPr>
                <w:spacing w:val="-12"/>
              </w:rPr>
              <w:t xml:space="preserve"> </w:t>
            </w:r>
            <w:r>
              <w:t>than</w:t>
            </w:r>
            <w:r>
              <w:rPr>
                <w:spacing w:val="-13"/>
              </w:rPr>
              <w:t xml:space="preserve"> </w:t>
            </w:r>
            <w:r>
              <w:t>the</w:t>
            </w:r>
            <w:r>
              <w:rPr>
                <w:spacing w:val="-12"/>
              </w:rPr>
              <w:t xml:space="preserve"> </w:t>
            </w:r>
            <w:r>
              <w:t>HQ</w:t>
            </w:r>
            <w:r>
              <w:rPr>
                <w:spacing w:val="-13"/>
              </w:rPr>
              <w:t xml:space="preserve"> </w:t>
            </w:r>
            <w:r>
              <w:t>or</w:t>
            </w:r>
            <w:r>
              <w:rPr>
                <w:spacing w:val="-17"/>
              </w:rPr>
              <w:t xml:space="preserve"> </w:t>
            </w:r>
            <w:r>
              <w:t>in enclosed vehicles</w:t>
            </w:r>
          </w:p>
          <w:p w14:paraId="690E82DE" w14:textId="77777777" w:rsidR="00E25AAF" w:rsidRDefault="00000000">
            <w:pPr>
              <w:pStyle w:val="TableParagraph"/>
              <w:numPr>
                <w:ilvl w:val="0"/>
                <w:numId w:val="24"/>
              </w:numPr>
              <w:tabs>
                <w:tab w:val="left" w:pos="840"/>
                <w:tab w:val="left" w:pos="841"/>
              </w:tabs>
              <w:spacing w:line="276" w:lineRule="exact"/>
            </w:pPr>
            <w:r>
              <w:t>Electronic</w:t>
            </w:r>
            <w:r>
              <w:rPr>
                <w:spacing w:val="-13"/>
              </w:rPr>
              <w:t xml:space="preserve"> </w:t>
            </w:r>
            <w:r>
              <w:t>cigarettes</w:t>
            </w:r>
            <w:r>
              <w:rPr>
                <w:spacing w:val="-9"/>
              </w:rPr>
              <w:t xml:space="preserve"> </w:t>
            </w:r>
            <w:r>
              <w:t>are</w:t>
            </w:r>
            <w:r>
              <w:rPr>
                <w:spacing w:val="-12"/>
              </w:rPr>
              <w:t xml:space="preserve"> </w:t>
            </w:r>
            <w:r>
              <w:t>not</w:t>
            </w:r>
            <w:r>
              <w:rPr>
                <w:spacing w:val="-2"/>
              </w:rPr>
              <w:t xml:space="preserve"> </w:t>
            </w:r>
            <w:r>
              <w:t>deemed</w:t>
            </w:r>
            <w:r>
              <w:rPr>
                <w:spacing w:val="-7"/>
              </w:rPr>
              <w:t xml:space="preserve"> </w:t>
            </w:r>
            <w:r>
              <w:t>to</w:t>
            </w:r>
            <w:r>
              <w:rPr>
                <w:spacing w:val="-16"/>
              </w:rPr>
              <w:t xml:space="preserve"> </w:t>
            </w:r>
            <w:r>
              <w:t>be</w:t>
            </w:r>
            <w:r>
              <w:rPr>
                <w:spacing w:val="-8"/>
              </w:rPr>
              <w:t xml:space="preserve"> </w:t>
            </w:r>
            <w:r>
              <w:t>a</w:t>
            </w:r>
            <w:r>
              <w:rPr>
                <w:spacing w:val="-12"/>
              </w:rPr>
              <w:t xml:space="preserve"> </w:t>
            </w:r>
            <w:r>
              <w:t>fire</w:t>
            </w:r>
            <w:r>
              <w:rPr>
                <w:spacing w:val="-3"/>
              </w:rPr>
              <w:t xml:space="preserve"> </w:t>
            </w:r>
            <w:r>
              <w:rPr>
                <w:spacing w:val="-2"/>
              </w:rPr>
              <w:t>hazard</w:t>
            </w:r>
          </w:p>
        </w:tc>
      </w:tr>
    </w:tbl>
    <w:p w14:paraId="093305B7" w14:textId="77777777" w:rsidR="00E25AAF" w:rsidRDefault="00E25AAF">
      <w:pPr>
        <w:pStyle w:val="BodyText"/>
        <w:ind w:left="0"/>
        <w:rPr>
          <w:sz w:val="20"/>
        </w:rPr>
      </w:pPr>
    </w:p>
    <w:p w14:paraId="056EFE72" w14:textId="77777777" w:rsidR="00E25AAF" w:rsidRDefault="00E25AAF">
      <w:pPr>
        <w:pStyle w:val="BodyText"/>
        <w:spacing w:before="4"/>
        <w:ind w:left="0"/>
        <w:rPr>
          <w:sz w:val="20"/>
        </w:rPr>
      </w:pPr>
    </w:p>
    <w:p w14:paraId="0E242167" w14:textId="77777777" w:rsidR="00E25AAF" w:rsidRDefault="00000000">
      <w:pPr>
        <w:pStyle w:val="Heading2"/>
        <w:spacing w:before="48"/>
      </w:pPr>
      <w:bookmarkStart w:id="33" w:name="Situation_Management_and_Mitigation"/>
      <w:bookmarkStart w:id="34" w:name="_bookmark16"/>
      <w:bookmarkEnd w:id="33"/>
      <w:bookmarkEnd w:id="34"/>
      <w:r>
        <w:rPr>
          <w:color w:val="2C5292"/>
        </w:rPr>
        <w:t>Situation</w:t>
      </w:r>
      <w:r>
        <w:rPr>
          <w:color w:val="2C5292"/>
          <w:spacing w:val="1"/>
        </w:rPr>
        <w:t xml:space="preserve"> </w:t>
      </w:r>
      <w:r>
        <w:rPr>
          <w:color w:val="2C5292"/>
        </w:rPr>
        <w:t>Management</w:t>
      </w:r>
      <w:r>
        <w:rPr>
          <w:color w:val="2C5292"/>
          <w:spacing w:val="-8"/>
        </w:rPr>
        <w:t xml:space="preserve"> </w:t>
      </w:r>
      <w:r>
        <w:rPr>
          <w:color w:val="2C5292"/>
        </w:rPr>
        <w:t>and</w:t>
      </w:r>
      <w:r>
        <w:rPr>
          <w:color w:val="2C5292"/>
          <w:spacing w:val="-9"/>
        </w:rPr>
        <w:t xml:space="preserve"> </w:t>
      </w:r>
      <w:r>
        <w:rPr>
          <w:color w:val="2C5292"/>
          <w:spacing w:val="-2"/>
        </w:rPr>
        <w:t>Mitigation</w:t>
      </w:r>
    </w:p>
    <w:p w14:paraId="1B22128F" w14:textId="77777777" w:rsidR="00E25AAF" w:rsidRDefault="00000000">
      <w:pPr>
        <w:pStyle w:val="BodyText"/>
        <w:spacing w:before="21"/>
        <w:ind w:left="100"/>
      </w:pPr>
      <w:r>
        <w:t>This</w:t>
      </w:r>
      <w:r>
        <w:rPr>
          <w:spacing w:val="-18"/>
        </w:rPr>
        <w:t xml:space="preserve"> </w:t>
      </w:r>
      <w:r>
        <w:t>table</w:t>
      </w:r>
      <w:r>
        <w:rPr>
          <w:spacing w:val="-13"/>
        </w:rPr>
        <w:t xml:space="preserve"> </w:t>
      </w:r>
      <w:r>
        <w:t>defines</w:t>
      </w:r>
      <w:r>
        <w:rPr>
          <w:spacing w:val="-12"/>
        </w:rPr>
        <w:t xml:space="preserve"> </w:t>
      </w:r>
      <w:r>
        <w:t>the</w:t>
      </w:r>
      <w:r>
        <w:rPr>
          <w:spacing w:val="-13"/>
        </w:rPr>
        <w:t xml:space="preserve"> </w:t>
      </w:r>
      <w:r>
        <w:t>some</w:t>
      </w:r>
      <w:r>
        <w:rPr>
          <w:spacing w:val="-3"/>
        </w:rPr>
        <w:t xml:space="preserve"> </w:t>
      </w:r>
      <w:r>
        <w:t>identified</w:t>
      </w:r>
      <w:r>
        <w:rPr>
          <w:spacing w:val="-9"/>
        </w:rPr>
        <w:t xml:space="preserve"> </w:t>
      </w:r>
      <w:r>
        <w:t>situations,</w:t>
      </w:r>
      <w:r>
        <w:rPr>
          <w:spacing w:val="-13"/>
        </w:rPr>
        <w:t xml:space="preserve"> </w:t>
      </w:r>
      <w:r>
        <w:t>potential</w:t>
      </w:r>
      <w:r>
        <w:rPr>
          <w:spacing w:val="-12"/>
        </w:rPr>
        <w:t xml:space="preserve"> </w:t>
      </w:r>
      <w:proofErr w:type="gramStart"/>
      <w:r>
        <w:t>outcomes</w:t>
      </w:r>
      <w:proofErr w:type="gramEnd"/>
      <w:r>
        <w:rPr>
          <w:spacing w:val="-8"/>
        </w:rPr>
        <w:t xml:space="preserve"> </w:t>
      </w:r>
      <w:r>
        <w:t>and</w:t>
      </w:r>
      <w:r>
        <w:rPr>
          <w:spacing w:val="-12"/>
        </w:rPr>
        <w:t xml:space="preserve"> </w:t>
      </w:r>
      <w:r>
        <w:t>mitigation</w:t>
      </w:r>
      <w:r>
        <w:rPr>
          <w:spacing w:val="-8"/>
        </w:rPr>
        <w:t xml:space="preserve"> </w:t>
      </w:r>
      <w:r>
        <w:rPr>
          <w:spacing w:val="-2"/>
        </w:rPr>
        <w:t>strategies.</w:t>
      </w:r>
    </w:p>
    <w:p w14:paraId="052EBCE3" w14:textId="77777777" w:rsidR="00E25AAF" w:rsidRDefault="00E25AAF">
      <w:pPr>
        <w:pStyle w:val="BodyText"/>
        <w:spacing w:before="8"/>
        <w:ind w:left="0"/>
        <w:rPr>
          <w:sz w:val="15"/>
        </w:rPr>
      </w:pPr>
    </w:p>
    <w:tbl>
      <w:tblPr>
        <w:tblW w:w="0" w:type="auto"/>
        <w:tblInd w:w="1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971"/>
        <w:gridCol w:w="4116"/>
        <w:gridCol w:w="6882"/>
      </w:tblGrid>
      <w:tr w:rsidR="00E25AAF" w14:paraId="06F0E268" w14:textId="77777777">
        <w:trPr>
          <w:trHeight w:val="270"/>
        </w:trPr>
        <w:tc>
          <w:tcPr>
            <w:tcW w:w="2971" w:type="dxa"/>
            <w:tcBorders>
              <w:bottom w:val="single" w:sz="12" w:space="0" w:color="666666"/>
            </w:tcBorders>
          </w:tcPr>
          <w:p w14:paraId="6D110822" w14:textId="77777777" w:rsidR="00E25AAF" w:rsidRDefault="00000000">
            <w:pPr>
              <w:pStyle w:val="TableParagraph"/>
              <w:spacing w:line="250" w:lineRule="exact"/>
              <w:ind w:left="125" w:firstLine="0"/>
              <w:rPr>
                <w:b/>
              </w:rPr>
            </w:pPr>
            <w:r>
              <w:rPr>
                <w:b/>
                <w:spacing w:val="-2"/>
              </w:rPr>
              <w:t>Situation</w:t>
            </w:r>
          </w:p>
        </w:tc>
        <w:tc>
          <w:tcPr>
            <w:tcW w:w="4116" w:type="dxa"/>
            <w:tcBorders>
              <w:bottom w:val="single" w:sz="12" w:space="0" w:color="666666"/>
            </w:tcBorders>
          </w:tcPr>
          <w:p w14:paraId="4171FEFB" w14:textId="77777777" w:rsidR="00E25AAF" w:rsidRDefault="00000000">
            <w:pPr>
              <w:pStyle w:val="TableParagraph"/>
              <w:spacing w:line="250" w:lineRule="exact"/>
              <w:ind w:left="125" w:firstLine="0"/>
              <w:rPr>
                <w:b/>
              </w:rPr>
            </w:pPr>
            <w:r>
              <w:rPr>
                <w:b/>
                <w:spacing w:val="-2"/>
              </w:rPr>
              <w:t>Potential</w:t>
            </w:r>
            <w:r>
              <w:rPr>
                <w:b/>
              </w:rPr>
              <w:t xml:space="preserve"> </w:t>
            </w:r>
            <w:r>
              <w:rPr>
                <w:b/>
                <w:spacing w:val="-2"/>
              </w:rPr>
              <w:t>outcome</w:t>
            </w:r>
          </w:p>
        </w:tc>
        <w:tc>
          <w:tcPr>
            <w:tcW w:w="6882" w:type="dxa"/>
            <w:tcBorders>
              <w:bottom w:val="single" w:sz="12" w:space="0" w:color="666666"/>
            </w:tcBorders>
          </w:tcPr>
          <w:p w14:paraId="4D4FBC1F" w14:textId="77777777" w:rsidR="00E25AAF" w:rsidRDefault="00000000">
            <w:pPr>
              <w:pStyle w:val="TableParagraph"/>
              <w:spacing w:line="250" w:lineRule="exact"/>
              <w:ind w:left="120" w:firstLine="0"/>
              <w:rPr>
                <w:b/>
              </w:rPr>
            </w:pPr>
            <w:r>
              <w:rPr>
                <w:b/>
                <w:spacing w:val="-2"/>
              </w:rPr>
              <w:t>Mitigation</w:t>
            </w:r>
          </w:p>
        </w:tc>
      </w:tr>
      <w:tr w:rsidR="00E25AAF" w14:paraId="41136DD2" w14:textId="77777777">
        <w:trPr>
          <w:trHeight w:val="840"/>
        </w:trPr>
        <w:tc>
          <w:tcPr>
            <w:tcW w:w="2971" w:type="dxa"/>
            <w:tcBorders>
              <w:top w:val="single" w:sz="12" w:space="0" w:color="666666"/>
            </w:tcBorders>
          </w:tcPr>
          <w:p w14:paraId="622A6DE5" w14:textId="77777777" w:rsidR="00E25AAF" w:rsidRDefault="00000000">
            <w:pPr>
              <w:pStyle w:val="TableParagraph"/>
              <w:spacing w:line="264" w:lineRule="exact"/>
              <w:ind w:left="125" w:firstLine="0"/>
              <w:rPr>
                <w:b/>
              </w:rPr>
            </w:pPr>
            <w:r>
              <w:rPr>
                <w:b/>
              </w:rPr>
              <w:t>Paraglider</w:t>
            </w:r>
            <w:r>
              <w:rPr>
                <w:b/>
                <w:spacing w:val="-8"/>
              </w:rPr>
              <w:t xml:space="preserve"> </w:t>
            </w:r>
            <w:r>
              <w:rPr>
                <w:b/>
              </w:rPr>
              <w:t>crash</w:t>
            </w:r>
            <w:r>
              <w:rPr>
                <w:b/>
                <w:spacing w:val="-10"/>
              </w:rPr>
              <w:t xml:space="preserve"> </w:t>
            </w:r>
            <w:r>
              <w:rPr>
                <w:b/>
              </w:rPr>
              <w:t>on take</w:t>
            </w:r>
            <w:r>
              <w:rPr>
                <w:b/>
                <w:spacing w:val="-16"/>
              </w:rPr>
              <w:t xml:space="preserve"> </w:t>
            </w:r>
            <w:r>
              <w:rPr>
                <w:b/>
                <w:spacing w:val="-5"/>
              </w:rPr>
              <w:t>off</w:t>
            </w:r>
          </w:p>
        </w:tc>
        <w:tc>
          <w:tcPr>
            <w:tcW w:w="4116" w:type="dxa"/>
            <w:tcBorders>
              <w:top w:val="single" w:sz="12" w:space="0" w:color="666666"/>
            </w:tcBorders>
          </w:tcPr>
          <w:p w14:paraId="10C6DA4A" w14:textId="77777777" w:rsidR="00E25AAF" w:rsidRDefault="00000000">
            <w:pPr>
              <w:pStyle w:val="TableParagraph"/>
              <w:numPr>
                <w:ilvl w:val="0"/>
                <w:numId w:val="23"/>
              </w:numPr>
              <w:tabs>
                <w:tab w:val="left" w:pos="845"/>
                <w:tab w:val="left" w:pos="846"/>
              </w:tabs>
              <w:spacing w:before="5" w:line="232" w:lineRule="auto"/>
              <w:ind w:right="366"/>
            </w:pPr>
            <w:r>
              <w:rPr>
                <w:spacing w:val="-2"/>
              </w:rPr>
              <w:t>Pilot</w:t>
            </w:r>
            <w:r>
              <w:rPr>
                <w:spacing w:val="-14"/>
              </w:rPr>
              <w:t xml:space="preserve"> </w:t>
            </w:r>
            <w:r>
              <w:rPr>
                <w:spacing w:val="-2"/>
              </w:rPr>
              <w:t>injury</w:t>
            </w:r>
            <w:r>
              <w:rPr>
                <w:spacing w:val="-11"/>
              </w:rPr>
              <w:t xml:space="preserve"> </w:t>
            </w:r>
            <w:r>
              <w:rPr>
                <w:spacing w:val="-2"/>
              </w:rPr>
              <w:t>ranging</w:t>
            </w:r>
            <w:r>
              <w:rPr>
                <w:spacing w:val="-10"/>
              </w:rPr>
              <w:t xml:space="preserve"> </w:t>
            </w:r>
            <w:r>
              <w:rPr>
                <w:spacing w:val="-2"/>
              </w:rPr>
              <w:t>from</w:t>
            </w:r>
            <w:r>
              <w:rPr>
                <w:spacing w:val="-11"/>
              </w:rPr>
              <w:t xml:space="preserve"> </w:t>
            </w:r>
            <w:r>
              <w:rPr>
                <w:spacing w:val="-2"/>
              </w:rPr>
              <w:t>minor</w:t>
            </w:r>
            <w:r>
              <w:rPr>
                <w:spacing w:val="-17"/>
              </w:rPr>
              <w:t xml:space="preserve"> </w:t>
            </w:r>
            <w:r>
              <w:rPr>
                <w:spacing w:val="-2"/>
              </w:rPr>
              <w:t>to fatal</w:t>
            </w:r>
          </w:p>
        </w:tc>
        <w:tc>
          <w:tcPr>
            <w:tcW w:w="6882" w:type="dxa"/>
            <w:tcBorders>
              <w:top w:val="single" w:sz="12" w:space="0" w:color="666666"/>
            </w:tcBorders>
          </w:tcPr>
          <w:p w14:paraId="37B0F22B" w14:textId="77777777" w:rsidR="00E25AAF" w:rsidRDefault="00000000">
            <w:pPr>
              <w:pStyle w:val="TableParagraph"/>
              <w:numPr>
                <w:ilvl w:val="0"/>
                <w:numId w:val="22"/>
              </w:numPr>
              <w:tabs>
                <w:tab w:val="left" w:pos="840"/>
                <w:tab w:val="left" w:pos="841"/>
              </w:tabs>
              <w:spacing w:before="4" w:line="275" w:lineRule="exact"/>
            </w:pPr>
            <w:r>
              <w:t>Experienced</w:t>
            </w:r>
            <w:r>
              <w:rPr>
                <w:spacing w:val="-15"/>
              </w:rPr>
              <w:t xml:space="preserve"> </w:t>
            </w:r>
            <w:r>
              <w:t>launch</w:t>
            </w:r>
            <w:r>
              <w:rPr>
                <w:spacing w:val="-10"/>
              </w:rPr>
              <w:t xml:space="preserve"> </w:t>
            </w:r>
            <w:r>
              <w:rPr>
                <w:spacing w:val="-2"/>
              </w:rPr>
              <w:t>director</w:t>
            </w:r>
          </w:p>
          <w:p w14:paraId="1A4738AF" w14:textId="77777777" w:rsidR="00E25AAF" w:rsidRDefault="00000000">
            <w:pPr>
              <w:pStyle w:val="TableParagraph"/>
              <w:numPr>
                <w:ilvl w:val="0"/>
                <w:numId w:val="22"/>
              </w:numPr>
              <w:tabs>
                <w:tab w:val="left" w:pos="840"/>
                <w:tab w:val="left" w:pos="841"/>
              </w:tabs>
              <w:spacing w:line="270" w:lineRule="exact"/>
            </w:pPr>
            <w:r>
              <w:t>Task</w:t>
            </w:r>
            <w:r>
              <w:rPr>
                <w:spacing w:val="-15"/>
              </w:rPr>
              <w:t xml:space="preserve"> </w:t>
            </w:r>
            <w:r>
              <w:t>safety</w:t>
            </w:r>
            <w:r>
              <w:rPr>
                <w:spacing w:val="-9"/>
              </w:rPr>
              <w:t xml:space="preserve"> </w:t>
            </w:r>
            <w:r>
              <w:rPr>
                <w:spacing w:val="-2"/>
              </w:rPr>
              <w:t>briefing</w:t>
            </w:r>
          </w:p>
          <w:p w14:paraId="39565BFB" w14:textId="77777777" w:rsidR="00E25AAF" w:rsidRDefault="00000000">
            <w:pPr>
              <w:pStyle w:val="TableParagraph"/>
              <w:numPr>
                <w:ilvl w:val="0"/>
                <w:numId w:val="22"/>
              </w:numPr>
              <w:tabs>
                <w:tab w:val="left" w:pos="840"/>
                <w:tab w:val="left" w:pos="841"/>
              </w:tabs>
              <w:spacing w:line="271" w:lineRule="exact"/>
            </w:pPr>
            <w:r>
              <w:rPr>
                <w:spacing w:val="-2"/>
              </w:rPr>
              <w:t>Hazard identification</w:t>
            </w:r>
          </w:p>
        </w:tc>
      </w:tr>
    </w:tbl>
    <w:p w14:paraId="2168EFA0" w14:textId="77777777" w:rsidR="00E25AAF" w:rsidRDefault="00E25AAF">
      <w:pPr>
        <w:spacing w:line="271" w:lineRule="exact"/>
        <w:sectPr w:rsidR="00E25AAF">
          <w:pgSz w:w="16840" w:h="11910" w:orient="landscape"/>
          <w:pgMar w:top="1180" w:right="1280" w:bottom="280" w:left="1340" w:header="786" w:footer="0" w:gutter="0"/>
          <w:cols w:space="720"/>
        </w:sectPr>
      </w:pPr>
    </w:p>
    <w:p w14:paraId="51BD9AE6" w14:textId="77777777" w:rsidR="00E25AAF" w:rsidRDefault="00E25AAF">
      <w:pPr>
        <w:pStyle w:val="BodyText"/>
        <w:spacing w:before="9"/>
        <w:ind w:left="0"/>
        <w:rPr>
          <w:sz w:val="16"/>
        </w:rPr>
      </w:pPr>
    </w:p>
    <w:tbl>
      <w:tblPr>
        <w:tblW w:w="0" w:type="auto"/>
        <w:tblInd w:w="1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971"/>
        <w:gridCol w:w="4116"/>
        <w:gridCol w:w="6882"/>
      </w:tblGrid>
      <w:tr w:rsidR="00E25AAF" w14:paraId="69472D7F" w14:textId="77777777">
        <w:trPr>
          <w:trHeight w:val="840"/>
        </w:trPr>
        <w:tc>
          <w:tcPr>
            <w:tcW w:w="2971" w:type="dxa"/>
          </w:tcPr>
          <w:p w14:paraId="71EC5839" w14:textId="77777777" w:rsidR="00E25AAF" w:rsidRDefault="00E25AAF">
            <w:pPr>
              <w:pStyle w:val="TableParagraph"/>
              <w:ind w:left="0" w:firstLine="0"/>
              <w:rPr>
                <w:rFonts w:ascii="Times New Roman"/>
              </w:rPr>
            </w:pPr>
          </w:p>
        </w:tc>
        <w:tc>
          <w:tcPr>
            <w:tcW w:w="4116" w:type="dxa"/>
          </w:tcPr>
          <w:p w14:paraId="1301676A" w14:textId="77777777" w:rsidR="00E25AAF" w:rsidRDefault="00E25AAF">
            <w:pPr>
              <w:pStyle w:val="TableParagraph"/>
              <w:ind w:left="0" w:firstLine="0"/>
              <w:rPr>
                <w:rFonts w:ascii="Times New Roman"/>
              </w:rPr>
            </w:pPr>
          </w:p>
        </w:tc>
        <w:tc>
          <w:tcPr>
            <w:tcW w:w="6882" w:type="dxa"/>
          </w:tcPr>
          <w:p w14:paraId="37E905C8" w14:textId="77777777" w:rsidR="00E25AAF" w:rsidRDefault="00000000">
            <w:pPr>
              <w:pStyle w:val="TableParagraph"/>
              <w:numPr>
                <w:ilvl w:val="0"/>
                <w:numId w:val="21"/>
              </w:numPr>
              <w:tabs>
                <w:tab w:val="left" w:pos="840"/>
                <w:tab w:val="left" w:pos="841"/>
              </w:tabs>
              <w:spacing w:before="4" w:line="278" w:lineRule="exact"/>
            </w:pPr>
            <w:r>
              <w:rPr>
                <w:spacing w:val="-2"/>
              </w:rPr>
              <w:t>Personnel</w:t>
            </w:r>
            <w:r>
              <w:rPr>
                <w:spacing w:val="-11"/>
              </w:rPr>
              <w:t xml:space="preserve"> </w:t>
            </w:r>
            <w:r>
              <w:rPr>
                <w:spacing w:val="-2"/>
              </w:rPr>
              <w:t>trained in</w:t>
            </w:r>
            <w:r>
              <w:rPr>
                <w:spacing w:val="-4"/>
              </w:rPr>
              <w:t xml:space="preserve"> </w:t>
            </w:r>
            <w:r>
              <w:rPr>
                <w:spacing w:val="-2"/>
              </w:rPr>
              <w:t>first</w:t>
            </w:r>
            <w:r>
              <w:rPr>
                <w:spacing w:val="7"/>
              </w:rPr>
              <w:t xml:space="preserve"> </w:t>
            </w:r>
            <w:r>
              <w:rPr>
                <w:spacing w:val="-5"/>
              </w:rPr>
              <w:t>aid</w:t>
            </w:r>
          </w:p>
          <w:p w14:paraId="018F8CF2" w14:textId="77777777" w:rsidR="00E25AAF" w:rsidRDefault="00000000">
            <w:pPr>
              <w:pStyle w:val="TableParagraph"/>
              <w:numPr>
                <w:ilvl w:val="0"/>
                <w:numId w:val="21"/>
              </w:numPr>
              <w:tabs>
                <w:tab w:val="left" w:pos="840"/>
                <w:tab w:val="left" w:pos="841"/>
              </w:tabs>
              <w:spacing w:line="270" w:lineRule="exact"/>
            </w:pPr>
            <w:r>
              <w:t>Availability</w:t>
            </w:r>
            <w:r>
              <w:rPr>
                <w:spacing w:val="-7"/>
              </w:rPr>
              <w:t xml:space="preserve"> </w:t>
            </w:r>
            <w:r>
              <w:t>of</w:t>
            </w:r>
            <w:r>
              <w:rPr>
                <w:spacing w:val="-13"/>
              </w:rPr>
              <w:t xml:space="preserve"> </w:t>
            </w:r>
            <w:r>
              <w:t>first aid</w:t>
            </w:r>
            <w:r>
              <w:rPr>
                <w:spacing w:val="-11"/>
              </w:rPr>
              <w:t xml:space="preserve"> </w:t>
            </w:r>
            <w:r>
              <w:t>kit</w:t>
            </w:r>
            <w:r>
              <w:rPr>
                <w:spacing w:val="-1"/>
              </w:rPr>
              <w:t xml:space="preserve"> </w:t>
            </w:r>
            <w:r>
              <w:t>at take</w:t>
            </w:r>
            <w:r>
              <w:rPr>
                <w:spacing w:val="-6"/>
              </w:rPr>
              <w:t xml:space="preserve"> </w:t>
            </w:r>
            <w:r>
              <w:rPr>
                <w:spacing w:val="-5"/>
              </w:rPr>
              <w:t>off</w:t>
            </w:r>
          </w:p>
          <w:p w14:paraId="7B1ED7BB" w14:textId="77777777" w:rsidR="00E25AAF" w:rsidRDefault="00000000">
            <w:pPr>
              <w:pStyle w:val="TableParagraph"/>
              <w:numPr>
                <w:ilvl w:val="0"/>
                <w:numId w:val="21"/>
              </w:numPr>
              <w:tabs>
                <w:tab w:val="left" w:pos="840"/>
                <w:tab w:val="left" w:pos="841"/>
              </w:tabs>
              <w:spacing w:line="269" w:lineRule="exact"/>
            </w:pPr>
            <w:r>
              <w:t>Cell</w:t>
            </w:r>
            <w:r>
              <w:rPr>
                <w:spacing w:val="-16"/>
              </w:rPr>
              <w:t xml:space="preserve"> </w:t>
            </w:r>
            <w:r>
              <w:t>phone</w:t>
            </w:r>
            <w:r>
              <w:rPr>
                <w:spacing w:val="-10"/>
              </w:rPr>
              <w:t xml:space="preserve"> </w:t>
            </w:r>
            <w:r>
              <w:t>coverage</w:t>
            </w:r>
            <w:r>
              <w:rPr>
                <w:spacing w:val="-1"/>
              </w:rPr>
              <w:t xml:space="preserve"> </w:t>
            </w:r>
            <w:r>
              <w:t>for</w:t>
            </w:r>
            <w:r>
              <w:rPr>
                <w:spacing w:val="-12"/>
              </w:rPr>
              <w:t xml:space="preserve"> </w:t>
            </w:r>
            <w:r>
              <w:t>calling</w:t>
            </w:r>
            <w:r>
              <w:rPr>
                <w:spacing w:val="-1"/>
              </w:rPr>
              <w:t xml:space="preserve"> </w:t>
            </w:r>
            <w:r>
              <w:t>emergency</w:t>
            </w:r>
            <w:r>
              <w:rPr>
                <w:spacing w:val="-1"/>
              </w:rPr>
              <w:t xml:space="preserve"> </w:t>
            </w:r>
            <w:r>
              <w:rPr>
                <w:spacing w:val="-2"/>
              </w:rPr>
              <w:t>services</w:t>
            </w:r>
          </w:p>
        </w:tc>
      </w:tr>
      <w:tr w:rsidR="00E25AAF" w14:paraId="76D33562" w14:textId="77777777">
        <w:trPr>
          <w:trHeight w:val="2491"/>
        </w:trPr>
        <w:tc>
          <w:tcPr>
            <w:tcW w:w="2971" w:type="dxa"/>
          </w:tcPr>
          <w:p w14:paraId="6AA96396" w14:textId="77777777" w:rsidR="00E25AAF" w:rsidRDefault="00000000">
            <w:pPr>
              <w:pStyle w:val="TableParagraph"/>
              <w:spacing w:before="2" w:line="237" w:lineRule="auto"/>
              <w:ind w:left="125" w:right="244" w:firstLine="0"/>
              <w:rPr>
                <w:b/>
              </w:rPr>
            </w:pPr>
            <w:r>
              <w:rPr>
                <w:b/>
                <w:spacing w:val="-4"/>
              </w:rPr>
              <w:t>Paraglider</w:t>
            </w:r>
            <w:r>
              <w:rPr>
                <w:b/>
                <w:spacing w:val="-6"/>
              </w:rPr>
              <w:t xml:space="preserve"> </w:t>
            </w:r>
            <w:r>
              <w:rPr>
                <w:b/>
                <w:spacing w:val="-4"/>
              </w:rPr>
              <w:t>crash</w:t>
            </w:r>
            <w:r>
              <w:rPr>
                <w:b/>
                <w:spacing w:val="-12"/>
              </w:rPr>
              <w:t xml:space="preserve"> </w:t>
            </w:r>
            <w:r>
              <w:rPr>
                <w:b/>
                <w:spacing w:val="-4"/>
              </w:rPr>
              <w:t>on</w:t>
            </w:r>
            <w:r>
              <w:rPr>
                <w:b/>
                <w:spacing w:val="-7"/>
              </w:rPr>
              <w:t xml:space="preserve"> </w:t>
            </w:r>
            <w:r>
              <w:rPr>
                <w:b/>
                <w:spacing w:val="-4"/>
              </w:rPr>
              <w:t>course line</w:t>
            </w:r>
          </w:p>
        </w:tc>
        <w:tc>
          <w:tcPr>
            <w:tcW w:w="4116" w:type="dxa"/>
          </w:tcPr>
          <w:p w14:paraId="7F5E5465" w14:textId="77777777" w:rsidR="00E25AAF" w:rsidRDefault="00000000">
            <w:pPr>
              <w:pStyle w:val="TableParagraph"/>
              <w:numPr>
                <w:ilvl w:val="0"/>
                <w:numId w:val="20"/>
              </w:numPr>
              <w:tabs>
                <w:tab w:val="left" w:pos="845"/>
                <w:tab w:val="left" w:pos="846"/>
              </w:tabs>
              <w:ind w:right="366"/>
            </w:pPr>
            <w:r>
              <w:rPr>
                <w:spacing w:val="-2"/>
              </w:rPr>
              <w:t>Pilot</w:t>
            </w:r>
            <w:r>
              <w:rPr>
                <w:spacing w:val="-14"/>
              </w:rPr>
              <w:t xml:space="preserve"> </w:t>
            </w:r>
            <w:r>
              <w:rPr>
                <w:spacing w:val="-2"/>
              </w:rPr>
              <w:t>injury</w:t>
            </w:r>
            <w:r>
              <w:rPr>
                <w:spacing w:val="-11"/>
              </w:rPr>
              <w:t xml:space="preserve"> </w:t>
            </w:r>
            <w:r>
              <w:rPr>
                <w:spacing w:val="-2"/>
              </w:rPr>
              <w:t>ranging</w:t>
            </w:r>
            <w:r>
              <w:rPr>
                <w:spacing w:val="-10"/>
              </w:rPr>
              <w:t xml:space="preserve"> </w:t>
            </w:r>
            <w:r>
              <w:rPr>
                <w:spacing w:val="-2"/>
              </w:rPr>
              <w:t>from</w:t>
            </w:r>
            <w:r>
              <w:rPr>
                <w:spacing w:val="-11"/>
              </w:rPr>
              <w:t xml:space="preserve"> </w:t>
            </w:r>
            <w:r>
              <w:rPr>
                <w:spacing w:val="-2"/>
              </w:rPr>
              <w:t>minor</w:t>
            </w:r>
            <w:r>
              <w:rPr>
                <w:spacing w:val="-17"/>
              </w:rPr>
              <w:t xml:space="preserve"> </w:t>
            </w:r>
            <w:r>
              <w:rPr>
                <w:spacing w:val="-2"/>
              </w:rPr>
              <w:t>to fatal</w:t>
            </w:r>
          </w:p>
        </w:tc>
        <w:tc>
          <w:tcPr>
            <w:tcW w:w="6882" w:type="dxa"/>
          </w:tcPr>
          <w:p w14:paraId="60D89DE7" w14:textId="77777777" w:rsidR="00E25AAF" w:rsidRDefault="00000000">
            <w:pPr>
              <w:pStyle w:val="TableParagraph"/>
              <w:numPr>
                <w:ilvl w:val="0"/>
                <w:numId w:val="19"/>
              </w:numPr>
              <w:tabs>
                <w:tab w:val="left" w:pos="840"/>
                <w:tab w:val="left" w:pos="841"/>
              </w:tabs>
              <w:spacing w:before="9" w:line="278" w:lineRule="exact"/>
            </w:pPr>
            <w:r>
              <w:t>Task</w:t>
            </w:r>
            <w:r>
              <w:rPr>
                <w:spacing w:val="-15"/>
              </w:rPr>
              <w:t xml:space="preserve"> </w:t>
            </w:r>
            <w:r>
              <w:t>safety</w:t>
            </w:r>
            <w:r>
              <w:rPr>
                <w:spacing w:val="-9"/>
              </w:rPr>
              <w:t xml:space="preserve"> </w:t>
            </w:r>
            <w:r>
              <w:rPr>
                <w:spacing w:val="-2"/>
              </w:rPr>
              <w:t>briefing</w:t>
            </w:r>
          </w:p>
          <w:p w14:paraId="712E8074" w14:textId="77777777" w:rsidR="00E25AAF" w:rsidRDefault="00000000">
            <w:pPr>
              <w:pStyle w:val="TableParagraph"/>
              <w:numPr>
                <w:ilvl w:val="0"/>
                <w:numId w:val="19"/>
              </w:numPr>
              <w:tabs>
                <w:tab w:val="left" w:pos="840"/>
                <w:tab w:val="left" w:pos="841"/>
              </w:tabs>
              <w:spacing w:line="278" w:lineRule="exact"/>
            </w:pPr>
            <w:r>
              <w:rPr>
                <w:spacing w:val="-2"/>
              </w:rPr>
              <w:t>Hazard identification</w:t>
            </w:r>
          </w:p>
          <w:p w14:paraId="2002E4AB" w14:textId="77777777" w:rsidR="00E25AAF" w:rsidRDefault="00000000">
            <w:pPr>
              <w:pStyle w:val="TableParagraph"/>
              <w:numPr>
                <w:ilvl w:val="0"/>
                <w:numId w:val="19"/>
              </w:numPr>
              <w:tabs>
                <w:tab w:val="left" w:pos="840"/>
                <w:tab w:val="left" w:pos="841"/>
              </w:tabs>
              <w:ind w:right="452"/>
            </w:pPr>
            <w:r>
              <w:t>Ground</w:t>
            </w:r>
            <w:r>
              <w:rPr>
                <w:spacing w:val="-15"/>
              </w:rPr>
              <w:t xml:space="preserve"> </w:t>
            </w:r>
            <w:r>
              <w:t>based</w:t>
            </w:r>
            <w:r>
              <w:rPr>
                <w:spacing w:val="-13"/>
              </w:rPr>
              <w:t xml:space="preserve"> </w:t>
            </w:r>
            <w:r>
              <w:t>responder</w:t>
            </w:r>
            <w:r>
              <w:rPr>
                <w:spacing w:val="-12"/>
              </w:rPr>
              <w:t xml:space="preserve"> </w:t>
            </w:r>
            <w:r>
              <w:t>trained</w:t>
            </w:r>
            <w:r>
              <w:rPr>
                <w:spacing w:val="-13"/>
              </w:rPr>
              <w:t xml:space="preserve"> </w:t>
            </w:r>
            <w:r>
              <w:t>in</w:t>
            </w:r>
            <w:r>
              <w:rPr>
                <w:spacing w:val="-15"/>
              </w:rPr>
              <w:t xml:space="preserve"> </w:t>
            </w:r>
            <w:r>
              <w:t>first</w:t>
            </w:r>
            <w:r>
              <w:rPr>
                <w:spacing w:val="-12"/>
              </w:rPr>
              <w:t xml:space="preserve"> </w:t>
            </w:r>
            <w:r>
              <w:t>aid</w:t>
            </w:r>
            <w:r>
              <w:rPr>
                <w:spacing w:val="-13"/>
              </w:rPr>
              <w:t xml:space="preserve"> </w:t>
            </w:r>
            <w:r>
              <w:t>with</w:t>
            </w:r>
            <w:r>
              <w:rPr>
                <w:spacing w:val="-12"/>
              </w:rPr>
              <w:t xml:space="preserve"> </w:t>
            </w:r>
            <w:r>
              <w:t>first</w:t>
            </w:r>
            <w:r>
              <w:rPr>
                <w:spacing w:val="-13"/>
              </w:rPr>
              <w:t xml:space="preserve"> </w:t>
            </w:r>
            <w:r>
              <w:t>aid</w:t>
            </w:r>
            <w:r>
              <w:rPr>
                <w:spacing w:val="-12"/>
              </w:rPr>
              <w:t xml:space="preserve"> </w:t>
            </w:r>
            <w:r>
              <w:t>kit</w:t>
            </w:r>
            <w:r>
              <w:rPr>
                <w:spacing w:val="-12"/>
              </w:rPr>
              <w:t xml:space="preserve"> </w:t>
            </w:r>
            <w:r>
              <w:t>and fire extinguisher</w:t>
            </w:r>
          </w:p>
          <w:p w14:paraId="2A0B37C8" w14:textId="77777777" w:rsidR="00E25AAF" w:rsidRDefault="00000000">
            <w:pPr>
              <w:pStyle w:val="TableParagraph"/>
              <w:numPr>
                <w:ilvl w:val="0"/>
                <w:numId w:val="19"/>
              </w:numPr>
              <w:tabs>
                <w:tab w:val="left" w:pos="840"/>
                <w:tab w:val="left" w:pos="841"/>
              </w:tabs>
              <w:spacing w:before="6" w:line="280" w:lineRule="exact"/>
            </w:pPr>
            <w:r>
              <w:t>Information</w:t>
            </w:r>
            <w:r>
              <w:rPr>
                <w:spacing w:val="-16"/>
              </w:rPr>
              <w:t xml:space="preserve"> </w:t>
            </w:r>
            <w:r>
              <w:t>relayed</w:t>
            </w:r>
            <w:r>
              <w:rPr>
                <w:spacing w:val="-5"/>
              </w:rPr>
              <w:t xml:space="preserve"> </w:t>
            </w:r>
            <w:r>
              <w:t>from</w:t>
            </w:r>
            <w:r>
              <w:rPr>
                <w:spacing w:val="-8"/>
              </w:rPr>
              <w:t xml:space="preserve"> </w:t>
            </w:r>
            <w:r>
              <w:t>the</w:t>
            </w:r>
            <w:r>
              <w:rPr>
                <w:spacing w:val="-2"/>
              </w:rPr>
              <w:t xml:space="preserve"> </w:t>
            </w:r>
            <w:r>
              <w:t>air</w:t>
            </w:r>
            <w:r>
              <w:rPr>
                <w:spacing w:val="-17"/>
              </w:rPr>
              <w:t xml:space="preserve"> </w:t>
            </w:r>
            <w:r>
              <w:t xml:space="preserve">by </w:t>
            </w:r>
            <w:r>
              <w:rPr>
                <w:spacing w:val="-4"/>
              </w:rPr>
              <w:t>radio</w:t>
            </w:r>
          </w:p>
          <w:p w14:paraId="0B67CE53" w14:textId="77777777" w:rsidR="00E25AAF" w:rsidRDefault="00000000">
            <w:pPr>
              <w:pStyle w:val="TableParagraph"/>
              <w:numPr>
                <w:ilvl w:val="0"/>
                <w:numId w:val="19"/>
              </w:numPr>
              <w:tabs>
                <w:tab w:val="left" w:pos="840"/>
                <w:tab w:val="left" w:pos="841"/>
              </w:tabs>
              <w:ind w:right="359"/>
            </w:pPr>
            <w:r>
              <w:t>In</w:t>
            </w:r>
            <w:r>
              <w:rPr>
                <w:spacing w:val="-16"/>
              </w:rPr>
              <w:t xml:space="preserve"> </w:t>
            </w:r>
            <w:r>
              <w:t>the</w:t>
            </w:r>
            <w:r>
              <w:rPr>
                <w:spacing w:val="-13"/>
              </w:rPr>
              <w:t xml:space="preserve"> </w:t>
            </w:r>
            <w:r>
              <w:t>event</w:t>
            </w:r>
            <w:r>
              <w:rPr>
                <w:spacing w:val="-14"/>
              </w:rPr>
              <w:t xml:space="preserve"> </w:t>
            </w:r>
            <w:r>
              <w:t>of</w:t>
            </w:r>
            <w:r>
              <w:rPr>
                <w:spacing w:val="-12"/>
              </w:rPr>
              <w:t xml:space="preserve"> </w:t>
            </w:r>
            <w:r>
              <w:t>inadequate</w:t>
            </w:r>
            <w:r>
              <w:rPr>
                <w:spacing w:val="-15"/>
              </w:rPr>
              <w:t xml:space="preserve"> </w:t>
            </w:r>
            <w:r>
              <w:t>cell</w:t>
            </w:r>
            <w:r>
              <w:rPr>
                <w:spacing w:val="-13"/>
              </w:rPr>
              <w:t xml:space="preserve"> </w:t>
            </w:r>
            <w:r>
              <w:t>phone</w:t>
            </w:r>
            <w:r>
              <w:rPr>
                <w:spacing w:val="-15"/>
              </w:rPr>
              <w:t xml:space="preserve"> </w:t>
            </w:r>
            <w:r>
              <w:t>coverage,</w:t>
            </w:r>
            <w:r>
              <w:rPr>
                <w:spacing w:val="-12"/>
              </w:rPr>
              <w:t xml:space="preserve"> </w:t>
            </w:r>
            <w:r>
              <w:t>correspondence to emergency service by relayed radio call or satellite beacon</w:t>
            </w:r>
          </w:p>
          <w:p w14:paraId="2862F163" w14:textId="77777777" w:rsidR="00E25AAF" w:rsidRDefault="00000000">
            <w:pPr>
              <w:pStyle w:val="TableParagraph"/>
              <w:numPr>
                <w:ilvl w:val="0"/>
                <w:numId w:val="19"/>
              </w:numPr>
              <w:tabs>
                <w:tab w:val="left" w:pos="840"/>
                <w:tab w:val="left" w:pos="841"/>
              </w:tabs>
              <w:spacing w:before="11" w:line="256" w:lineRule="exact"/>
              <w:ind w:right="261"/>
            </w:pPr>
            <w:r>
              <w:t>If</w:t>
            </w:r>
            <w:r>
              <w:rPr>
                <w:spacing w:val="-17"/>
              </w:rPr>
              <w:t xml:space="preserve"> </w:t>
            </w:r>
            <w:r>
              <w:t>the</w:t>
            </w:r>
            <w:r>
              <w:rPr>
                <w:spacing w:val="-13"/>
              </w:rPr>
              <w:t xml:space="preserve"> </w:t>
            </w:r>
            <w:r>
              <w:t>event</w:t>
            </w:r>
            <w:r>
              <w:rPr>
                <w:spacing w:val="-12"/>
              </w:rPr>
              <w:t xml:space="preserve"> </w:t>
            </w:r>
            <w:r>
              <w:t>is</w:t>
            </w:r>
            <w:r>
              <w:rPr>
                <w:spacing w:val="-13"/>
              </w:rPr>
              <w:t xml:space="preserve"> </w:t>
            </w:r>
            <w:r>
              <w:t>deemed</w:t>
            </w:r>
            <w:r>
              <w:rPr>
                <w:spacing w:val="-12"/>
              </w:rPr>
              <w:t xml:space="preserve"> </w:t>
            </w:r>
            <w:r>
              <w:t>serious</w:t>
            </w:r>
            <w:r>
              <w:rPr>
                <w:spacing w:val="-13"/>
              </w:rPr>
              <w:t xml:space="preserve"> </w:t>
            </w:r>
            <w:r>
              <w:t>then</w:t>
            </w:r>
            <w:r>
              <w:rPr>
                <w:spacing w:val="-12"/>
              </w:rPr>
              <w:t xml:space="preserve"> </w:t>
            </w:r>
            <w:r>
              <w:t>the</w:t>
            </w:r>
            <w:r>
              <w:rPr>
                <w:spacing w:val="-13"/>
              </w:rPr>
              <w:t xml:space="preserve"> </w:t>
            </w:r>
            <w:r>
              <w:t>task</w:t>
            </w:r>
            <w:r>
              <w:rPr>
                <w:spacing w:val="-12"/>
              </w:rPr>
              <w:t xml:space="preserve"> </w:t>
            </w:r>
            <w:r>
              <w:t>is</w:t>
            </w:r>
            <w:r>
              <w:rPr>
                <w:spacing w:val="-12"/>
              </w:rPr>
              <w:t xml:space="preserve"> </w:t>
            </w:r>
            <w:r>
              <w:t>stopped</w:t>
            </w:r>
            <w:r>
              <w:rPr>
                <w:spacing w:val="-13"/>
              </w:rPr>
              <w:t xml:space="preserve"> </w:t>
            </w:r>
            <w:r>
              <w:t>to</w:t>
            </w:r>
            <w:r>
              <w:rPr>
                <w:spacing w:val="-12"/>
              </w:rPr>
              <w:t xml:space="preserve"> </w:t>
            </w:r>
            <w:r>
              <w:t>allow</w:t>
            </w:r>
            <w:r>
              <w:rPr>
                <w:spacing w:val="-18"/>
              </w:rPr>
              <w:t xml:space="preserve"> </w:t>
            </w:r>
            <w:r>
              <w:t>all personnel to focus on mitigation of the event</w:t>
            </w:r>
          </w:p>
        </w:tc>
      </w:tr>
      <w:tr w:rsidR="00E25AAF" w14:paraId="147BE072" w14:textId="77777777">
        <w:trPr>
          <w:trHeight w:val="840"/>
        </w:trPr>
        <w:tc>
          <w:tcPr>
            <w:tcW w:w="2971" w:type="dxa"/>
          </w:tcPr>
          <w:p w14:paraId="1FB3E950" w14:textId="77777777" w:rsidR="00E25AAF" w:rsidRDefault="00000000">
            <w:pPr>
              <w:pStyle w:val="TableParagraph"/>
              <w:ind w:left="125" w:right="200" w:firstLine="0"/>
              <w:rPr>
                <w:b/>
              </w:rPr>
            </w:pPr>
            <w:r>
              <w:rPr>
                <w:b/>
                <w:spacing w:val="-2"/>
              </w:rPr>
              <w:t>Paraglider</w:t>
            </w:r>
            <w:r>
              <w:rPr>
                <w:b/>
                <w:spacing w:val="-11"/>
              </w:rPr>
              <w:t xml:space="preserve"> </w:t>
            </w:r>
            <w:r>
              <w:rPr>
                <w:b/>
                <w:spacing w:val="-2"/>
              </w:rPr>
              <w:t>impact</w:t>
            </w:r>
            <w:r>
              <w:rPr>
                <w:b/>
                <w:spacing w:val="-16"/>
              </w:rPr>
              <w:t xml:space="preserve"> </w:t>
            </w:r>
            <w:r>
              <w:rPr>
                <w:b/>
                <w:spacing w:val="-2"/>
              </w:rPr>
              <w:t>with</w:t>
            </w:r>
            <w:r>
              <w:rPr>
                <w:b/>
                <w:spacing w:val="-18"/>
              </w:rPr>
              <w:t xml:space="preserve"> </w:t>
            </w:r>
            <w:r>
              <w:rPr>
                <w:b/>
                <w:spacing w:val="-2"/>
              </w:rPr>
              <w:t>power cables</w:t>
            </w:r>
          </w:p>
        </w:tc>
        <w:tc>
          <w:tcPr>
            <w:tcW w:w="4116" w:type="dxa"/>
          </w:tcPr>
          <w:p w14:paraId="540A6D84" w14:textId="77777777" w:rsidR="00E25AAF" w:rsidRDefault="00000000">
            <w:pPr>
              <w:pStyle w:val="TableParagraph"/>
              <w:numPr>
                <w:ilvl w:val="0"/>
                <w:numId w:val="18"/>
              </w:numPr>
              <w:tabs>
                <w:tab w:val="left" w:pos="845"/>
                <w:tab w:val="left" w:pos="846"/>
              </w:tabs>
              <w:spacing w:before="1" w:line="237" w:lineRule="auto"/>
              <w:ind w:right="383"/>
            </w:pPr>
            <w:r>
              <w:rPr>
                <w:spacing w:val="-2"/>
              </w:rPr>
              <w:t>Falling</w:t>
            </w:r>
            <w:r>
              <w:rPr>
                <w:spacing w:val="-14"/>
              </w:rPr>
              <w:t xml:space="preserve"> </w:t>
            </w:r>
            <w:r>
              <w:rPr>
                <w:spacing w:val="-2"/>
              </w:rPr>
              <w:t>and</w:t>
            </w:r>
            <w:r>
              <w:rPr>
                <w:spacing w:val="-11"/>
              </w:rPr>
              <w:t xml:space="preserve"> </w:t>
            </w:r>
            <w:r>
              <w:rPr>
                <w:spacing w:val="-2"/>
              </w:rPr>
              <w:t>electrocution</w:t>
            </w:r>
            <w:r>
              <w:rPr>
                <w:spacing w:val="-16"/>
              </w:rPr>
              <w:t xml:space="preserve"> </w:t>
            </w:r>
            <w:r>
              <w:rPr>
                <w:spacing w:val="-2"/>
              </w:rPr>
              <w:t xml:space="preserve">injuries, </w:t>
            </w:r>
            <w:r>
              <w:t>ranging from serious to fatal</w:t>
            </w:r>
          </w:p>
        </w:tc>
        <w:tc>
          <w:tcPr>
            <w:tcW w:w="6882" w:type="dxa"/>
          </w:tcPr>
          <w:p w14:paraId="2F18376C" w14:textId="77777777" w:rsidR="00E25AAF" w:rsidRDefault="00000000">
            <w:pPr>
              <w:pStyle w:val="TableParagraph"/>
              <w:numPr>
                <w:ilvl w:val="0"/>
                <w:numId w:val="17"/>
              </w:numPr>
              <w:tabs>
                <w:tab w:val="left" w:pos="840"/>
                <w:tab w:val="left" w:pos="841"/>
              </w:tabs>
              <w:spacing w:before="4" w:line="278" w:lineRule="exact"/>
            </w:pPr>
            <w:r>
              <w:t>Identification</w:t>
            </w:r>
            <w:r>
              <w:rPr>
                <w:spacing w:val="-16"/>
              </w:rPr>
              <w:t xml:space="preserve"> </w:t>
            </w:r>
            <w:r>
              <w:t>of</w:t>
            </w:r>
            <w:r>
              <w:rPr>
                <w:spacing w:val="-13"/>
              </w:rPr>
              <w:t xml:space="preserve"> </w:t>
            </w:r>
            <w:r>
              <w:t>this</w:t>
            </w:r>
            <w:r>
              <w:rPr>
                <w:spacing w:val="-12"/>
              </w:rPr>
              <w:t xml:space="preserve"> </w:t>
            </w:r>
            <w:r>
              <w:t>specific</w:t>
            </w:r>
            <w:r>
              <w:rPr>
                <w:spacing w:val="-5"/>
              </w:rPr>
              <w:t xml:space="preserve"> </w:t>
            </w:r>
            <w:r>
              <w:t>hazard</w:t>
            </w:r>
            <w:r>
              <w:rPr>
                <w:spacing w:val="-3"/>
              </w:rPr>
              <w:t xml:space="preserve"> </w:t>
            </w:r>
            <w:r>
              <w:t>at</w:t>
            </w:r>
            <w:r>
              <w:rPr>
                <w:spacing w:val="-3"/>
              </w:rPr>
              <w:t xml:space="preserve"> </w:t>
            </w:r>
            <w:r>
              <w:t>task</w:t>
            </w:r>
            <w:r>
              <w:rPr>
                <w:spacing w:val="-12"/>
              </w:rPr>
              <w:t xml:space="preserve"> </w:t>
            </w:r>
            <w:r>
              <w:rPr>
                <w:spacing w:val="-2"/>
              </w:rPr>
              <w:t>briefing</w:t>
            </w:r>
          </w:p>
          <w:p w14:paraId="4F12F53D" w14:textId="77777777" w:rsidR="00E25AAF" w:rsidRDefault="00000000">
            <w:pPr>
              <w:pStyle w:val="TableParagraph"/>
              <w:numPr>
                <w:ilvl w:val="0"/>
                <w:numId w:val="17"/>
              </w:numPr>
              <w:tabs>
                <w:tab w:val="left" w:pos="840"/>
                <w:tab w:val="left" w:pos="841"/>
              </w:tabs>
              <w:spacing w:line="270" w:lineRule="exact"/>
            </w:pPr>
            <w:r>
              <w:t>Immediate</w:t>
            </w:r>
            <w:r>
              <w:rPr>
                <w:spacing w:val="-13"/>
              </w:rPr>
              <w:t xml:space="preserve"> </w:t>
            </w:r>
            <w:r>
              <w:t>contact</w:t>
            </w:r>
            <w:r>
              <w:rPr>
                <w:spacing w:val="-4"/>
              </w:rPr>
              <w:t xml:space="preserve"> </w:t>
            </w:r>
            <w:r>
              <w:t>with</w:t>
            </w:r>
            <w:r>
              <w:rPr>
                <w:spacing w:val="-12"/>
              </w:rPr>
              <w:t xml:space="preserve"> </w:t>
            </w:r>
            <w:r>
              <w:t>emergency</w:t>
            </w:r>
            <w:r>
              <w:rPr>
                <w:spacing w:val="-8"/>
              </w:rPr>
              <w:t xml:space="preserve"> </w:t>
            </w:r>
            <w:r>
              <w:t>services</w:t>
            </w:r>
            <w:r>
              <w:rPr>
                <w:spacing w:val="-16"/>
              </w:rPr>
              <w:t xml:space="preserve"> </w:t>
            </w:r>
            <w:r>
              <w:t>to</w:t>
            </w:r>
            <w:r>
              <w:rPr>
                <w:spacing w:val="-12"/>
              </w:rPr>
              <w:t xml:space="preserve"> </w:t>
            </w:r>
            <w:r>
              <w:t>disconnect</w:t>
            </w:r>
            <w:r>
              <w:rPr>
                <w:spacing w:val="-2"/>
              </w:rPr>
              <w:t xml:space="preserve"> power</w:t>
            </w:r>
          </w:p>
          <w:p w14:paraId="2556F82F" w14:textId="77777777" w:rsidR="00E25AAF" w:rsidRDefault="00000000">
            <w:pPr>
              <w:pStyle w:val="TableParagraph"/>
              <w:numPr>
                <w:ilvl w:val="0"/>
                <w:numId w:val="17"/>
              </w:numPr>
              <w:tabs>
                <w:tab w:val="left" w:pos="840"/>
                <w:tab w:val="left" w:pos="841"/>
              </w:tabs>
              <w:spacing w:line="269" w:lineRule="exact"/>
            </w:pPr>
            <w:r>
              <w:rPr>
                <w:spacing w:val="-2"/>
              </w:rPr>
              <w:t>Otherwise</w:t>
            </w:r>
            <w:r>
              <w:rPr>
                <w:spacing w:val="-4"/>
              </w:rPr>
              <w:t xml:space="preserve"> </w:t>
            </w:r>
            <w:r>
              <w:rPr>
                <w:spacing w:val="-2"/>
              </w:rPr>
              <w:t>as</w:t>
            </w:r>
            <w:r>
              <w:rPr>
                <w:spacing w:val="-5"/>
              </w:rPr>
              <w:t xml:space="preserve"> </w:t>
            </w:r>
            <w:r>
              <w:rPr>
                <w:spacing w:val="-4"/>
              </w:rPr>
              <w:t>above</w:t>
            </w:r>
          </w:p>
        </w:tc>
      </w:tr>
      <w:tr w:rsidR="00E25AAF" w14:paraId="0057B368" w14:textId="77777777">
        <w:trPr>
          <w:trHeight w:val="1390"/>
        </w:trPr>
        <w:tc>
          <w:tcPr>
            <w:tcW w:w="2971" w:type="dxa"/>
          </w:tcPr>
          <w:p w14:paraId="6F5E1FD2" w14:textId="77777777" w:rsidR="00E25AAF" w:rsidRDefault="00000000">
            <w:pPr>
              <w:pStyle w:val="TableParagraph"/>
              <w:ind w:left="125" w:firstLine="0"/>
              <w:rPr>
                <w:b/>
              </w:rPr>
            </w:pPr>
            <w:r>
              <w:rPr>
                <w:b/>
              </w:rPr>
              <w:t>Missing</w:t>
            </w:r>
            <w:r>
              <w:rPr>
                <w:b/>
                <w:spacing w:val="-18"/>
              </w:rPr>
              <w:t xml:space="preserve"> </w:t>
            </w:r>
            <w:r>
              <w:rPr>
                <w:b/>
                <w:spacing w:val="-2"/>
              </w:rPr>
              <w:t>pilot</w:t>
            </w:r>
          </w:p>
        </w:tc>
        <w:tc>
          <w:tcPr>
            <w:tcW w:w="4116" w:type="dxa"/>
          </w:tcPr>
          <w:p w14:paraId="08F7B427" w14:textId="77777777" w:rsidR="00E25AAF" w:rsidRDefault="00000000">
            <w:pPr>
              <w:pStyle w:val="TableParagraph"/>
              <w:numPr>
                <w:ilvl w:val="0"/>
                <w:numId w:val="16"/>
              </w:numPr>
              <w:tabs>
                <w:tab w:val="left" w:pos="845"/>
                <w:tab w:val="left" w:pos="846"/>
              </w:tabs>
              <w:ind w:right="647"/>
            </w:pPr>
            <w:r>
              <w:rPr>
                <w:spacing w:val="-2"/>
              </w:rPr>
              <w:t>Delayed</w:t>
            </w:r>
            <w:r>
              <w:rPr>
                <w:spacing w:val="-11"/>
              </w:rPr>
              <w:t xml:space="preserve"> </w:t>
            </w:r>
            <w:r>
              <w:rPr>
                <w:spacing w:val="-2"/>
              </w:rPr>
              <w:t>response</w:t>
            </w:r>
            <w:r>
              <w:rPr>
                <w:spacing w:val="-15"/>
              </w:rPr>
              <w:t xml:space="preserve"> </w:t>
            </w:r>
            <w:r>
              <w:rPr>
                <w:spacing w:val="-2"/>
              </w:rPr>
              <w:t>to</w:t>
            </w:r>
            <w:r>
              <w:rPr>
                <w:spacing w:val="-16"/>
              </w:rPr>
              <w:t xml:space="preserve"> </w:t>
            </w:r>
            <w:r>
              <w:rPr>
                <w:spacing w:val="-2"/>
              </w:rPr>
              <w:t>potential injuries</w:t>
            </w:r>
          </w:p>
          <w:p w14:paraId="21C6EF32" w14:textId="77777777" w:rsidR="00E25AAF" w:rsidRDefault="00000000">
            <w:pPr>
              <w:pStyle w:val="TableParagraph"/>
              <w:numPr>
                <w:ilvl w:val="0"/>
                <w:numId w:val="16"/>
              </w:numPr>
              <w:tabs>
                <w:tab w:val="left" w:pos="845"/>
                <w:tab w:val="left" w:pos="846"/>
              </w:tabs>
              <w:ind w:hanging="361"/>
            </w:pPr>
            <w:r>
              <w:rPr>
                <w:spacing w:val="-2"/>
              </w:rPr>
              <w:t>Exposure</w:t>
            </w:r>
          </w:p>
          <w:p w14:paraId="67D31F63" w14:textId="77777777" w:rsidR="00E25AAF" w:rsidRDefault="00000000">
            <w:pPr>
              <w:pStyle w:val="TableParagraph"/>
              <w:numPr>
                <w:ilvl w:val="0"/>
                <w:numId w:val="16"/>
              </w:numPr>
              <w:tabs>
                <w:tab w:val="left" w:pos="845"/>
                <w:tab w:val="left" w:pos="846"/>
              </w:tabs>
              <w:spacing w:before="5" w:line="270" w:lineRule="exact"/>
              <w:ind w:hanging="361"/>
            </w:pPr>
            <w:r>
              <w:rPr>
                <w:spacing w:val="-2"/>
              </w:rPr>
              <w:t>Exhaustion</w:t>
            </w:r>
          </w:p>
          <w:p w14:paraId="29680B15" w14:textId="77777777" w:rsidR="00E25AAF" w:rsidRDefault="00000000">
            <w:pPr>
              <w:pStyle w:val="TableParagraph"/>
              <w:numPr>
                <w:ilvl w:val="0"/>
                <w:numId w:val="16"/>
              </w:numPr>
              <w:tabs>
                <w:tab w:val="left" w:pos="845"/>
                <w:tab w:val="left" w:pos="846"/>
              </w:tabs>
              <w:spacing w:line="266" w:lineRule="exact"/>
              <w:ind w:hanging="361"/>
            </w:pPr>
            <w:r>
              <w:rPr>
                <w:spacing w:val="-2"/>
              </w:rPr>
              <w:t>Dehydration</w:t>
            </w:r>
          </w:p>
        </w:tc>
        <w:tc>
          <w:tcPr>
            <w:tcW w:w="6882" w:type="dxa"/>
          </w:tcPr>
          <w:p w14:paraId="177DF09C" w14:textId="77777777" w:rsidR="00E25AAF" w:rsidRDefault="00000000">
            <w:pPr>
              <w:pStyle w:val="TableParagraph"/>
              <w:numPr>
                <w:ilvl w:val="0"/>
                <w:numId w:val="15"/>
              </w:numPr>
              <w:tabs>
                <w:tab w:val="left" w:pos="840"/>
                <w:tab w:val="left" w:pos="841"/>
              </w:tabs>
              <w:spacing w:before="14" w:line="280" w:lineRule="exact"/>
            </w:pPr>
            <w:r>
              <w:t>Pilot check back</w:t>
            </w:r>
            <w:r>
              <w:rPr>
                <w:spacing w:val="-4"/>
              </w:rPr>
              <w:t xml:space="preserve"> </w:t>
            </w:r>
            <w:r>
              <w:rPr>
                <w:spacing w:val="-2"/>
              </w:rPr>
              <w:t>process</w:t>
            </w:r>
          </w:p>
          <w:p w14:paraId="55844B31" w14:textId="77777777" w:rsidR="00E25AAF" w:rsidRDefault="00000000">
            <w:pPr>
              <w:pStyle w:val="TableParagraph"/>
              <w:numPr>
                <w:ilvl w:val="0"/>
                <w:numId w:val="15"/>
              </w:numPr>
              <w:tabs>
                <w:tab w:val="left" w:pos="840"/>
                <w:tab w:val="left" w:pos="841"/>
              </w:tabs>
              <w:spacing w:line="278" w:lineRule="exact"/>
            </w:pPr>
            <w:r>
              <w:t>Contact</w:t>
            </w:r>
            <w:r>
              <w:rPr>
                <w:spacing w:val="-4"/>
              </w:rPr>
              <w:t xml:space="preserve"> </w:t>
            </w:r>
            <w:r>
              <w:t>details</w:t>
            </w:r>
            <w:r>
              <w:rPr>
                <w:spacing w:val="-12"/>
              </w:rPr>
              <w:t xml:space="preserve"> </w:t>
            </w:r>
            <w:r>
              <w:t>available</w:t>
            </w:r>
            <w:r>
              <w:rPr>
                <w:spacing w:val="-2"/>
              </w:rPr>
              <w:t xml:space="preserve"> </w:t>
            </w:r>
            <w:r>
              <w:t>to</w:t>
            </w:r>
            <w:r>
              <w:rPr>
                <w:spacing w:val="-16"/>
              </w:rPr>
              <w:t xml:space="preserve"> </w:t>
            </w:r>
            <w:r>
              <w:t>all</w:t>
            </w:r>
            <w:r>
              <w:rPr>
                <w:spacing w:val="-9"/>
              </w:rPr>
              <w:t xml:space="preserve"> </w:t>
            </w:r>
            <w:r>
              <w:t>safety</w:t>
            </w:r>
            <w:r>
              <w:rPr>
                <w:spacing w:val="-1"/>
              </w:rPr>
              <w:t xml:space="preserve"> </w:t>
            </w:r>
            <w:r>
              <w:rPr>
                <w:spacing w:val="-2"/>
              </w:rPr>
              <w:t>personnel</w:t>
            </w:r>
          </w:p>
          <w:p w14:paraId="4F456B52" w14:textId="77777777" w:rsidR="00E25AAF" w:rsidRDefault="00000000">
            <w:pPr>
              <w:pStyle w:val="TableParagraph"/>
              <w:numPr>
                <w:ilvl w:val="0"/>
                <w:numId w:val="15"/>
              </w:numPr>
              <w:tabs>
                <w:tab w:val="left" w:pos="840"/>
                <w:tab w:val="left" w:pos="841"/>
              </w:tabs>
              <w:spacing w:line="273" w:lineRule="exact"/>
            </w:pPr>
            <w:proofErr w:type="spellStart"/>
            <w:r>
              <w:t>Organised</w:t>
            </w:r>
            <w:proofErr w:type="spellEnd"/>
            <w:r>
              <w:rPr>
                <w:spacing w:val="-15"/>
              </w:rPr>
              <w:t xml:space="preserve"> </w:t>
            </w:r>
            <w:r>
              <w:t>search</w:t>
            </w:r>
            <w:r>
              <w:rPr>
                <w:spacing w:val="-13"/>
              </w:rPr>
              <w:t xml:space="preserve"> </w:t>
            </w:r>
            <w:r>
              <w:t>party</w:t>
            </w:r>
            <w:r>
              <w:rPr>
                <w:spacing w:val="-12"/>
              </w:rPr>
              <w:t xml:space="preserve"> </w:t>
            </w:r>
            <w:r>
              <w:t>both</w:t>
            </w:r>
            <w:r>
              <w:rPr>
                <w:spacing w:val="-13"/>
              </w:rPr>
              <w:t xml:space="preserve"> </w:t>
            </w:r>
            <w:r>
              <w:t>on</w:t>
            </w:r>
            <w:r>
              <w:rPr>
                <w:spacing w:val="-9"/>
              </w:rPr>
              <w:t xml:space="preserve"> </w:t>
            </w:r>
            <w:r>
              <w:t>ground</w:t>
            </w:r>
            <w:r>
              <w:rPr>
                <w:spacing w:val="-2"/>
              </w:rPr>
              <w:t xml:space="preserve"> </w:t>
            </w:r>
            <w:r>
              <w:t>and</w:t>
            </w:r>
            <w:r>
              <w:rPr>
                <w:spacing w:val="-16"/>
              </w:rPr>
              <w:t xml:space="preserve"> </w:t>
            </w:r>
            <w:r>
              <w:t>via</w:t>
            </w:r>
            <w:r>
              <w:rPr>
                <w:spacing w:val="-3"/>
              </w:rPr>
              <w:t xml:space="preserve"> </w:t>
            </w:r>
            <w:r>
              <w:rPr>
                <w:spacing w:val="-2"/>
              </w:rPr>
              <w:t>paraglider</w:t>
            </w:r>
          </w:p>
          <w:p w14:paraId="3532FE6F" w14:textId="77777777" w:rsidR="00E25AAF" w:rsidRDefault="00000000">
            <w:pPr>
              <w:pStyle w:val="TableParagraph"/>
              <w:numPr>
                <w:ilvl w:val="0"/>
                <w:numId w:val="15"/>
              </w:numPr>
              <w:tabs>
                <w:tab w:val="left" w:pos="840"/>
                <w:tab w:val="left" w:pos="841"/>
              </w:tabs>
              <w:spacing w:line="270" w:lineRule="exact"/>
              <w:ind w:right="714"/>
            </w:pPr>
            <w:r>
              <w:t>Alert</w:t>
            </w:r>
            <w:r>
              <w:rPr>
                <w:spacing w:val="-14"/>
              </w:rPr>
              <w:t xml:space="preserve"> </w:t>
            </w:r>
            <w:r>
              <w:t>to</w:t>
            </w:r>
            <w:r>
              <w:rPr>
                <w:spacing w:val="-13"/>
              </w:rPr>
              <w:t xml:space="preserve"> </w:t>
            </w:r>
            <w:r>
              <w:t>emergency</w:t>
            </w:r>
            <w:r>
              <w:rPr>
                <w:spacing w:val="-14"/>
              </w:rPr>
              <w:t xml:space="preserve"> </w:t>
            </w:r>
            <w:r>
              <w:t>services</w:t>
            </w:r>
            <w:r>
              <w:rPr>
                <w:spacing w:val="-12"/>
              </w:rPr>
              <w:t xml:space="preserve"> </w:t>
            </w:r>
            <w:r>
              <w:t>(LSAR)</w:t>
            </w:r>
            <w:r>
              <w:rPr>
                <w:spacing w:val="-16"/>
              </w:rPr>
              <w:t xml:space="preserve"> </w:t>
            </w:r>
            <w:r>
              <w:t>if</w:t>
            </w:r>
            <w:r>
              <w:rPr>
                <w:spacing w:val="-13"/>
              </w:rPr>
              <w:t xml:space="preserve"> </w:t>
            </w:r>
            <w:r>
              <w:t>the</w:t>
            </w:r>
            <w:r>
              <w:rPr>
                <w:spacing w:val="-15"/>
              </w:rPr>
              <w:t xml:space="preserve"> </w:t>
            </w:r>
            <w:r>
              <w:t>situation</w:t>
            </w:r>
            <w:r>
              <w:rPr>
                <w:spacing w:val="-12"/>
              </w:rPr>
              <w:t xml:space="preserve"> </w:t>
            </w:r>
            <w:r>
              <w:t>is</w:t>
            </w:r>
            <w:r>
              <w:rPr>
                <w:spacing w:val="-13"/>
              </w:rPr>
              <w:t xml:space="preserve"> </w:t>
            </w:r>
            <w:r>
              <w:t>deemed serious or sunset (20:00 NZT) is approaching</w:t>
            </w:r>
          </w:p>
        </w:tc>
      </w:tr>
      <w:tr w:rsidR="00E25AAF" w14:paraId="1C3D66DA" w14:textId="77777777">
        <w:trPr>
          <w:trHeight w:val="840"/>
        </w:trPr>
        <w:tc>
          <w:tcPr>
            <w:tcW w:w="2971" w:type="dxa"/>
          </w:tcPr>
          <w:p w14:paraId="3F8A5068" w14:textId="77777777" w:rsidR="00E25AAF" w:rsidRDefault="00000000">
            <w:pPr>
              <w:pStyle w:val="TableParagraph"/>
              <w:ind w:left="125" w:firstLine="0"/>
              <w:rPr>
                <w:b/>
              </w:rPr>
            </w:pPr>
            <w:r>
              <w:rPr>
                <w:b/>
              </w:rPr>
              <w:t>Proximity</w:t>
            </w:r>
            <w:r>
              <w:rPr>
                <w:b/>
                <w:spacing w:val="-12"/>
              </w:rPr>
              <w:t xml:space="preserve"> </w:t>
            </w:r>
            <w:r>
              <w:rPr>
                <w:b/>
              </w:rPr>
              <w:t>with</w:t>
            </w:r>
            <w:r>
              <w:rPr>
                <w:b/>
                <w:spacing w:val="-12"/>
              </w:rPr>
              <w:t xml:space="preserve"> </w:t>
            </w:r>
            <w:r>
              <w:rPr>
                <w:b/>
              </w:rPr>
              <w:t>other</w:t>
            </w:r>
            <w:r>
              <w:rPr>
                <w:b/>
                <w:spacing w:val="-12"/>
              </w:rPr>
              <w:t xml:space="preserve"> </w:t>
            </w:r>
            <w:r>
              <w:rPr>
                <w:b/>
                <w:spacing w:val="-2"/>
              </w:rPr>
              <w:t>aircraft</w:t>
            </w:r>
          </w:p>
        </w:tc>
        <w:tc>
          <w:tcPr>
            <w:tcW w:w="4116" w:type="dxa"/>
          </w:tcPr>
          <w:p w14:paraId="383B8564" w14:textId="77777777" w:rsidR="00E25AAF" w:rsidRDefault="00000000">
            <w:pPr>
              <w:pStyle w:val="TableParagraph"/>
              <w:numPr>
                <w:ilvl w:val="0"/>
                <w:numId w:val="14"/>
              </w:numPr>
              <w:tabs>
                <w:tab w:val="left" w:pos="845"/>
                <w:tab w:val="left" w:pos="846"/>
              </w:tabs>
              <w:spacing w:before="4"/>
              <w:ind w:hanging="361"/>
            </w:pPr>
            <w:r>
              <w:t>Mid-air</w:t>
            </w:r>
            <w:r>
              <w:rPr>
                <w:spacing w:val="-17"/>
              </w:rPr>
              <w:t xml:space="preserve"> </w:t>
            </w:r>
            <w:r>
              <w:t>collision</w:t>
            </w:r>
            <w:r>
              <w:rPr>
                <w:spacing w:val="-4"/>
              </w:rPr>
              <w:t xml:space="preserve"> </w:t>
            </w:r>
            <w:r>
              <w:t>leading</w:t>
            </w:r>
            <w:r>
              <w:rPr>
                <w:spacing w:val="-1"/>
              </w:rPr>
              <w:t xml:space="preserve"> </w:t>
            </w:r>
            <w:r>
              <w:t>to</w:t>
            </w:r>
            <w:r>
              <w:rPr>
                <w:spacing w:val="-2"/>
              </w:rPr>
              <w:t xml:space="preserve"> </w:t>
            </w:r>
            <w:r>
              <w:rPr>
                <w:spacing w:val="-4"/>
              </w:rPr>
              <w:t>crash</w:t>
            </w:r>
          </w:p>
        </w:tc>
        <w:tc>
          <w:tcPr>
            <w:tcW w:w="6882" w:type="dxa"/>
          </w:tcPr>
          <w:p w14:paraId="5E792CDC" w14:textId="77777777" w:rsidR="00E25AAF" w:rsidRDefault="00000000">
            <w:pPr>
              <w:pStyle w:val="TableParagraph"/>
              <w:numPr>
                <w:ilvl w:val="0"/>
                <w:numId w:val="13"/>
              </w:numPr>
              <w:tabs>
                <w:tab w:val="left" w:pos="840"/>
                <w:tab w:val="left" w:pos="841"/>
              </w:tabs>
              <w:spacing w:before="4" w:line="278" w:lineRule="exact"/>
            </w:pPr>
            <w:r>
              <w:t>Special</w:t>
            </w:r>
            <w:r>
              <w:rPr>
                <w:spacing w:val="-16"/>
              </w:rPr>
              <w:t xml:space="preserve"> </w:t>
            </w:r>
            <w:r>
              <w:t>airspace</w:t>
            </w:r>
            <w:r>
              <w:rPr>
                <w:spacing w:val="-13"/>
              </w:rPr>
              <w:t xml:space="preserve"> </w:t>
            </w:r>
            <w:r>
              <w:t>arranged</w:t>
            </w:r>
            <w:r>
              <w:rPr>
                <w:spacing w:val="-11"/>
              </w:rPr>
              <w:t xml:space="preserve"> </w:t>
            </w:r>
            <w:r>
              <w:t>with</w:t>
            </w:r>
            <w:r>
              <w:rPr>
                <w:spacing w:val="-13"/>
              </w:rPr>
              <w:t xml:space="preserve"> </w:t>
            </w:r>
            <w:r>
              <w:t>air</w:t>
            </w:r>
            <w:r>
              <w:rPr>
                <w:spacing w:val="-12"/>
              </w:rPr>
              <w:t xml:space="preserve"> </w:t>
            </w:r>
            <w:r>
              <w:t>traffic</w:t>
            </w:r>
            <w:r>
              <w:rPr>
                <w:spacing w:val="-1"/>
              </w:rPr>
              <w:t xml:space="preserve"> </w:t>
            </w:r>
            <w:r>
              <w:rPr>
                <w:spacing w:val="-2"/>
              </w:rPr>
              <w:t>control</w:t>
            </w:r>
          </w:p>
          <w:p w14:paraId="69BAE476" w14:textId="77777777" w:rsidR="00E25AAF" w:rsidRDefault="00000000">
            <w:pPr>
              <w:pStyle w:val="TableParagraph"/>
              <w:numPr>
                <w:ilvl w:val="0"/>
                <w:numId w:val="13"/>
              </w:numPr>
              <w:tabs>
                <w:tab w:val="left" w:pos="840"/>
                <w:tab w:val="left" w:pos="841"/>
              </w:tabs>
              <w:spacing w:line="270" w:lineRule="exact"/>
            </w:pPr>
            <w:r>
              <w:t>Notification</w:t>
            </w:r>
            <w:r>
              <w:rPr>
                <w:spacing w:val="-16"/>
              </w:rPr>
              <w:t xml:space="preserve"> </w:t>
            </w:r>
            <w:r>
              <w:t>to</w:t>
            </w:r>
            <w:r>
              <w:rPr>
                <w:spacing w:val="-13"/>
              </w:rPr>
              <w:t xml:space="preserve"> </w:t>
            </w:r>
            <w:r>
              <w:t>other</w:t>
            </w:r>
            <w:r>
              <w:rPr>
                <w:spacing w:val="-12"/>
              </w:rPr>
              <w:t xml:space="preserve"> </w:t>
            </w:r>
            <w:r>
              <w:t>airspace</w:t>
            </w:r>
            <w:r>
              <w:rPr>
                <w:spacing w:val="-7"/>
              </w:rPr>
              <w:t xml:space="preserve"> </w:t>
            </w:r>
            <w:r>
              <w:t>users</w:t>
            </w:r>
            <w:r>
              <w:rPr>
                <w:spacing w:val="-12"/>
              </w:rPr>
              <w:t xml:space="preserve"> </w:t>
            </w:r>
            <w:r>
              <w:t>in</w:t>
            </w:r>
            <w:r>
              <w:rPr>
                <w:spacing w:val="1"/>
              </w:rPr>
              <w:t xml:space="preserve"> </w:t>
            </w:r>
            <w:r>
              <w:t>AIP</w:t>
            </w:r>
            <w:r>
              <w:rPr>
                <w:spacing w:val="-2"/>
              </w:rPr>
              <w:t xml:space="preserve"> supplement</w:t>
            </w:r>
          </w:p>
          <w:p w14:paraId="41DB7C53" w14:textId="77777777" w:rsidR="00E25AAF" w:rsidRDefault="00000000">
            <w:pPr>
              <w:pStyle w:val="TableParagraph"/>
              <w:numPr>
                <w:ilvl w:val="0"/>
                <w:numId w:val="13"/>
              </w:numPr>
              <w:tabs>
                <w:tab w:val="left" w:pos="840"/>
                <w:tab w:val="left" w:pos="841"/>
              </w:tabs>
              <w:spacing w:line="269" w:lineRule="exact"/>
            </w:pPr>
            <w:r>
              <w:t>Launch</w:t>
            </w:r>
            <w:r>
              <w:rPr>
                <w:spacing w:val="-13"/>
              </w:rPr>
              <w:t xml:space="preserve"> </w:t>
            </w:r>
            <w:r>
              <w:t>Marshall</w:t>
            </w:r>
            <w:r>
              <w:rPr>
                <w:spacing w:val="-12"/>
              </w:rPr>
              <w:t xml:space="preserve"> </w:t>
            </w:r>
            <w:r>
              <w:t>to</w:t>
            </w:r>
            <w:r>
              <w:rPr>
                <w:spacing w:val="-13"/>
              </w:rPr>
              <w:t xml:space="preserve"> </w:t>
            </w:r>
            <w:r>
              <w:t>suspend</w:t>
            </w:r>
            <w:r>
              <w:rPr>
                <w:spacing w:val="-12"/>
              </w:rPr>
              <w:t xml:space="preserve"> </w:t>
            </w:r>
            <w:r>
              <w:t>launch</w:t>
            </w:r>
            <w:r>
              <w:rPr>
                <w:spacing w:val="-13"/>
              </w:rPr>
              <w:t xml:space="preserve"> </w:t>
            </w:r>
            <w:r>
              <w:t>if</w:t>
            </w:r>
            <w:r>
              <w:rPr>
                <w:spacing w:val="-12"/>
              </w:rPr>
              <w:t xml:space="preserve"> </w:t>
            </w:r>
            <w:r>
              <w:t>congestion</w:t>
            </w:r>
            <w:r>
              <w:rPr>
                <w:spacing w:val="-8"/>
              </w:rPr>
              <w:t xml:space="preserve"> </w:t>
            </w:r>
            <w:r>
              <w:rPr>
                <w:spacing w:val="-2"/>
              </w:rPr>
              <w:t>occurs</w:t>
            </w:r>
          </w:p>
        </w:tc>
      </w:tr>
      <w:tr w:rsidR="00E25AAF" w14:paraId="0C8010F4" w14:textId="77777777">
        <w:trPr>
          <w:trHeight w:val="560"/>
        </w:trPr>
        <w:tc>
          <w:tcPr>
            <w:tcW w:w="2971" w:type="dxa"/>
          </w:tcPr>
          <w:p w14:paraId="7A9F85D8" w14:textId="77777777" w:rsidR="00E25AAF" w:rsidRDefault="00000000">
            <w:pPr>
              <w:pStyle w:val="TableParagraph"/>
              <w:spacing w:before="5"/>
              <w:ind w:left="125" w:firstLine="0"/>
              <w:rPr>
                <w:b/>
              </w:rPr>
            </w:pPr>
            <w:r>
              <w:rPr>
                <w:b/>
              </w:rPr>
              <w:t>Paraglider</w:t>
            </w:r>
            <w:r>
              <w:rPr>
                <w:b/>
                <w:spacing w:val="-10"/>
              </w:rPr>
              <w:t xml:space="preserve"> </w:t>
            </w:r>
            <w:r>
              <w:rPr>
                <w:b/>
              </w:rPr>
              <w:t>landing</w:t>
            </w:r>
            <w:r>
              <w:rPr>
                <w:b/>
                <w:spacing w:val="-12"/>
              </w:rPr>
              <w:t xml:space="preserve"> </w:t>
            </w:r>
            <w:r>
              <w:rPr>
                <w:b/>
              </w:rPr>
              <w:t>in</w:t>
            </w:r>
            <w:r>
              <w:rPr>
                <w:b/>
                <w:spacing w:val="-12"/>
              </w:rPr>
              <w:t xml:space="preserve"> </w:t>
            </w:r>
            <w:r>
              <w:rPr>
                <w:b/>
                <w:spacing w:val="-4"/>
              </w:rPr>
              <w:t>water</w:t>
            </w:r>
          </w:p>
          <w:p w14:paraId="54DEA8B4" w14:textId="77777777" w:rsidR="00E25AAF" w:rsidRDefault="00000000">
            <w:pPr>
              <w:pStyle w:val="TableParagraph"/>
              <w:spacing w:before="2" w:line="264" w:lineRule="exact"/>
              <w:ind w:left="125" w:firstLine="0"/>
              <w:rPr>
                <w:b/>
              </w:rPr>
            </w:pPr>
            <w:r>
              <w:rPr>
                <w:b/>
                <w:spacing w:val="-2"/>
              </w:rPr>
              <w:t>/</w:t>
            </w:r>
            <w:proofErr w:type="gramStart"/>
            <w:r>
              <w:rPr>
                <w:b/>
                <w:spacing w:val="-2"/>
              </w:rPr>
              <w:t>trees</w:t>
            </w:r>
            <w:proofErr w:type="gramEnd"/>
          </w:p>
        </w:tc>
        <w:tc>
          <w:tcPr>
            <w:tcW w:w="4116" w:type="dxa"/>
          </w:tcPr>
          <w:p w14:paraId="7CFAD754" w14:textId="77777777" w:rsidR="00E25AAF" w:rsidRDefault="00000000">
            <w:pPr>
              <w:pStyle w:val="TableParagraph"/>
              <w:numPr>
                <w:ilvl w:val="0"/>
                <w:numId w:val="12"/>
              </w:numPr>
              <w:tabs>
                <w:tab w:val="left" w:pos="845"/>
                <w:tab w:val="left" w:pos="846"/>
              </w:tabs>
              <w:spacing w:line="271" w:lineRule="exact"/>
              <w:ind w:hanging="361"/>
            </w:pPr>
            <w:r>
              <w:rPr>
                <w:spacing w:val="-2"/>
              </w:rPr>
              <w:t>Drowning</w:t>
            </w:r>
          </w:p>
          <w:p w14:paraId="3E23BED5" w14:textId="77777777" w:rsidR="00E25AAF" w:rsidRDefault="00000000">
            <w:pPr>
              <w:pStyle w:val="TableParagraph"/>
              <w:numPr>
                <w:ilvl w:val="0"/>
                <w:numId w:val="12"/>
              </w:numPr>
              <w:tabs>
                <w:tab w:val="left" w:pos="845"/>
                <w:tab w:val="left" w:pos="846"/>
              </w:tabs>
              <w:spacing w:line="269" w:lineRule="exact"/>
              <w:ind w:hanging="361"/>
            </w:pPr>
            <w:r>
              <w:rPr>
                <w:spacing w:val="-2"/>
              </w:rPr>
              <w:t>Injury</w:t>
            </w:r>
          </w:p>
        </w:tc>
        <w:tc>
          <w:tcPr>
            <w:tcW w:w="6882" w:type="dxa"/>
          </w:tcPr>
          <w:p w14:paraId="7C5CBB08" w14:textId="77777777" w:rsidR="00E25AAF" w:rsidRDefault="00000000">
            <w:pPr>
              <w:pStyle w:val="TableParagraph"/>
              <w:numPr>
                <w:ilvl w:val="0"/>
                <w:numId w:val="11"/>
              </w:numPr>
              <w:tabs>
                <w:tab w:val="left" w:pos="840"/>
                <w:tab w:val="left" w:pos="841"/>
              </w:tabs>
              <w:spacing w:line="237" w:lineRule="auto"/>
              <w:ind w:right="1009"/>
            </w:pPr>
            <w:r>
              <w:t>Task</w:t>
            </w:r>
            <w:r>
              <w:rPr>
                <w:spacing w:val="-13"/>
              </w:rPr>
              <w:t xml:space="preserve"> </w:t>
            </w:r>
            <w:r>
              <w:t>course</w:t>
            </w:r>
            <w:r>
              <w:rPr>
                <w:spacing w:val="-12"/>
              </w:rPr>
              <w:t xml:space="preserve"> </w:t>
            </w:r>
            <w:r>
              <w:t>line</w:t>
            </w:r>
            <w:r>
              <w:rPr>
                <w:spacing w:val="-13"/>
              </w:rPr>
              <w:t xml:space="preserve"> </w:t>
            </w:r>
            <w:r>
              <w:t>to</w:t>
            </w:r>
            <w:r>
              <w:rPr>
                <w:spacing w:val="-12"/>
              </w:rPr>
              <w:t xml:space="preserve"> </w:t>
            </w:r>
            <w:r>
              <w:t>avoid</w:t>
            </w:r>
            <w:r>
              <w:rPr>
                <w:spacing w:val="-13"/>
              </w:rPr>
              <w:t xml:space="preserve"> </w:t>
            </w:r>
            <w:r>
              <w:t>all</w:t>
            </w:r>
            <w:r>
              <w:rPr>
                <w:spacing w:val="-12"/>
              </w:rPr>
              <w:t xml:space="preserve"> </w:t>
            </w:r>
            <w:r>
              <w:t>major</w:t>
            </w:r>
            <w:r>
              <w:rPr>
                <w:spacing w:val="-13"/>
              </w:rPr>
              <w:t xml:space="preserve"> </w:t>
            </w:r>
            <w:r>
              <w:t>areas</w:t>
            </w:r>
            <w:r>
              <w:rPr>
                <w:spacing w:val="-12"/>
              </w:rPr>
              <w:t xml:space="preserve"> </w:t>
            </w:r>
            <w:r>
              <w:t>of</w:t>
            </w:r>
            <w:r>
              <w:rPr>
                <w:spacing w:val="-12"/>
              </w:rPr>
              <w:t xml:space="preserve"> </w:t>
            </w:r>
            <w:r>
              <w:t>water</w:t>
            </w:r>
            <w:r>
              <w:rPr>
                <w:spacing w:val="-13"/>
              </w:rPr>
              <w:t xml:space="preserve"> </w:t>
            </w:r>
            <w:r>
              <w:t>/heavily forested areas</w:t>
            </w:r>
          </w:p>
        </w:tc>
      </w:tr>
      <w:tr w:rsidR="00E25AAF" w14:paraId="46204E7E" w14:textId="77777777">
        <w:trPr>
          <w:trHeight w:val="840"/>
        </w:trPr>
        <w:tc>
          <w:tcPr>
            <w:tcW w:w="2971" w:type="dxa"/>
          </w:tcPr>
          <w:p w14:paraId="28171B9C" w14:textId="77777777" w:rsidR="00E25AAF" w:rsidRDefault="00000000">
            <w:pPr>
              <w:pStyle w:val="TableParagraph"/>
              <w:spacing w:line="247" w:lineRule="auto"/>
              <w:ind w:left="125" w:right="757" w:firstLine="0"/>
              <w:rPr>
                <w:b/>
              </w:rPr>
            </w:pPr>
            <w:r>
              <w:rPr>
                <w:b/>
                <w:spacing w:val="-2"/>
              </w:rPr>
              <w:t>Injury</w:t>
            </w:r>
            <w:r>
              <w:rPr>
                <w:b/>
                <w:spacing w:val="-11"/>
              </w:rPr>
              <w:t xml:space="preserve"> </w:t>
            </w:r>
            <w:r>
              <w:rPr>
                <w:b/>
                <w:spacing w:val="-2"/>
              </w:rPr>
              <w:t>from</w:t>
            </w:r>
            <w:r>
              <w:rPr>
                <w:b/>
                <w:spacing w:val="-10"/>
              </w:rPr>
              <w:t xml:space="preserve"> </w:t>
            </w:r>
            <w:r>
              <w:rPr>
                <w:b/>
                <w:spacing w:val="-2"/>
              </w:rPr>
              <w:t>geothermic activity</w:t>
            </w:r>
          </w:p>
        </w:tc>
        <w:tc>
          <w:tcPr>
            <w:tcW w:w="4116" w:type="dxa"/>
          </w:tcPr>
          <w:p w14:paraId="198B07A4" w14:textId="77777777" w:rsidR="00E25AAF" w:rsidRDefault="00000000">
            <w:pPr>
              <w:pStyle w:val="TableParagraph"/>
              <w:numPr>
                <w:ilvl w:val="0"/>
                <w:numId w:val="10"/>
              </w:numPr>
              <w:tabs>
                <w:tab w:val="left" w:pos="845"/>
                <w:tab w:val="left" w:pos="846"/>
              </w:tabs>
              <w:spacing w:before="4"/>
              <w:ind w:right="399"/>
            </w:pPr>
            <w:r>
              <w:rPr>
                <w:spacing w:val="-2"/>
              </w:rPr>
              <w:t>Burning,</w:t>
            </w:r>
            <w:r>
              <w:rPr>
                <w:spacing w:val="-11"/>
              </w:rPr>
              <w:t xml:space="preserve"> </w:t>
            </w:r>
            <w:r>
              <w:rPr>
                <w:spacing w:val="-2"/>
              </w:rPr>
              <w:t>scalding</w:t>
            </w:r>
            <w:r>
              <w:rPr>
                <w:spacing w:val="-15"/>
              </w:rPr>
              <w:t xml:space="preserve"> </w:t>
            </w:r>
            <w:r>
              <w:rPr>
                <w:spacing w:val="-2"/>
              </w:rPr>
              <w:t>injuries</w:t>
            </w:r>
            <w:r>
              <w:rPr>
                <w:spacing w:val="-10"/>
              </w:rPr>
              <w:t xml:space="preserve"> </w:t>
            </w:r>
            <w:r>
              <w:rPr>
                <w:spacing w:val="-2"/>
              </w:rPr>
              <w:t xml:space="preserve">ranging </w:t>
            </w:r>
            <w:r>
              <w:t>from minor to fatal</w:t>
            </w:r>
          </w:p>
          <w:p w14:paraId="05B0DB80" w14:textId="77777777" w:rsidR="00E25AAF" w:rsidRDefault="00000000">
            <w:pPr>
              <w:pStyle w:val="TableParagraph"/>
              <w:numPr>
                <w:ilvl w:val="0"/>
                <w:numId w:val="10"/>
              </w:numPr>
              <w:tabs>
                <w:tab w:val="left" w:pos="845"/>
                <w:tab w:val="left" w:pos="846"/>
              </w:tabs>
              <w:spacing w:line="268" w:lineRule="exact"/>
              <w:ind w:hanging="361"/>
            </w:pPr>
            <w:r>
              <w:rPr>
                <w:spacing w:val="-2"/>
              </w:rPr>
              <w:t>Inhalation</w:t>
            </w:r>
            <w:r>
              <w:rPr>
                <w:spacing w:val="-4"/>
              </w:rPr>
              <w:t xml:space="preserve"> </w:t>
            </w:r>
            <w:r>
              <w:rPr>
                <w:spacing w:val="-2"/>
              </w:rPr>
              <w:t>of</w:t>
            </w:r>
            <w:r>
              <w:rPr>
                <w:spacing w:val="2"/>
              </w:rPr>
              <w:t xml:space="preserve"> </w:t>
            </w:r>
            <w:r>
              <w:rPr>
                <w:spacing w:val="-4"/>
              </w:rPr>
              <w:t>fumes</w:t>
            </w:r>
          </w:p>
        </w:tc>
        <w:tc>
          <w:tcPr>
            <w:tcW w:w="6882" w:type="dxa"/>
          </w:tcPr>
          <w:p w14:paraId="6CE16476" w14:textId="77777777" w:rsidR="00E25AAF" w:rsidRDefault="00000000">
            <w:pPr>
              <w:pStyle w:val="TableParagraph"/>
              <w:numPr>
                <w:ilvl w:val="0"/>
                <w:numId w:val="9"/>
              </w:numPr>
              <w:tabs>
                <w:tab w:val="left" w:pos="840"/>
                <w:tab w:val="left" w:pos="841"/>
              </w:tabs>
              <w:spacing w:before="4"/>
            </w:pPr>
            <w:r>
              <w:rPr>
                <w:spacing w:val="-2"/>
              </w:rPr>
              <w:t>Specific</w:t>
            </w:r>
            <w:r>
              <w:rPr>
                <w:spacing w:val="-3"/>
              </w:rPr>
              <w:t xml:space="preserve"> </w:t>
            </w:r>
            <w:r>
              <w:rPr>
                <w:spacing w:val="-2"/>
              </w:rPr>
              <w:t>hazard</w:t>
            </w:r>
            <w:r>
              <w:rPr>
                <w:spacing w:val="-5"/>
              </w:rPr>
              <w:t xml:space="preserve"> </w:t>
            </w:r>
            <w:r>
              <w:rPr>
                <w:spacing w:val="-2"/>
              </w:rPr>
              <w:t>identification</w:t>
            </w:r>
          </w:p>
          <w:p w14:paraId="1DD7EE18" w14:textId="77777777" w:rsidR="00E25AAF" w:rsidRDefault="00000000">
            <w:pPr>
              <w:pStyle w:val="TableParagraph"/>
              <w:numPr>
                <w:ilvl w:val="0"/>
                <w:numId w:val="9"/>
              </w:numPr>
              <w:tabs>
                <w:tab w:val="left" w:pos="840"/>
                <w:tab w:val="left" w:pos="841"/>
              </w:tabs>
              <w:spacing w:line="270" w:lineRule="exact"/>
            </w:pPr>
            <w:r>
              <w:t>Take</w:t>
            </w:r>
            <w:r>
              <w:rPr>
                <w:spacing w:val="-17"/>
              </w:rPr>
              <w:t xml:space="preserve"> </w:t>
            </w:r>
            <w:r>
              <w:t>course</w:t>
            </w:r>
            <w:r>
              <w:rPr>
                <w:spacing w:val="-9"/>
              </w:rPr>
              <w:t xml:space="preserve"> </w:t>
            </w:r>
            <w:r>
              <w:t>line</w:t>
            </w:r>
            <w:r>
              <w:rPr>
                <w:spacing w:val="-2"/>
              </w:rPr>
              <w:t xml:space="preserve"> </w:t>
            </w:r>
            <w:r>
              <w:t>to</w:t>
            </w:r>
            <w:r>
              <w:rPr>
                <w:spacing w:val="-16"/>
              </w:rPr>
              <w:t xml:space="preserve"> </w:t>
            </w:r>
            <w:r>
              <w:t>avoid</w:t>
            </w:r>
            <w:r>
              <w:rPr>
                <w:spacing w:val="-9"/>
              </w:rPr>
              <w:t xml:space="preserve"> </w:t>
            </w:r>
            <w:r>
              <w:t>all</w:t>
            </w:r>
            <w:r>
              <w:rPr>
                <w:spacing w:val="-3"/>
              </w:rPr>
              <w:t xml:space="preserve"> </w:t>
            </w:r>
            <w:r>
              <w:t>major</w:t>
            </w:r>
            <w:r>
              <w:rPr>
                <w:spacing w:val="-13"/>
              </w:rPr>
              <w:t xml:space="preserve"> </w:t>
            </w:r>
            <w:r>
              <w:t>areas</w:t>
            </w:r>
            <w:r>
              <w:rPr>
                <w:spacing w:val="-3"/>
              </w:rPr>
              <w:t xml:space="preserve"> </w:t>
            </w:r>
            <w:r>
              <w:t>of</w:t>
            </w:r>
            <w:r>
              <w:rPr>
                <w:spacing w:val="-13"/>
              </w:rPr>
              <w:t xml:space="preserve"> </w:t>
            </w:r>
            <w:r>
              <w:t xml:space="preserve">geothermic </w:t>
            </w:r>
            <w:r>
              <w:rPr>
                <w:spacing w:val="-2"/>
              </w:rPr>
              <w:t>activity</w:t>
            </w:r>
          </w:p>
          <w:p w14:paraId="7FD5BF7E" w14:textId="77777777" w:rsidR="00E25AAF" w:rsidRDefault="00000000">
            <w:pPr>
              <w:pStyle w:val="TableParagraph"/>
              <w:numPr>
                <w:ilvl w:val="0"/>
                <w:numId w:val="9"/>
              </w:numPr>
              <w:tabs>
                <w:tab w:val="left" w:pos="840"/>
                <w:tab w:val="left" w:pos="841"/>
              </w:tabs>
              <w:spacing w:line="266" w:lineRule="exact"/>
            </w:pPr>
            <w:r>
              <w:rPr>
                <w:spacing w:val="-2"/>
              </w:rPr>
              <w:t>Ground</w:t>
            </w:r>
            <w:r>
              <w:rPr>
                <w:spacing w:val="-8"/>
              </w:rPr>
              <w:t xml:space="preserve"> </w:t>
            </w:r>
            <w:r>
              <w:rPr>
                <w:spacing w:val="-2"/>
              </w:rPr>
              <w:t>response</w:t>
            </w:r>
            <w:r>
              <w:rPr>
                <w:spacing w:val="1"/>
              </w:rPr>
              <w:t xml:space="preserve"> </w:t>
            </w:r>
            <w:r>
              <w:rPr>
                <w:spacing w:val="-2"/>
              </w:rPr>
              <w:t>as</w:t>
            </w:r>
            <w:r>
              <w:rPr>
                <w:spacing w:val="-3"/>
              </w:rPr>
              <w:t xml:space="preserve"> </w:t>
            </w:r>
            <w:r>
              <w:rPr>
                <w:spacing w:val="-2"/>
              </w:rPr>
              <w:t>per</w:t>
            </w:r>
            <w:r>
              <w:rPr>
                <w:spacing w:val="-3"/>
              </w:rPr>
              <w:t xml:space="preserve"> </w:t>
            </w:r>
            <w:r>
              <w:rPr>
                <w:spacing w:val="-2"/>
              </w:rPr>
              <w:t xml:space="preserve">paraglider </w:t>
            </w:r>
            <w:r>
              <w:rPr>
                <w:spacing w:val="-4"/>
              </w:rPr>
              <w:t>crash</w:t>
            </w:r>
          </w:p>
        </w:tc>
      </w:tr>
      <w:tr w:rsidR="00E25AAF" w14:paraId="6AFEBE16" w14:textId="77777777">
        <w:trPr>
          <w:trHeight w:val="830"/>
        </w:trPr>
        <w:tc>
          <w:tcPr>
            <w:tcW w:w="2971" w:type="dxa"/>
          </w:tcPr>
          <w:p w14:paraId="60700C37" w14:textId="77777777" w:rsidR="00E25AAF" w:rsidRDefault="00000000">
            <w:pPr>
              <w:pStyle w:val="TableParagraph"/>
              <w:ind w:left="125" w:firstLine="0"/>
              <w:rPr>
                <w:b/>
              </w:rPr>
            </w:pPr>
            <w:r>
              <w:rPr>
                <w:b/>
              </w:rPr>
              <w:t>Traffic</w:t>
            </w:r>
            <w:r>
              <w:rPr>
                <w:b/>
                <w:spacing w:val="-15"/>
              </w:rPr>
              <w:t xml:space="preserve"> </w:t>
            </w:r>
            <w:r>
              <w:rPr>
                <w:b/>
                <w:spacing w:val="-2"/>
              </w:rPr>
              <w:t>accident</w:t>
            </w:r>
          </w:p>
        </w:tc>
        <w:tc>
          <w:tcPr>
            <w:tcW w:w="4116" w:type="dxa"/>
          </w:tcPr>
          <w:p w14:paraId="45918F05" w14:textId="77777777" w:rsidR="00E25AAF" w:rsidRDefault="00000000">
            <w:pPr>
              <w:pStyle w:val="TableParagraph"/>
              <w:numPr>
                <w:ilvl w:val="0"/>
                <w:numId w:val="8"/>
              </w:numPr>
              <w:tabs>
                <w:tab w:val="left" w:pos="845"/>
                <w:tab w:val="left" w:pos="846"/>
              </w:tabs>
              <w:spacing w:before="4" w:line="278" w:lineRule="exact"/>
              <w:ind w:hanging="361"/>
            </w:pPr>
            <w:r>
              <w:t>Injury</w:t>
            </w:r>
            <w:r>
              <w:rPr>
                <w:spacing w:val="-7"/>
              </w:rPr>
              <w:t xml:space="preserve"> </w:t>
            </w:r>
            <w:r>
              <w:t>ranging</w:t>
            </w:r>
            <w:r>
              <w:rPr>
                <w:spacing w:val="-2"/>
              </w:rPr>
              <w:t xml:space="preserve"> </w:t>
            </w:r>
            <w:r>
              <w:t>from</w:t>
            </w:r>
            <w:r>
              <w:rPr>
                <w:spacing w:val="-12"/>
              </w:rPr>
              <w:t xml:space="preserve"> </w:t>
            </w:r>
            <w:r>
              <w:t>minor</w:t>
            </w:r>
            <w:r>
              <w:rPr>
                <w:spacing w:val="-12"/>
              </w:rPr>
              <w:t xml:space="preserve"> </w:t>
            </w:r>
            <w:r>
              <w:t>to</w:t>
            </w:r>
            <w:r>
              <w:rPr>
                <w:spacing w:val="-8"/>
              </w:rPr>
              <w:t xml:space="preserve"> </w:t>
            </w:r>
            <w:r>
              <w:rPr>
                <w:spacing w:val="-2"/>
              </w:rPr>
              <w:t>fatal</w:t>
            </w:r>
          </w:p>
          <w:p w14:paraId="7C288203" w14:textId="77777777" w:rsidR="00E25AAF" w:rsidRDefault="00000000">
            <w:pPr>
              <w:pStyle w:val="TableParagraph"/>
              <w:numPr>
                <w:ilvl w:val="0"/>
                <w:numId w:val="8"/>
              </w:numPr>
              <w:tabs>
                <w:tab w:val="left" w:pos="845"/>
                <w:tab w:val="left" w:pos="846"/>
              </w:tabs>
              <w:spacing w:line="270" w:lineRule="exact"/>
              <w:ind w:right="338"/>
            </w:pPr>
            <w:r>
              <w:rPr>
                <w:spacing w:val="-2"/>
              </w:rPr>
              <w:t>Blockage</w:t>
            </w:r>
            <w:r>
              <w:rPr>
                <w:spacing w:val="-11"/>
              </w:rPr>
              <w:t xml:space="preserve"> </w:t>
            </w:r>
            <w:r>
              <w:rPr>
                <w:spacing w:val="-2"/>
              </w:rPr>
              <w:t>of</w:t>
            </w:r>
            <w:r>
              <w:rPr>
                <w:spacing w:val="-10"/>
              </w:rPr>
              <w:t xml:space="preserve"> </w:t>
            </w:r>
            <w:r>
              <w:rPr>
                <w:spacing w:val="-2"/>
              </w:rPr>
              <w:t>access</w:t>
            </w:r>
            <w:r>
              <w:rPr>
                <w:spacing w:val="-12"/>
              </w:rPr>
              <w:t xml:space="preserve"> </w:t>
            </w:r>
            <w:r>
              <w:rPr>
                <w:spacing w:val="-2"/>
              </w:rPr>
              <w:t>for</w:t>
            </w:r>
            <w:r>
              <w:rPr>
                <w:spacing w:val="-12"/>
              </w:rPr>
              <w:t xml:space="preserve"> </w:t>
            </w:r>
            <w:r>
              <w:rPr>
                <w:spacing w:val="-2"/>
              </w:rPr>
              <w:t>emergency response</w:t>
            </w:r>
          </w:p>
        </w:tc>
        <w:tc>
          <w:tcPr>
            <w:tcW w:w="6882" w:type="dxa"/>
          </w:tcPr>
          <w:p w14:paraId="3910AD11" w14:textId="77777777" w:rsidR="00E25AAF" w:rsidRDefault="00000000">
            <w:pPr>
              <w:pStyle w:val="TableParagraph"/>
              <w:numPr>
                <w:ilvl w:val="0"/>
                <w:numId w:val="7"/>
              </w:numPr>
              <w:tabs>
                <w:tab w:val="left" w:pos="840"/>
                <w:tab w:val="left" w:pos="841"/>
              </w:tabs>
              <w:spacing w:before="4" w:line="278" w:lineRule="exact"/>
            </w:pPr>
            <w:r>
              <w:rPr>
                <w:spacing w:val="-2"/>
              </w:rPr>
              <w:t>Assigned</w:t>
            </w:r>
            <w:r>
              <w:rPr>
                <w:spacing w:val="-7"/>
              </w:rPr>
              <w:t xml:space="preserve"> </w:t>
            </w:r>
            <w:r>
              <w:rPr>
                <w:spacing w:val="-2"/>
              </w:rPr>
              <w:t>convoy</w:t>
            </w:r>
            <w:r>
              <w:t xml:space="preserve"> </w:t>
            </w:r>
            <w:r>
              <w:rPr>
                <w:spacing w:val="-2"/>
              </w:rPr>
              <w:t>marshal</w:t>
            </w:r>
            <w:r>
              <w:t xml:space="preserve"> </w:t>
            </w:r>
            <w:r>
              <w:rPr>
                <w:spacing w:val="-2"/>
              </w:rPr>
              <w:t>to</w:t>
            </w:r>
            <w:r>
              <w:rPr>
                <w:spacing w:val="-8"/>
              </w:rPr>
              <w:t xml:space="preserve"> </w:t>
            </w:r>
            <w:r>
              <w:rPr>
                <w:spacing w:val="-2"/>
              </w:rPr>
              <w:t>monitor convoy</w:t>
            </w:r>
            <w:r>
              <w:t xml:space="preserve"> </w:t>
            </w:r>
            <w:r>
              <w:rPr>
                <w:spacing w:val="-2"/>
              </w:rPr>
              <w:t>safety</w:t>
            </w:r>
          </w:p>
          <w:p w14:paraId="4FCC484E" w14:textId="77777777" w:rsidR="00E25AAF" w:rsidRDefault="00000000">
            <w:pPr>
              <w:pStyle w:val="TableParagraph"/>
              <w:numPr>
                <w:ilvl w:val="0"/>
                <w:numId w:val="7"/>
              </w:numPr>
              <w:tabs>
                <w:tab w:val="left" w:pos="840"/>
                <w:tab w:val="left" w:pos="841"/>
              </w:tabs>
              <w:spacing w:line="270" w:lineRule="exact"/>
              <w:ind w:right="653"/>
            </w:pPr>
            <w:r>
              <w:t>Tactics</w:t>
            </w:r>
            <w:r>
              <w:rPr>
                <w:spacing w:val="-16"/>
              </w:rPr>
              <w:t xml:space="preserve"> </w:t>
            </w:r>
            <w:r>
              <w:t>to</w:t>
            </w:r>
            <w:r>
              <w:rPr>
                <w:spacing w:val="-13"/>
              </w:rPr>
              <w:t xml:space="preserve"> </w:t>
            </w:r>
            <w:r>
              <w:t>reduce</w:t>
            </w:r>
            <w:r>
              <w:rPr>
                <w:spacing w:val="-14"/>
              </w:rPr>
              <w:t xml:space="preserve"> </w:t>
            </w:r>
            <w:r>
              <w:t>upward</w:t>
            </w:r>
            <w:r>
              <w:rPr>
                <w:spacing w:val="-12"/>
              </w:rPr>
              <w:t xml:space="preserve"> </w:t>
            </w:r>
            <w:r>
              <w:t>and</w:t>
            </w:r>
            <w:r>
              <w:rPr>
                <w:spacing w:val="-16"/>
              </w:rPr>
              <w:t xml:space="preserve"> </w:t>
            </w:r>
            <w:r>
              <w:t>downward</w:t>
            </w:r>
            <w:r>
              <w:rPr>
                <w:spacing w:val="-13"/>
              </w:rPr>
              <w:t xml:space="preserve"> </w:t>
            </w:r>
            <w:r>
              <w:t>vehicle</w:t>
            </w:r>
            <w:r>
              <w:rPr>
                <w:spacing w:val="-15"/>
              </w:rPr>
              <w:t xml:space="preserve"> </w:t>
            </w:r>
            <w:r>
              <w:t>traffic</w:t>
            </w:r>
            <w:r>
              <w:rPr>
                <w:spacing w:val="-12"/>
              </w:rPr>
              <w:t xml:space="preserve"> </w:t>
            </w:r>
            <w:r>
              <w:t>at</w:t>
            </w:r>
            <w:r>
              <w:rPr>
                <w:spacing w:val="-14"/>
              </w:rPr>
              <w:t xml:space="preserve"> </w:t>
            </w:r>
            <w:r>
              <w:t>the same time on the mountain roads</w:t>
            </w:r>
          </w:p>
        </w:tc>
      </w:tr>
    </w:tbl>
    <w:p w14:paraId="49CF4575" w14:textId="77777777" w:rsidR="00E25AAF" w:rsidRDefault="00E25AAF">
      <w:pPr>
        <w:spacing w:line="270" w:lineRule="exact"/>
        <w:sectPr w:rsidR="00E25AAF">
          <w:pgSz w:w="16840" w:h="11910" w:orient="landscape"/>
          <w:pgMar w:top="1180" w:right="1280" w:bottom="280" w:left="1340" w:header="786" w:footer="0" w:gutter="0"/>
          <w:cols w:space="720"/>
        </w:sectPr>
      </w:pPr>
    </w:p>
    <w:p w14:paraId="2FA86FE6" w14:textId="77777777" w:rsidR="00E25AAF" w:rsidRDefault="00E25AAF">
      <w:pPr>
        <w:pStyle w:val="BodyText"/>
        <w:spacing w:before="9"/>
        <w:ind w:left="0"/>
        <w:rPr>
          <w:sz w:val="16"/>
        </w:rPr>
      </w:pPr>
    </w:p>
    <w:tbl>
      <w:tblPr>
        <w:tblW w:w="0" w:type="auto"/>
        <w:tblInd w:w="1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971"/>
        <w:gridCol w:w="4116"/>
        <w:gridCol w:w="6882"/>
      </w:tblGrid>
      <w:tr w:rsidR="00E25AAF" w14:paraId="755F0E6F" w14:textId="77777777">
        <w:trPr>
          <w:trHeight w:val="550"/>
        </w:trPr>
        <w:tc>
          <w:tcPr>
            <w:tcW w:w="2971" w:type="dxa"/>
          </w:tcPr>
          <w:p w14:paraId="6BD98E96" w14:textId="77777777" w:rsidR="00E25AAF" w:rsidRDefault="00E25AAF">
            <w:pPr>
              <w:pStyle w:val="TableParagraph"/>
              <w:ind w:left="0" w:firstLine="0"/>
              <w:rPr>
                <w:rFonts w:ascii="Times New Roman"/>
              </w:rPr>
            </w:pPr>
          </w:p>
        </w:tc>
        <w:tc>
          <w:tcPr>
            <w:tcW w:w="4116" w:type="dxa"/>
          </w:tcPr>
          <w:p w14:paraId="14400E00" w14:textId="77777777" w:rsidR="00E25AAF" w:rsidRDefault="00E25AAF">
            <w:pPr>
              <w:pStyle w:val="TableParagraph"/>
              <w:ind w:left="0" w:firstLine="0"/>
              <w:rPr>
                <w:rFonts w:ascii="Times New Roman"/>
              </w:rPr>
            </w:pPr>
          </w:p>
        </w:tc>
        <w:tc>
          <w:tcPr>
            <w:tcW w:w="6882" w:type="dxa"/>
          </w:tcPr>
          <w:p w14:paraId="7865D310" w14:textId="77777777" w:rsidR="00E25AAF" w:rsidRDefault="00000000">
            <w:pPr>
              <w:pStyle w:val="TableParagraph"/>
              <w:numPr>
                <w:ilvl w:val="0"/>
                <w:numId w:val="6"/>
              </w:numPr>
              <w:tabs>
                <w:tab w:val="left" w:pos="840"/>
                <w:tab w:val="left" w:pos="841"/>
              </w:tabs>
              <w:spacing w:before="10" w:line="260" w:lineRule="exact"/>
              <w:ind w:right="297"/>
            </w:pPr>
            <w:r>
              <w:t>Ground</w:t>
            </w:r>
            <w:r>
              <w:rPr>
                <w:spacing w:val="-15"/>
              </w:rPr>
              <w:t xml:space="preserve"> </w:t>
            </w:r>
            <w:r>
              <w:t>based</w:t>
            </w:r>
            <w:r>
              <w:rPr>
                <w:spacing w:val="-13"/>
              </w:rPr>
              <w:t xml:space="preserve"> </w:t>
            </w:r>
            <w:r>
              <w:t>safety</w:t>
            </w:r>
            <w:r>
              <w:rPr>
                <w:spacing w:val="-14"/>
              </w:rPr>
              <w:t xml:space="preserve"> </w:t>
            </w:r>
            <w:r>
              <w:t>officer</w:t>
            </w:r>
            <w:r>
              <w:rPr>
                <w:spacing w:val="-12"/>
              </w:rPr>
              <w:t xml:space="preserve"> </w:t>
            </w:r>
            <w:r>
              <w:t>trained</w:t>
            </w:r>
            <w:r>
              <w:rPr>
                <w:spacing w:val="-15"/>
              </w:rPr>
              <w:t xml:space="preserve"> </w:t>
            </w:r>
            <w:r>
              <w:t>in</w:t>
            </w:r>
            <w:r>
              <w:rPr>
                <w:spacing w:val="-13"/>
              </w:rPr>
              <w:t xml:space="preserve"> </w:t>
            </w:r>
            <w:r>
              <w:t>first</w:t>
            </w:r>
            <w:r>
              <w:rPr>
                <w:spacing w:val="-12"/>
              </w:rPr>
              <w:t xml:space="preserve"> </w:t>
            </w:r>
            <w:r>
              <w:t>aid</w:t>
            </w:r>
            <w:r>
              <w:rPr>
                <w:spacing w:val="-16"/>
              </w:rPr>
              <w:t xml:space="preserve"> </w:t>
            </w:r>
            <w:r>
              <w:t>and</w:t>
            </w:r>
            <w:r>
              <w:rPr>
                <w:spacing w:val="-13"/>
              </w:rPr>
              <w:t xml:space="preserve"> </w:t>
            </w:r>
            <w:r>
              <w:t>equipped</w:t>
            </w:r>
            <w:r>
              <w:rPr>
                <w:spacing w:val="-12"/>
              </w:rPr>
              <w:t xml:space="preserve"> </w:t>
            </w:r>
            <w:r>
              <w:t>with first aid kit</w:t>
            </w:r>
          </w:p>
        </w:tc>
      </w:tr>
      <w:tr w:rsidR="00E25AAF" w14:paraId="467A137D" w14:textId="77777777">
        <w:trPr>
          <w:trHeight w:val="1110"/>
        </w:trPr>
        <w:tc>
          <w:tcPr>
            <w:tcW w:w="2971" w:type="dxa"/>
          </w:tcPr>
          <w:p w14:paraId="5AB9C1D1" w14:textId="77777777" w:rsidR="00E25AAF" w:rsidRDefault="00000000">
            <w:pPr>
              <w:pStyle w:val="TableParagraph"/>
              <w:ind w:left="125" w:firstLine="0"/>
              <w:rPr>
                <w:b/>
              </w:rPr>
            </w:pPr>
            <w:r>
              <w:rPr>
                <w:b/>
              </w:rPr>
              <w:t>Sun</w:t>
            </w:r>
            <w:r>
              <w:rPr>
                <w:b/>
                <w:spacing w:val="-5"/>
              </w:rPr>
              <w:t xml:space="preserve"> </w:t>
            </w:r>
            <w:r>
              <w:rPr>
                <w:b/>
              </w:rPr>
              <w:t>burn</w:t>
            </w:r>
            <w:r>
              <w:rPr>
                <w:b/>
                <w:spacing w:val="-3"/>
              </w:rPr>
              <w:t xml:space="preserve"> </w:t>
            </w:r>
            <w:r>
              <w:rPr>
                <w:b/>
              </w:rPr>
              <w:t>and</w:t>
            </w:r>
            <w:r>
              <w:rPr>
                <w:b/>
                <w:spacing w:val="-8"/>
              </w:rPr>
              <w:t xml:space="preserve"> </w:t>
            </w:r>
            <w:r>
              <w:rPr>
                <w:b/>
              </w:rPr>
              <w:t>sun</w:t>
            </w:r>
            <w:r>
              <w:rPr>
                <w:b/>
                <w:spacing w:val="-4"/>
              </w:rPr>
              <w:t xml:space="preserve"> </w:t>
            </w:r>
            <w:r>
              <w:rPr>
                <w:b/>
                <w:spacing w:val="-2"/>
              </w:rPr>
              <w:t>stroke</w:t>
            </w:r>
          </w:p>
        </w:tc>
        <w:tc>
          <w:tcPr>
            <w:tcW w:w="4116" w:type="dxa"/>
          </w:tcPr>
          <w:p w14:paraId="234D54C1" w14:textId="77777777" w:rsidR="00E25AAF" w:rsidRDefault="00000000">
            <w:pPr>
              <w:pStyle w:val="TableParagraph"/>
              <w:numPr>
                <w:ilvl w:val="0"/>
                <w:numId w:val="5"/>
              </w:numPr>
              <w:tabs>
                <w:tab w:val="left" w:pos="845"/>
                <w:tab w:val="left" w:pos="846"/>
              </w:tabs>
              <w:spacing w:before="9" w:line="278" w:lineRule="exact"/>
              <w:ind w:hanging="361"/>
            </w:pPr>
            <w:r>
              <w:rPr>
                <w:spacing w:val="-2"/>
              </w:rPr>
              <w:t>Blistering</w:t>
            </w:r>
          </w:p>
          <w:p w14:paraId="68B9442E" w14:textId="77777777" w:rsidR="00E25AAF" w:rsidRDefault="00000000">
            <w:pPr>
              <w:pStyle w:val="TableParagraph"/>
              <w:numPr>
                <w:ilvl w:val="0"/>
                <w:numId w:val="5"/>
              </w:numPr>
              <w:tabs>
                <w:tab w:val="left" w:pos="845"/>
                <w:tab w:val="left" w:pos="846"/>
              </w:tabs>
              <w:spacing w:line="278" w:lineRule="exact"/>
              <w:ind w:hanging="361"/>
            </w:pPr>
            <w:r>
              <w:t>Lack of</w:t>
            </w:r>
            <w:r>
              <w:rPr>
                <w:spacing w:val="-1"/>
              </w:rPr>
              <w:t xml:space="preserve"> </w:t>
            </w:r>
            <w:r>
              <w:rPr>
                <w:spacing w:val="-2"/>
              </w:rPr>
              <w:t>coordination</w:t>
            </w:r>
          </w:p>
        </w:tc>
        <w:tc>
          <w:tcPr>
            <w:tcW w:w="6882" w:type="dxa"/>
          </w:tcPr>
          <w:p w14:paraId="26799146" w14:textId="77777777" w:rsidR="00E25AAF" w:rsidRDefault="00000000">
            <w:pPr>
              <w:pStyle w:val="TableParagraph"/>
              <w:numPr>
                <w:ilvl w:val="0"/>
                <w:numId w:val="4"/>
              </w:numPr>
              <w:tabs>
                <w:tab w:val="left" w:pos="840"/>
                <w:tab w:val="left" w:pos="841"/>
              </w:tabs>
              <w:spacing w:before="9" w:line="278" w:lineRule="exact"/>
            </w:pPr>
            <w:r>
              <w:t>Sun</w:t>
            </w:r>
            <w:r>
              <w:rPr>
                <w:spacing w:val="-18"/>
              </w:rPr>
              <w:t xml:space="preserve"> </w:t>
            </w:r>
            <w:r>
              <w:t>cream</w:t>
            </w:r>
            <w:r>
              <w:rPr>
                <w:spacing w:val="-13"/>
              </w:rPr>
              <w:t xml:space="preserve"> </w:t>
            </w:r>
            <w:r>
              <w:t>available</w:t>
            </w:r>
            <w:r>
              <w:rPr>
                <w:spacing w:val="-4"/>
              </w:rPr>
              <w:t xml:space="preserve"> </w:t>
            </w:r>
            <w:r>
              <w:t>at</w:t>
            </w:r>
            <w:r>
              <w:rPr>
                <w:spacing w:val="-1"/>
              </w:rPr>
              <w:t xml:space="preserve"> </w:t>
            </w:r>
            <w:r>
              <w:t>the</w:t>
            </w:r>
            <w:r>
              <w:rPr>
                <w:spacing w:val="-7"/>
              </w:rPr>
              <w:t xml:space="preserve"> </w:t>
            </w:r>
            <w:proofErr w:type="spellStart"/>
            <w:r>
              <w:t>take</w:t>
            </w:r>
            <w:r>
              <w:rPr>
                <w:spacing w:val="-7"/>
              </w:rPr>
              <w:t xml:space="preserve"> </w:t>
            </w:r>
            <w:r>
              <w:t>off</w:t>
            </w:r>
            <w:proofErr w:type="spellEnd"/>
            <w:r>
              <w:t>,</w:t>
            </w:r>
            <w:r>
              <w:rPr>
                <w:spacing w:val="-1"/>
              </w:rPr>
              <w:t xml:space="preserve"> </w:t>
            </w:r>
            <w:r>
              <w:t>provided</w:t>
            </w:r>
            <w:r>
              <w:rPr>
                <w:spacing w:val="-13"/>
              </w:rPr>
              <w:t xml:space="preserve"> </w:t>
            </w:r>
            <w:r>
              <w:t>by</w:t>
            </w:r>
            <w:r>
              <w:rPr>
                <w:spacing w:val="-2"/>
              </w:rPr>
              <w:t xml:space="preserve"> </w:t>
            </w:r>
            <w:r>
              <w:t>the</w:t>
            </w:r>
            <w:r>
              <w:rPr>
                <w:spacing w:val="-2"/>
              </w:rPr>
              <w:t xml:space="preserve"> organisation</w:t>
            </w:r>
          </w:p>
          <w:p w14:paraId="20C6E7E0" w14:textId="77777777" w:rsidR="00E25AAF" w:rsidRDefault="00000000">
            <w:pPr>
              <w:pStyle w:val="TableParagraph"/>
              <w:numPr>
                <w:ilvl w:val="0"/>
                <w:numId w:val="4"/>
              </w:numPr>
              <w:tabs>
                <w:tab w:val="left" w:pos="840"/>
                <w:tab w:val="left" w:pos="841"/>
              </w:tabs>
              <w:spacing w:line="275" w:lineRule="exact"/>
            </w:pPr>
            <w:r>
              <w:t>Pilot</w:t>
            </w:r>
            <w:r>
              <w:rPr>
                <w:spacing w:val="-13"/>
              </w:rPr>
              <w:t xml:space="preserve"> </w:t>
            </w:r>
            <w:r>
              <w:t>reminded</w:t>
            </w:r>
            <w:r>
              <w:rPr>
                <w:spacing w:val="-9"/>
              </w:rPr>
              <w:t xml:space="preserve"> </w:t>
            </w:r>
            <w:r>
              <w:t>to</w:t>
            </w:r>
            <w:r>
              <w:rPr>
                <w:spacing w:val="-12"/>
              </w:rPr>
              <w:t xml:space="preserve"> </w:t>
            </w:r>
            <w:r>
              <w:t>bring</w:t>
            </w:r>
            <w:r>
              <w:rPr>
                <w:spacing w:val="-2"/>
              </w:rPr>
              <w:t xml:space="preserve"> </w:t>
            </w:r>
            <w:r>
              <w:t>and</w:t>
            </w:r>
            <w:r>
              <w:rPr>
                <w:spacing w:val="-13"/>
              </w:rPr>
              <w:t xml:space="preserve"> </w:t>
            </w:r>
            <w:r>
              <w:t>use</w:t>
            </w:r>
            <w:r>
              <w:rPr>
                <w:spacing w:val="-3"/>
              </w:rPr>
              <w:t xml:space="preserve"> </w:t>
            </w:r>
            <w:r>
              <w:t>sun</w:t>
            </w:r>
            <w:r>
              <w:rPr>
                <w:spacing w:val="-8"/>
              </w:rPr>
              <w:t xml:space="preserve"> </w:t>
            </w:r>
            <w:r>
              <w:rPr>
                <w:spacing w:val="-4"/>
              </w:rPr>
              <w:t>cream</w:t>
            </w:r>
          </w:p>
          <w:p w14:paraId="09BA2DC2" w14:textId="77777777" w:rsidR="00E25AAF" w:rsidRDefault="00000000">
            <w:pPr>
              <w:pStyle w:val="TableParagraph"/>
              <w:numPr>
                <w:ilvl w:val="0"/>
                <w:numId w:val="4"/>
              </w:numPr>
              <w:tabs>
                <w:tab w:val="left" w:pos="840"/>
                <w:tab w:val="left" w:pos="841"/>
              </w:tabs>
              <w:spacing w:before="9" w:line="260" w:lineRule="exact"/>
              <w:ind w:right="938"/>
            </w:pPr>
            <w:r>
              <w:rPr>
                <w:spacing w:val="-2"/>
              </w:rPr>
              <w:t>Limited</w:t>
            </w:r>
            <w:r>
              <w:rPr>
                <w:spacing w:val="-7"/>
              </w:rPr>
              <w:t xml:space="preserve"> </w:t>
            </w:r>
            <w:r>
              <w:rPr>
                <w:spacing w:val="-2"/>
              </w:rPr>
              <w:t>shade</w:t>
            </w:r>
            <w:r>
              <w:rPr>
                <w:spacing w:val="-7"/>
              </w:rPr>
              <w:t xml:space="preserve"> </w:t>
            </w:r>
            <w:r>
              <w:rPr>
                <w:spacing w:val="-2"/>
              </w:rPr>
              <w:t>available at</w:t>
            </w:r>
            <w:r>
              <w:rPr>
                <w:spacing w:val="-5"/>
              </w:rPr>
              <w:t xml:space="preserve"> </w:t>
            </w:r>
            <w:r>
              <w:rPr>
                <w:spacing w:val="-2"/>
              </w:rPr>
              <w:t>take-off, for</w:t>
            </w:r>
            <w:r>
              <w:rPr>
                <w:spacing w:val="-12"/>
              </w:rPr>
              <w:t xml:space="preserve"> </w:t>
            </w:r>
            <w:r>
              <w:rPr>
                <w:spacing w:val="-2"/>
              </w:rPr>
              <w:t>the</w:t>
            </w:r>
            <w:r>
              <w:rPr>
                <w:spacing w:val="-7"/>
              </w:rPr>
              <w:t xml:space="preserve"> </w:t>
            </w:r>
            <w:r>
              <w:rPr>
                <w:spacing w:val="-2"/>
              </w:rPr>
              <w:t>launch</w:t>
            </w:r>
            <w:r>
              <w:rPr>
                <w:spacing w:val="-7"/>
              </w:rPr>
              <w:t xml:space="preserve"> </w:t>
            </w:r>
            <w:r>
              <w:rPr>
                <w:spacing w:val="-2"/>
              </w:rPr>
              <w:t>marshal primarily</w:t>
            </w:r>
          </w:p>
        </w:tc>
      </w:tr>
      <w:tr w:rsidR="00E25AAF" w14:paraId="0A44C4D0" w14:textId="77777777">
        <w:trPr>
          <w:trHeight w:val="1110"/>
        </w:trPr>
        <w:tc>
          <w:tcPr>
            <w:tcW w:w="2971" w:type="dxa"/>
          </w:tcPr>
          <w:p w14:paraId="544A7C19" w14:textId="77777777" w:rsidR="00E25AAF" w:rsidRDefault="00000000">
            <w:pPr>
              <w:pStyle w:val="TableParagraph"/>
              <w:ind w:left="125" w:firstLine="0"/>
              <w:rPr>
                <w:b/>
              </w:rPr>
            </w:pPr>
            <w:r>
              <w:rPr>
                <w:b/>
                <w:spacing w:val="-4"/>
              </w:rPr>
              <w:t>Fire</w:t>
            </w:r>
          </w:p>
        </w:tc>
        <w:tc>
          <w:tcPr>
            <w:tcW w:w="4116" w:type="dxa"/>
          </w:tcPr>
          <w:p w14:paraId="4887B52E" w14:textId="77777777" w:rsidR="00E25AAF" w:rsidRDefault="00000000">
            <w:pPr>
              <w:pStyle w:val="TableParagraph"/>
              <w:numPr>
                <w:ilvl w:val="0"/>
                <w:numId w:val="3"/>
              </w:numPr>
              <w:tabs>
                <w:tab w:val="left" w:pos="845"/>
                <w:tab w:val="left" w:pos="846"/>
              </w:tabs>
              <w:spacing w:before="9" w:line="278" w:lineRule="exact"/>
              <w:ind w:hanging="361"/>
            </w:pPr>
            <w:r>
              <w:t>Forest</w:t>
            </w:r>
            <w:r>
              <w:rPr>
                <w:spacing w:val="-11"/>
              </w:rPr>
              <w:t xml:space="preserve"> </w:t>
            </w:r>
            <w:r>
              <w:rPr>
                <w:spacing w:val="-4"/>
              </w:rPr>
              <w:t>fire</w:t>
            </w:r>
          </w:p>
          <w:p w14:paraId="193E8758" w14:textId="77777777" w:rsidR="00E25AAF" w:rsidRDefault="00000000">
            <w:pPr>
              <w:pStyle w:val="TableParagraph"/>
              <w:numPr>
                <w:ilvl w:val="0"/>
                <w:numId w:val="3"/>
              </w:numPr>
              <w:tabs>
                <w:tab w:val="left" w:pos="845"/>
                <w:tab w:val="left" w:pos="846"/>
              </w:tabs>
              <w:spacing w:line="275" w:lineRule="exact"/>
              <w:ind w:hanging="361"/>
            </w:pPr>
            <w:r>
              <w:rPr>
                <w:spacing w:val="-2"/>
              </w:rPr>
              <w:t>Burn</w:t>
            </w:r>
            <w:r>
              <w:rPr>
                <w:spacing w:val="-7"/>
              </w:rPr>
              <w:t xml:space="preserve"> </w:t>
            </w:r>
            <w:r>
              <w:rPr>
                <w:spacing w:val="-2"/>
              </w:rPr>
              <w:t>injuries</w:t>
            </w:r>
          </w:p>
          <w:p w14:paraId="0EDB0873" w14:textId="77777777" w:rsidR="00E25AAF" w:rsidRDefault="00000000">
            <w:pPr>
              <w:pStyle w:val="TableParagraph"/>
              <w:numPr>
                <w:ilvl w:val="0"/>
                <w:numId w:val="3"/>
              </w:numPr>
              <w:tabs>
                <w:tab w:val="left" w:pos="845"/>
                <w:tab w:val="left" w:pos="846"/>
              </w:tabs>
              <w:spacing w:before="8" w:line="260" w:lineRule="exact"/>
              <w:ind w:right="328"/>
            </w:pPr>
            <w:r>
              <w:rPr>
                <w:spacing w:val="-2"/>
              </w:rPr>
              <w:t>Blockage</w:t>
            </w:r>
            <w:r>
              <w:rPr>
                <w:spacing w:val="-11"/>
              </w:rPr>
              <w:t xml:space="preserve"> </w:t>
            </w:r>
            <w:r>
              <w:rPr>
                <w:spacing w:val="-2"/>
              </w:rPr>
              <w:t>of</w:t>
            </w:r>
            <w:r>
              <w:rPr>
                <w:spacing w:val="-10"/>
              </w:rPr>
              <w:t xml:space="preserve"> </w:t>
            </w:r>
            <w:r>
              <w:rPr>
                <w:spacing w:val="-2"/>
              </w:rPr>
              <w:t>access</w:t>
            </w:r>
            <w:r>
              <w:rPr>
                <w:spacing w:val="-11"/>
              </w:rPr>
              <w:t xml:space="preserve"> </w:t>
            </w:r>
            <w:r>
              <w:rPr>
                <w:spacing w:val="-2"/>
              </w:rPr>
              <w:t>for</w:t>
            </w:r>
            <w:r>
              <w:rPr>
                <w:spacing w:val="-11"/>
              </w:rPr>
              <w:t xml:space="preserve"> </w:t>
            </w:r>
            <w:r>
              <w:rPr>
                <w:spacing w:val="-2"/>
              </w:rPr>
              <w:t>emergency response</w:t>
            </w:r>
          </w:p>
        </w:tc>
        <w:tc>
          <w:tcPr>
            <w:tcW w:w="6882" w:type="dxa"/>
          </w:tcPr>
          <w:p w14:paraId="03DFD037" w14:textId="77777777" w:rsidR="00E25AAF" w:rsidRDefault="00000000">
            <w:pPr>
              <w:pStyle w:val="TableParagraph"/>
              <w:numPr>
                <w:ilvl w:val="0"/>
                <w:numId w:val="2"/>
              </w:numPr>
              <w:tabs>
                <w:tab w:val="left" w:pos="840"/>
                <w:tab w:val="left" w:pos="841"/>
              </w:tabs>
              <w:spacing w:before="4" w:line="278" w:lineRule="exact"/>
            </w:pPr>
            <w:r>
              <w:rPr>
                <w:spacing w:val="-2"/>
              </w:rPr>
              <w:t>Fire</w:t>
            </w:r>
            <w:r>
              <w:rPr>
                <w:spacing w:val="-7"/>
              </w:rPr>
              <w:t xml:space="preserve"> </w:t>
            </w:r>
            <w:r>
              <w:rPr>
                <w:spacing w:val="-2"/>
              </w:rPr>
              <w:t>extinguishers</w:t>
            </w:r>
            <w:r>
              <w:t xml:space="preserve"> </w:t>
            </w:r>
            <w:r>
              <w:rPr>
                <w:spacing w:val="-2"/>
              </w:rPr>
              <w:t>and shovels in three</w:t>
            </w:r>
            <w:r>
              <w:rPr>
                <w:spacing w:val="8"/>
              </w:rPr>
              <w:t xml:space="preserve"> </w:t>
            </w:r>
            <w:r>
              <w:rPr>
                <w:spacing w:val="-2"/>
              </w:rPr>
              <w:t>competition</w:t>
            </w:r>
            <w:r>
              <w:t xml:space="preserve"> </w:t>
            </w:r>
            <w:r>
              <w:rPr>
                <w:spacing w:val="-2"/>
              </w:rPr>
              <w:t>vehicles</w:t>
            </w:r>
          </w:p>
          <w:p w14:paraId="3C437671" w14:textId="77777777" w:rsidR="00E25AAF" w:rsidRDefault="00000000">
            <w:pPr>
              <w:pStyle w:val="TableParagraph"/>
              <w:numPr>
                <w:ilvl w:val="0"/>
                <w:numId w:val="2"/>
              </w:numPr>
              <w:tabs>
                <w:tab w:val="left" w:pos="840"/>
                <w:tab w:val="left" w:pos="841"/>
              </w:tabs>
              <w:spacing w:line="237" w:lineRule="auto"/>
              <w:ind w:right="387"/>
            </w:pPr>
            <w:r>
              <w:t>Smoking</w:t>
            </w:r>
            <w:r>
              <w:rPr>
                <w:spacing w:val="-14"/>
              </w:rPr>
              <w:t xml:space="preserve"> </w:t>
            </w:r>
            <w:r>
              <w:t>ban</w:t>
            </w:r>
            <w:r>
              <w:rPr>
                <w:spacing w:val="-13"/>
              </w:rPr>
              <w:t xml:space="preserve"> </w:t>
            </w:r>
            <w:r>
              <w:t>at</w:t>
            </w:r>
            <w:r>
              <w:rPr>
                <w:spacing w:val="-14"/>
              </w:rPr>
              <w:t xml:space="preserve"> </w:t>
            </w:r>
            <w:r>
              <w:t>all</w:t>
            </w:r>
            <w:r>
              <w:rPr>
                <w:spacing w:val="-12"/>
              </w:rPr>
              <w:t xml:space="preserve"> </w:t>
            </w:r>
            <w:r>
              <w:t>competition</w:t>
            </w:r>
            <w:r>
              <w:rPr>
                <w:spacing w:val="-15"/>
              </w:rPr>
              <w:t xml:space="preserve"> </w:t>
            </w:r>
            <w:r>
              <w:t>locations</w:t>
            </w:r>
            <w:r>
              <w:rPr>
                <w:spacing w:val="-13"/>
              </w:rPr>
              <w:t xml:space="preserve"> </w:t>
            </w:r>
            <w:r>
              <w:t>other</w:t>
            </w:r>
            <w:r>
              <w:rPr>
                <w:spacing w:val="-12"/>
              </w:rPr>
              <w:t xml:space="preserve"> </w:t>
            </w:r>
            <w:r>
              <w:t>than</w:t>
            </w:r>
            <w:r>
              <w:rPr>
                <w:spacing w:val="-13"/>
              </w:rPr>
              <w:t xml:space="preserve"> </w:t>
            </w:r>
            <w:r>
              <w:t>the</w:t>
            </w:r>
            <w:r>
              <w:rPr>
                <w:spacing w:val="-12"/>
              </w:rPr>
              <w:t xml:space="preserve"> </w:t>
            </w:r>
            <w:r>
              <w:t>HQ</w:t>
            </w:r>
            <w:r>
              <w:rPr>
                <w:spacing w:val="-13"/>
              </w:rPr>
              <w:t xml:space="preserve"> </w:t>
            </w:r>
            <w:r>
              <w:t>or</w:t>
            </w:r>
            <w:r>
              <w:rPr>
                <w:spacing w:val="-17"/>
              </w:rPr>
              <w:t xml:space="preserve"> </w:t>
            </w:r>
            <w:r>
              <w:t>in enclosed vehicles</w:t>
            </w:r>
          </w:p>
          <w:p w14:paraId="0323AA31" w14:textId="77777777" w:rsidR="00E25AAF" w:rsidRDefault="00000000">
            <w:pPr>
              <w:pStyle w:val="TableParagraph"/>
              <w:numPr>
                <w:ilvl w:val="0"/>
                <w:numId w:val="2"/>
              </w:numPr>
              <w:tabs>
                <w:tab w:val="left" w:pos="840"/>
                <w:tab w:val="left" w:pos="841"/>
              </w:tabs>
              <w:spacing w:line="266" w:lineRule="exact"/>
            </w:pPr>
            <w:r>
              <w:t>Electronic</w:t>
            </w:r>
            <w:r>
              <w:rPr>
                <w:spacing w:val="-13"/>
              </w:rPr>
              <w:t xml:space="preserve"> </w:t>
            </w:r>
            <w:r>
              <w:t>cigarettes</w:t>
            </w:r>
            <w:r>
              <w:rPr>
                <w:spacing w:val="-9"/>
              </w:rPr>
              <w:t xml:space="preserve"> </w:t>
            </w:r>
            <w:r>
              <w:t>are</w:t>
            </w:r>
            <w:r>
              <w:rPr>
                <w:spacing w:val="-12"/>
              </w:rPr>
              <w:t xml:space="preserve"> </w:t>
            </w:r>
            <w:r>
              <w:t>not</w:t>
            </w:r>
            <w:r>
              <w:rPr>
                <w:spacing w:val="-2"/>
              </w:rPr>
              <w:t xml:space="preserve"> </w:t>
            </w:r>
            <w:r>
              <w:t>deemed</w:t>
            </w:r>
            <w:r>
              <w:rPr>
                <w:spacing w:val="-7"/>
              </w:rPr>
              <w:t xml:space="preserve"> </w:t>
            </w:r>
            <w:r>
              <w:t>to</w:t>
            </w:r>
            <w:r>
              <w:rPr>
                <w:spacing w:val="-16"/>
              </w:rPr>
              <w:t xml:space="preserve"> </w:t>
            </w:r>
            <w:r>
              <w:t>be</w:t>
            </w:r>
            <w:r>
              <w:rPr>
                <w:spacing w:val="-8"/>
              </w:rPr>
              <w:t xml:space="preserve"> </w:t>
            </w:r>
            <w:r>
              <w:t>a</w:t>
            </w:r>
            <w:r>
              <w:rPr>
                <w:spacing w:val="-12"/>
              </w:rPr>
              <w:t xml:space="preserve"> </w:t>
            </w:r>
            <w:r>
              <w:t>fire</w:t>
            </w:r>
            <w:r>
              <w:rPr>
                <w:spacing w:val="-3"/>
              </w:rPr>
              <w:t xml:space="preserve"> </w:t>
            </w:r>
            <w:r>
              <w:rPr>
                <w:spacing w:val="-2"/>
              </w:rPr>
              <w:t>hazard</w:t>
            </w:r>
          </w:p>
        </w:tc>
      </w:tr>
    </w:tbl>
    <w:p w14:paraId="0B3F1D16" w14:textId="77777777" w:rsidR="00E25AAF" w:rsidRDefault="00E25AAF">
      <w:pPr>
        <w:pStyle w:val="BodyText"/>
        <w:ind w:left="0"/>
        <w:rPr>
          <w:sz w:val="20"/>
        </w:rPr>
      </w:pPr>
    </w:p>
    <w:p w14:paraId="0F4B7DF9" w14:textId="77777777" w:rsidR="00E25AAF" w:rsidRDefault="00000000">
      <w:pPr>
        <w:pStyle w:val="Heading2"/>
        <w:spacing w:before="204"/>
        <w:rPr>
          <w:rFonts w:ascii="Calibri"/>
        </w:rPr>
      </w:pPr>
      <w:bookmarkStart w:id="35" w:name="Accidents_and_Reporting"/>
      <w:bookmarkStart w:id="36" w:name="_bookmark17"/>
      <w:bookmarkEnd w:id="35"/>
      <w:bookmarkEnd w:id="36"/>
      <w:r>
        <w:rPr>
          <w:rFonts w:ascii="Calibri"/>
          <w:color w:val="2C74B5"/>
        </w:rPr>
        <w:t>Accidents</w:t>
      </w:r>
      <w:r>
        <w:rPr>
          <w:rFonts w:ascii="Calibri"/>
          <w:color w:val="2C74B5"/>
          <w:spacing w:val="-16"/>
        </w:rPr>
        <w:t xml:space="preserve"> </w:t>
      </w:r>
      <w:r>
        <w:rPr>
          <w:rFonts w:ascii="Calibri"/>
          <w:color w:val="2C74B5"/>
        </w:rPr>
        <w:t>and</w:t>
      </w:r>
      <w:r>
        <w:rPr>
          <w:rFonts w:ascii="Calibri"/>
          <w:color w:val="2C74B5"/>
          <w:spacing w:val="-4"/>
        </w:rPr>
        <w:t xml:space="preserve"> </w:t>
      </w:r>
      <w:r>
        <w:rPr>
          <w:rFonts w:ascii="Calibri"/>
          <w:color w:val="2C74B5"/>
          <w:spacing w:val="-2"/>
        </w:rPr>
        <w:t>Reporting</w:t>
      </w:r>
    </w:p>
    <w:p w14:paraId="5E2C6B63" w14:textId="77777777" w:rsidR="00E25AAF" w:rsidRDefault="00000000">
      <w:pPr>
        <w:pStyle w:val="BodyText"/>
        <w:spacing w:before="187"/>
        <w:ind w:left="100"/>
      </w:pPr>
      <w:r>
        <w:t>All</w:t>
      </w:r>
      <w:r>
        <w:rPr>
          <w:spacing w:val="-18"/>
        </w:rPr>
        <w:t xml:space="preserve"> </w:t>
      </w:r>
      <w:r>
        <w:t>incidents</w:t>
      </w:r>
      <w:r>
        <w:rPr>
          <w:spacing w:val="-13"/>
        </w:rPr>
        <w:t xml:space="preserve"> </w:t>
      </w:r>
      <w:r>
        <w:t>and</w:t>
      </w:r>
      <w:r>
        <w:rPr>
          <w:spacing w:val="-12"/>
        </w:rPr>
        <w:t xml:space="preserve"> </w:t>
      </w:r>
      <w:r>
        <w:t>accidents</w:t>
      </w:r>
      <w:r>
        <w:rPr>
          <w:spacing w:val="-13"/>
        </w:rPr>
        <w:t xml:space="preserve"> </w:t>
      </w:r>
      <w:r>
        <w:t>are</w:t>
      </w:r>
      <w:r>
        <w:rPr>
          <w:spacing w:val="-9"/>
        </w:rPr>
        <w:t xml:space="preserve"> </w:t>
      </w:r>
      <w:r>
        <w:t>to</w:t>
      </w:r>
      <w:r>
        <w:rPr>
          <w:spacing w:val="-8"/>
        </w:rPr>
        <w:t xml:space="preserve"> </w:t>
      </w:r>
      <w:r>
        <w:t>be</w:t>
      </w:r>
      <w:r>
        <w:rPr>
          <w:spacing w:val="-3"/>
        </w:rPr>
        <w:t xml:space="preserve"> </w:t>
      </w:r>
      <w:r>
        <w:t>reported.</w:t>
      </w:r>
      <w:r>
        <w:rPr>
          <w:spacing w:val="-12"/>
        </w:rPr>
        <w:t xml:space="preserve"> </w:t>
      </w:r>
      <w:r>
        <w:t>The</w:t>
      </w:r>
      <w:r>
        <w:rPr>
          <w:spacing w:val="-3"/>
        </w:rPr>
        <w:t xml:space="preserve"> </w:t>
      </w:r>
      <w:r>
        <w:t>NZHGPA</w:t>
      </w:r>
      <w:r>
        <w:rPr>
          <w:spacing w:val="-17"/>
        </w:rPr>
        <w:t xml:space="preserve"> </w:t>
      </w:r>
      <w:r>
        <w:t>Operations</w:t>
      </w:r>
      <w:r>
        <w:rPr>
          <w:spacing w:val="-8"/>
        </w:rPr>
        <w:t xml:space="preserve"> </w:t>
      </w:r>
      <w:r>
        <w:t>Manual</w:t>
      </w:r>
      <w:r>
        <w:rPr>
          <w:spacing w:val="-8"/>
        </w:rPr>
        <w:t xml:space="preserve"> </w:t>
      </w:r>
      <w:r>
        <w:t>Section</w:t>
      </w:r>
      <w:r>
        <w:rPr>
          <w:spacing w:val="-7"/>
        </w:rPr>
        <w:t xml:space="preserve"> </w:t>
      </w:r>
      <w:r>
        <w:t>6.6.13</w:t>
      </w:r>
      <w:r>
        <w:rPr>
          <w:spacing w:val="-4"/>
        </w:rPr>
        <w:t xml:space="preserve"> </w:t>
      </w:r>
      <w:r>
        <w:t>(</w:t>
      </w:r>
      <w:r>
        <w:rPr>
          <w:spacing w:val="-9"/>
        </w:rPr>
        <w:t xml:space="preserve"> </w:t>
      </w:r>
      <w:r>
        <w:t>available</w:t>
      </w:r>
      <w:r>
        <w:rPr>
          <w:spacing w:val="-1"/>
        </w:rPr>
        <w:t xml:space="preserve"> </w:t>
      </w:r>
      <w:r>
        <w:t>from</w:t>
      </w:r>
      <w:r>
        <w:rPr>
          <w:spacing w:val="-3"/>
        </w:rPr>
        <w:t xml:space="preserve"> </w:t>
      </w:r>
      <w:r>
        <w:t>the</w:t>
      </w:r>
      <w:r>
        <w:rPr>
          <w:spacing w:val="-2"/>
        </w:rPr>
        <w:t xml:space="preserve"> </w:t>
      </w:r>
      <w:r>
        <w:t>NZHGPA</w:t>
      </w:r>
      <w:r>
        <w:rPr>
          <w:spacing w:val="-17"/>
        </w:rPr>
        <w:t xml:space="preserve"> </w:t>
      </w:r>
      <w:r>
        <w:t>website)</w:t>
      </w:r>
      <w:r>
        <w:rPr>
          <w:spacing w:val="-9"/>
        </w:rPr>
        <w:t xml:space="preserve"> </w:t>
      </w:r>
      <w:r>
        <w:t>and</w:t>
      </w:r>
      <w:r>
        <w:rPr>
          <w:spacing w:val="-12"/>
        </w:rPr>
        <w:t xml:space="preserve"> </w:t>
      </w:r>
      <w:r>
        <w:t>that</w:t>
      </w:r>
      <w:r>
        <w:rPr>
          <w:spacing w:val="-1"/>
        </w:rPr>
        <w:t xml:space="preserve"> </w:t>
      </w:r>
      <w:r>
        <w:rPr>
          <w:spacing w:val="-4"/>
        </w:rPr>
        <w:t>same</w:t>
      </w:r>
    </w:p>
    <w:p w14:paraId="6920952C" w14:textId="77777777" w:rsidR="00E25AAF" w:rsidRDefault="00000000">
      <w:pPr>
        <w:pStyle w:val="BodyText"/>
        <w:spacing w:before="26"/>
        <w:ind w:left="100"/>
      </w:pPr>
      <w:r>
        <w:t>website’s</w:t>
      </w:r>
      <w:r>
        <w:rPr>
          <w:spacing w:val="-18"/>
        </w:rPr>
        <w:t xml:space="preserve"> </w:t>
      </w:r>
      <w:r>
        <w:t>‘Safety’</w:t>
      </w:r>
      <w:r>
        <w:rPr>
          <w:spacing w:val="-13"/>
        </w:rPr>
        <w:t xml:space="preserve"> </w:t>
      </w:r>
      <w:r>
        <w:t>tab</w:t>
      </w:r>
      <w:r>
        <w:rPr>
          <w:spacing w:val="-12"/>
        </w:rPr>
        <w:t xml:space="preserve"> </w:t>
      </w:r>
      <w:r>
        <w:t>has</w:t>
      </w:r>
      <w:r>
        <w:rPr>
          <w:spacing w:val="-13"/>
        </w:rPr>
        <w:t xml:space="preserve"> </w:t>
      </w:r>
      <w:r>
        <w:t>details</w:t>
      </w:r>
      <w:r>
        <w:rPr>
          <w:spacing w:val="-9"/>
        </w:rPr>
        <w:t xml:space="preserve"> </w:t>
      </w:r>
      <w:r>
        <w:t>for</w:t>
      </w:r>
      <w:r>
        <w:rPr>
          <w:spacing w:val="-12"/>
        </w:rPr>
        <w:t xml:space="preserve"> </w:t>
      </w:r>
      <w:r>
        <w:t>filing</w:t>
      </w:r>
      <w:r>
        <w:rPr>
          <w:spacing w:val="-11"/>
        </w:rPr>
        <w:t xml:space="preserve"> </w:t>
      </w:r>
      <w:r>
        <w:t>and</w:t>
      </w:r>
      <w:r>
        <w:rPr>
          <w:spacing w:val="-8"/>
        </w:rPr>
        <w:t xml:space="preserve"> </w:t>
      </w:r>
      <w:r>
        <w:t>reporting</w:t>
      </w:r>
      <w:r>
        <w:rPr>
          <w:spacing w:val="-10"/>
        </w:rPr>
        <w:t xml:space="preserve"> </w:t>
      </w:r>
      <w:r>
        <w:t>accident</w:t>
      </w:r>
      <w:r>
        <w:rPr>
          <w:spacing w:val="-11"/>
        </w:rPr>
        <w:t xml:space="preserve"> </w:t>
      </w:r>
      <w:r>
        <w:t>and</w:t>
      </w:r>
      <w:r>
        <w:rPr>
          <w:spacing w:val="-12"/>
        </w:rPr>
        <w:t xml:space="preserve"> </w:t>
      </w:r>
      <w:r>
        <w:t>incident</w:t>
      </w:r>
      <w:r>
        <w:rPr>
          <w:spacing w:val="-10"/>
        </w:rPr>
        <w:t xml:space="preserve"> </w:t>
      </w:r>
      <w:r>
        <w:rPr>
          <w:spacing w:val="-2"/>
        </w:rPr>
        <w:t>reports.</w:t>
      </w:r>
    </w:p>
    <w:p w14:paraId="22079B84" w14:textId="77777777" w:rsidR="00E25AAF" w:rsidRDefault="00000000">
      <w:pPr>
        <w:pStyle w:val="BodyText"/>
        <w:spacing w:before="186"/>
        <w:ind w:left="100"/>
      </w:pPr>
      <w:r>
        <w:t>The</w:t>
      </w:r>
      <w:r>
        <w:rPr>
          <w:spacing w:val="-3"/>
        </w:rPr>
        <w:t xml:space="preserve"> </w:t>
      </w:r>
      <w:r>
        <w:t>NZHGPA</w:t>
      </w:r>
      <w:r>
        <w:rPr>
          <w:spacing w:val="-5"/>
        </w:rPr>
        <w:t xml:space="preserve"> </w:t>
      </w:r>
      <w:r>
        <w:t>insists</w:t>
      </w:r>
      <w:r>
        <w:rPr>
          <w:spacing w:val="1"/>
        </w:rPr>
        <w:t xml:space="preserve"> </w:t>
      </w:r>
      <w:r>
        <w:t>on</w:t>
      </w:r>
      <w:r>
        <w:rPr>
          <w:spacing w:val="-3"/>
        </w:rPr>
        <w:t xml:space="preserve"> </w:t>
      </w:r>
      <w:r>
        <w:t>a</w:t>
      </w:r>
      <w:r>
        <w:rPr>
          <w:spacing w:val="-3"/>
        </w:rPr>
        <w:t xml:space="preserve"> </w:t>
      </w:r>
      <w:r>
        <w:t>‘no</w:t>
      </w:r>
      <w:r>
        <w:rPr>
          <w:spacing w:val="-3"/>
        </w:rPr>
        <w:t xml:space="preserve"> </w:t>
      </w:r>
      <w:r>
        <w:t>fault’</w:t>
      </w:r>
      <w:r>
        <w:rPr>
          <w:spacing w:val="-2"/>
        </w:rPr>
        <w:t xml:space="preserve"> </w:t>
      </w:r>
      <w:r>
        <w:t>reporting</w:t>
      </w:r>
      <w:r>
        <w:rPr>
          <w:spacing w:val="-1"/>
        </w:rPr>
        <w:t xml:space="preserve"> </w:t>
      </w:r>
      <w:r>
        <w:rPr>
          <w:spacing w:val="-2"/>
        </w:rPr>
        <w:t>culture.</w:t>
      </w:r>
    </w:p>
    <w:p w14:paraId="18E5EB53" w14:textId="77777777" w:rsidR="00E25AAF" w:rsidRDefault="00000000">
      <w:pPr>
        <w:pStyle w:val="BodyText"/>
        <w:spacing w:before="182"/>
        <w:ind w:left="100"/>
      </w:pPr>
      <w:r>
        <w:t>For</w:t>
      </w:r>
      <w:r>
        <w:rPr>
          <w:spacing w:val="-19"/>
        </w:rPr>
        <w:t xml:space="preserve"> </w:t>
      </w:r>
      <w:r>
        <w:t>FAI</w:t>
      </w:r>
      <w:r>
        <w:rPr>
          <w:spacing w:val="-13"/>
        </w:rPr>
        <w:t xml:space="preserve"> </w:t>
      </w:r>
      <w:r>
        <w:t>events</w:t>
      </w:r>
      <w:r>
        <w:rPr>
          <w:spacing w:val="-12"/>
        </w:rPr>
        <w:t xml:space="preserve"> </w:t>
      </w:r>
      <w:r>
        <w:t>the</w:t>
      </w:r>
      <w:r>
        <w:rPr>
          <w:spacing w:val="-10"/>
        </w:rPr>
        <w:t xml:space="preserve"> </w:t>
      </w:r>
      <w:r>
        <w:t>FAI</w:t>
      </w:r>
      <w:r>
        <w:rPr>
          <w:spacing w:val="-13"/>
        </w:rPr>
        <w:t xml:space="preserve"> </w:t>
      </w:r>
      <w:r>
        <w:t>/</w:t>
      </w:r>
      <w:r>
        <w:rPr>
          <w:spacing w:val="-7"/>
        </w:rPr>
        <w:t xml:space="preserve"> </w:t>
      </w:r>
      <w:proofErr w:type="spellStart"/>
      <w:r>
        <w:t>CiVL</w:t>
      </w:r>
      <w:proofErr w:type="spellEnd"/>
      <w:r>
        <w:rPr>
          <w:spacing w:val="-1"/>
        </w:rPr>
        <w:t xml:space="preserve"> </w:t>
      </w:r>
      <w:r>
        <w:t>administration</w:t>
      </w:r>
      <w:r>
        <w:rPr>
          <w:spacing w:val="-7"/>
        </w:rPr>
        <w:t xml:space="preserve"> </w:t>
      </w:r>
      <w:r>
        <w:t>also</w:t>
      </w:r>
      <w:r>
        <w:rPr>
          <w:spacing w:val="-13"/>
        </w:rPr>
        <w:t xml:space="preserve"> </w:t>
      </w:r>
      <w:r>
        <w:t>requires</w:t>
      </w:r>
      <w:r>
        <w:rPr>
          <w:spacing w:val="6"/>
        </w:rPr>
        <w:t xml:space="preserve"> </w:t>
      </w:r>
      <w:r>
        <w:t>an</w:t>
      </w:r>
      <w:r>
        <w:rPr>
          <w:spacing w:val="-16"/>
        </w:rPr>
        <w:t xml:space="preserve"> </w:t>
      </w:r>
      <w:r>
        <w:t>incident</w:t>
      </w:r>
      <w:r>
        <w:rPr>
          <w:spacing w:val="-2"/>
        </w:rPr>
        <w:t xml:space="preserve"> </w:t>
      </w:r>
      <w:r>
        <w:t>/accident</w:t>
      </w:r>
      <w:r>
        <w:rPr>
          <w:spacing w:val="-2"/>
        </w:rPr>
        <w:t xml:space="preserve"> </w:t>
      </w:r>
      <w:r>
        <w:t>report</w:t>
      </w:r>
      <w:r>
        <w:rPr>
          <w:spacing w:val="-1"/>
        </w:rPr>
        <w:t xml:space="preserve"> </w:t>
      </w:r>
      <w:r>
        <w:t>when</w:t>
      </w:r>
      <w:r>
        <w:rPr>
          <w:spacing w:val="-8"/>
        </w:rPr>
        <w:t xml:space="preserve"> </w:t>
      </w:r>
      <w:r>
        <w:t>the</w:t>
      </w:r>
      <w:r>
        <w:rPr>
          <w:spacing w:val="-7"/>
        </w:rPr>
        <w:t xml:space="preserve"> </w:t>
      </w:r>
      <w:r>
        <w:t>results</w:t>
      </w:r>
      <w:r>
        <w:rPr>
          <w:spacing w:val="-13"/>
        </w:rPr>
        <w:t xml:space="preserve"> </w:t>
      </w:r>
      <w:r>
        <w:t>are</w:t>
      </w:r>
      <w:r>
        <w:rPr>
          <w:spacing w:val="-1"/>
        </w:rPr>
        <w:t xml:space="preserve"> </w:t>
      </w:r>
      <w:r>
        <w:rPr>
          <w:spacing w:val="-2"/>
        </w:rPr>
        <w:t>submitted.</w:t>
      </w:r>
    </w:p>
    <w:p w14:paraId="478196DC" w14:textId="77777777" w:rsidR="00E25AAF" w:rsidRDefault="00000000">
      <w:pPr>
        <w:pStyle w:val="Heading2"/>
        <w:spacing w:before="174"/>
        <w:rPr>
          <w:rFonts w:ascii="Calibri"/>
        </w:rPr>
      </w:pPr>
      <w:bookmarkStart w:id="37" w:name="Media"/>
      <w:bookmarkStart w:id="38" w:name="_bookmark18"/>
      <w:bookmarkEnd w:id="37"/>
      <w:bookmarkEnd w:id="38"/>
      <w:r>
        <w:rPr>
          <w:rFonts w:ascii="Calibri"/>
          <w:color w:val="2C74B5"/>
          <w:spacing w:val="-2"/>
        </w:rPr>
        <w:t>Media</w:t>
      </w:r>
    </w:p>
    <w:p w14:paraId="5185493E" w14:textId="77777777" w:rsidR="00E25AAF" w:rsidRDefault="00000000">
      <w:pPr>
        <w:pStyle w:val="BodyText"/>
        <w:spacing w:before="191" w:line="259" w:lineRule="auto"/>
        <w:ind w:left="100" w:right="360"/>
      </w:pPr>
      <w:r>
        <w:t>Though</w:t>
      </w:r>
      <w:r>
        <w:rPr>
          <w:spacing w:val="-13"/>
        </w:rPr>
        <w:t xml:space="preserve"> </w:t>
      </w:r>
      <w:r>
        <w:t>paragliding</w:t>
      </w:r>
      <w:r>
        <w:rPr>
          <w:spacing w:val="-3"/>
        </w:rPr>
        <w:t xml:space="preserve"> </w:t>
      </w:r>
      <w:r>
        <w:t>sporting</w:t>
      </w:r>
      <w:r>
        <w:rPr>
          <w:spacing w:val="-2"/>
        </w:rPr>
        <w:t xml:space="preserve"> </w:t>
      </w:r>
      <w:r>
        <w:t>events</w:t>
      </w:r>
      <w:r>
        <w:rPr>
          <w:spacing w:val="-15"/>
        </w:rPr>
        <w:t xml:space="preserve"> </w:t>
      </w:r>
      <w:r>
        <w:t>may</w:t>
      </w:r>
      <w:r>
        <w:rPr>
          <w:spacing w:val="-3"/>
        </w:rPr>
        <w:t xml:space="preserve"> </w:t>
      </w:r>
      <w:r>
        <w:t>or</w:t>
      </w:r>
      <w:r>
        <w:rPr>
          <w:spacing w:val="-17"/>
        </w:rPr>
        <w:t xml:space="preserve"> </w:t>
      </w:r>
      <w:r>
        <w:t>may</w:t>
      </w:r>
      <w:r>
        <w:rPr>
          <w:spacing w:val="-3"/>
        </w:rPr>
        <w:t xml:space="preserve"> </w:t>
      </w:r>
      <w:r>
        <w:t>not</w:t>
      </w:r>
      <w:r>
        <w:rPr>
          <w:spacing w:val="-1"/>
        </w:rPr>
        <w:t xml:space="preserve"> </w:t>
      </w:r>
      <w:r>
        <w:t>be</w:t>
      </w:r>
      <w:r>
        <w:rPr>
          <w:spacing w:val="-7"/>
        </w:rPr>
        <w:t xml:space="preserve"> </w:t>
      </w:r>
      <w:r>
        <w:t>advertised</w:t>
      </w:r>
      <w:r>
        <w:rPr>
          <w:spacing w:val="-3"/>
        </w:rPr>
        <w:t xml:space="preserve"> </w:t>
      </w:r>
      <w:r>
        <w:t>to</w:t>
      </w:r>
      <w:r>
        <w:rPr>
          <w:spacing w:val="-16"/>
        </w:rPr>
        <w:t xml:space="preserve"> </w:t>
      </w:r>
      <w:r>
        <w:t>the</w:t>
      </w:r>
      <w:r>
        <w:rPr>
          <w:spacing w:val="-7"/>
        </w:rPr>
        <w:t xml:space="preserve"> </w:t>
      </w:r>
      <w:r>
        <w:t>media</w:t>
      </w:r>
      <w:r>
        <w:rPr>
          <w:spacing w:val="-16"/>
        </w:rPr>
        <w:t xml:space="preserve"> </w:t>
      </w:r>
      <w:r>
        <w:t>the</w:t>
      </w:r>
      <w:r>
        <w:rPr>
          <w:spacing w:val="-7"/>
        </w:rPr>
        <w:t xml:space="preserve"> </w:t>
      </w:r>
      <w:r>
        <w:t>nature</w:t>
      </w:r>
      <w:r>
        <w:rPr>
          <w:spacing w:val="-2"/>
        </w:rPr>
        <w:t xml:space="preserve"> </w:t>
      </w:r>
      <w:r>
        <w:t>of</w:t>
      </w:r>
      <w:r>
        <w:rPr>
          <w:spacing w:val="-17"/>
        </w:rPr>
        <w:t xml:space="preserve"> </w:t>
      </w:r>
      <w:r>
        <w:t>the</w:t>
      </w:r>
      <w:r>
        <w:rPr>
          <w:spacing w:val="-3"/>
        </w:rPr>
        <w:t xml:space="preserve"> </w:t>
      </w:r>
      <w:r>
        <w:t>sport</w:t>
      </w:r>
      <w:r>
        <w:rPr>
          <w:spacing w:val="-2"/>
        </w:rPr>
        <w:t xml:space="preserve"> </w:t>
      </w:r>
      <w:r>
        <w:t>seems</w:t>
      </w:r>
      <w:r>
        <w:rPr>
          <w:spacing w:val="-7"/>
        </w:rPr>
        <w:t xml:space="preserve"> </w:t>
      </w:r>
      <w:r>
        <w:t>to</w:t>
      </w:r>
      <w:r>
        <w:rPr>
          <w:spacing w:val="-13"/>
        </w:rPr>
        <w:t xml:space="preserve"> </w:t>
      </w:r>
      <w:r>
        <w:t>ensure</w:t>
      </w:r>
      <w:r>
        <w:rPr>
          <w:spacing w:val="-2"/>
        </w:rPr>
        <w:t xml:space="preserve"> </w:t>
      </w:r>
      <w:r>
        <w:t>that</w:t>
      </w:r>
      <w:r>
        <w:rPr>
          <w:spacing w:val="-1"/>
        </w:rPr>
        <w:t xml:space="preserve"> </w:t>
      </w:r>
      <w:r>
        <w:t>the</w:t>
      </w:r>
      <w:r>
        <w:rPr>
          <w:spacing w:val="-7"/>
        </w:rPr>
        <w:t xml:space="preserve"> </w:t>
      </w:r>
      <w:r>
        <w:t>public</w:t>
      </w:r>
      <w:r>
        <w:rPr>
          <w:spacing w:val="9"/>
        </w:rPr>
        <w:t xml:space="preserve"> </w:t>
      </w:r>
      <w:r>
        <w:t>wants</w:t>
      </w:r>
      <w:r>
        <w:rPr>
          <w:spacing w:val="-16"/>
        </w:rPr>
        <w:t xml:space="preserve"> </w:t>
      </w:r>
      <w:r>
        <w:t>to</w:t>
      </w:r>
      <w:r>
        <w:rPr>
          <w:spacing w:val="-13"/>
        </w:rPr>
        <w:t xml:space="preserve"> </w:t>
      </w:r>
      <w:r>
        <w:t>be</w:t>
      </w:r>
      <w:r>
        <w:rPr>
          <w:spacing w:val="-2"/>
        </w:rPr>
        <w:t xml:space="preserve"> </w:t>
      </w:r>
      <w:r>
        <w:t>notified if there is an significant incident or accident.</w:t>
      </w:r>
    </w:p>
    <w:p w14:paraId="0157A8C4" w14:textId="77777777" w:rsidR="00E25AAF" w:rsidRDefault="00000000">
      <w:pPr>
        <w:pStyle w:val="BodyText"/>
        <w:spacing w:before="160" w:line="259" w:lineRule="auto"/>
        <w:ind w:left="100" w:right="360"/>
      </w:pPr>
      <w:r>
        <w:t>In</w:t>
      </w:r>
      <w:r>
        <w:rPr>
          <w:spacing w:val="-13"/>
        </w:rPr>
        <w:t xml:space="preserve"> </w:t>
      </w:r>
      <w:r>
        <w:t>the</w:t>
      </w:r>
      <w:r>
        <w:rPr>
          <w:spacing w:val="-9"/>
        </w:rPr>
        <w:t xml:space="preserve"> </w:t>
      </w:r>
      <w:r>
        <w:t>event</w:t>
      </w:r>
      <w:r>
        <w:rPr>
          <w:spacing w:val="-1"/>
        </w:rPr>
        <w:t xml:space="preserve"> </w:t>
      </w:r>
      <w:r>
        <w:t>of</w:t>
      </w:r>
      <w:r>
        <w:rPr>
          <w:spacing w:val="-17"/>
        </w:rPr>
        <w:t xml:space="preserve"> </w:t>
      </w:r>
      <w:r>
        <w:t>a</w:t>
      </w:r>
      <w:r>
        <w:rPr>
          <w:spacing w:val="-8"/>
        </w:rPr>
        <w:t xml:space="preserve"> </w:t>
      </w:r>
      <w:r>
        <w:t>significant incident</w:t>
      </w:r>
      <w:r>
        <w:rPr>
          <w:spacing w:val="-1"/>
        </w:rPr>
        <w:t xml:space="preserve"> </w:t>
      </w:r>
      <w:r>
        <w:t>or</w:t>
      </w:r>
      <w:r>
        <w:rPr>
          <w:spacing w:val="-17"/>
        </w:rPr>
        <w:t xml:space="preserve"> </w:t>
      </w:r>
      <w:r>
        <w:t>accident,</w:t>
      </w:r>
      <w:r>
        <w:rPr>
          <w:spacing w:val="-7"/>
        </w:rPr>
        <w:t xml:space="preserve"> </w:t>
      </w:r>
      <w:r>
        <w:t>the</w:t>
      </w:r>
      <w:r>
        <w:rPr>
          <w:spacing w:val="-15"/>
        </w:rPr>
        <w:t xml:space="preserve"> </w:t>
      </w:r>
      <w:r>
        <w:t>Competition</w:t>
      </w:r>
      <w:r>
        <w:rPr>
          <w:spacing w:val="-7"/>
        </w:rPr>
        <w:t xml:space="preserve"> </w:t>
      </w:r>
      <w:r>
        <w:t>director</w:t>
      </w:r>
      <w:r>
        <w:rPr>
          <w:spacing w:val="-13"/>
        </w:rPr>
        <w:t xml:space="preserve"> </w:t>
      </w:r>
      <w:r>
        <w:t>is</w:t>
      </w:r>
      <w:r>
        <w:rPr>
          <w:spacing w:val="-12"/>
        </w:rPr>
        <w:t xml:space="preserve"> </w:t>
      </w:r>
      <w:r>
        <w:t>the</w:t>
      </w:r>
      <w:r>
        <w:rPr>
          <w:spacing w:val="-2"/>
        </w:rPr>
        <w:t xml:space="preserve"> </w:t>
      </w:r>
      <w:r>
        <w:t>only</w:t>
      </w:r>
      <w:r>
        <w:rPr>
          <w:spacing w:val="-7"/>
        </w:rPr>
        <w:t xml:space="preserve"> </w:t>
      </w:r>
      <w:r>
        <w:t>person</w:t>
      </w:r>
      <w:r>
        <w:rPr>
          <w:spacing w:val="-2"/>
        </w:rPr>
        <w:t xml:space="preserve"> </w:t>
      </w:r>
      <w:proofErr w:type="spellStart"/>
      <w:r>
        <w:t>authorised</w:t>
      </w:r>
      <w:proofErr w:type="spellEnd"/>
      <w:r>
        <w:rPr>
          <w:spacing w:val="-2"/>
        </w:rPr>
        <w:t xml:space="preserve"> </w:t>
      </w:r>
      <w:r>
        <w:t>to</w:t>
      </w:r>
      <w:r>
        <w:rPr>
          <w:spacing w:val="-13"/>
        </w:rPr>
        <w:t xml:space="preserve"> </w:t>
      </w:r>
      <w:r>
        <w:t>speak</w:t>
      </w:r>
      <w:r>
        <w:rPr>
          <w:spacing w:val="-6"/>
        </w:rPr>
        <w:t xml:space="preserve"> </w:t>
      </w:r>
      <w:r>
        <w:t>with</w:t>
      </w:r>
      <w:r>
        <w:rPr>
          <w:spacing w:val="-7"/>
        </w:rPr>
        <w:t xml:space="preserve"> </w:t>
      </w:r>
      <w:r>
        <w:t>the</w:t>
      </w:r>
      <w:r>
        <w:rPr>
          <w:spacing w:val="-7"/>
        </w:rPr>
        <w:t xml:space="preserve"> </w:t>
      </w:r>
      <w:r>
        <w:t>media</w:t>
      </w:r>
      <w:r>
        <w:rPr>
          <w:spacing w:val="-7"/>
        </w:rPr>
        <w:t xml:space="preserve"> </w:t>
      </w:r>
      <w:r>
        <w:t>in</w:t>
      </w:r>
      <w:r>
        <w:rPr>
          <w:spacing w:val="-13"/>
        </w:rPr>
        <w:t xml:space="preserve"> </w:t>
      </w:r>
      <w:r>
        <w:t>the</w:t>
      </w:r>
      <w:r>
        <w:rPr>
          <w:spacing w:val="-6"/>
        </w:rPr>
        <w:t xml:space="preserve"> </w:t>
      </w:r>
      <w:r>
        <w:t>first</w:t>
      </w:r>
      <w:r>
        <w:rPr>
          <w:spacing w:val="-1"/>
        </w:rPr>
        <w:t xml:space="preserve"> </w:t>
      </w:r>
      <w:r>
        <w:t>instance,</w:t>
      </w:r>
      <w:r>
        <w:rPr>
          <w:spacing w:val="-1"/>
        </w:rPr>
        <w:t xml:space="preserve"> </w:t>
      </w:r>
      <w:r>
        <w:t>and even then, they may defer to the NZHGPA executive for advice.</w:t>
      </w:r>
    </w:p>
    <w:p w14:paraId="1AF2277F" w14:textId="77777777" w:rsidR="00E25AAF" w:rsidRDefault="00E25AAF">
      <w:pPr>
        <w:pStyle w:val="BodyText"/>
        <w:ind w:left="0"/>
      </w:pPr>
    </w:p>
    <w:p w14:paraId="56E1E0C5" w14:textId="77777777" w:rsidR="00E25AAF" w:rsidRDefault="00E25AAF">
      <w:pPr>
        <w:pStyle w:val="BodyText"/>
        <w:spacing w:before="4"/>
        <w:ind w:left="0"/>
        <w:rPr>
          <w:sz w:val="27"/>
        </w:rPr>
      </w:pPr>
    </w:p>
    <w:p w14:paraId="3278BC4C" w14:textId="77777777" w:rsidR="00E25AAF" w:rsidRDefault="00000000">
      <w:pPr>
        <w:pStyle w:val="Heading2"/>
        <w:spacing w:before="0"/>
        <w:rPr>
          <w:rFonts w:ascii="Calibri"/>
        </w:rPr>
      </w:pPr>
      <w:bookmarkStart w:id="39" w:name="Appendix:"/>
      <w:bookmarkStart w:id="40" w:name="_bookmark19"/>
      <w:bookmarkEnd w:id="39"/>
      <w:bookmarkEnd w:id="40"/>
      <w:r>
        <w:rPr>
          <w:rFonts w:ascii="Calibri"/>
          <w:color w:val="2C74B5"/>
          <w:spacing w:val="-2"/>
        </w:rPr>
        <w:t>Appendix:</w:t>
      </w:r>
    </w:p>
    <w:p w14:paraId="5CDC7FC8" w14:textId="77777777" w:rsidR="00E25AAF" w:rsidRDefault="00000000">
      <w:pPr>
        <w:pStyle w:val="Heading2"/>
        <w:numPr>
          <w:ilvl w:val="0"/>
          <w:numId w:val="1"/>
        </w:numPr>
        <w:tabs>
          <w:tab w:val="left" w:pos="820"/>
          <w:tab w:val="left" w:pos="821"/>
        </w:tabs>
        <w:spacing w:before="189"/>
        <w:ind w:hanging="361"/>
        <w:rPr>
          <w:rFonts w:ascii="Calibri" w:hAnsi="Calibri"/>
        </w:rPr>
      </w:pPr>
      <w:bookmarkStart w:id="41" w:name="_Safety_Plan"/>
      <w:bookmarkEnd w:id="41"/>
      <w:r>
        <w:rPr>
          <w:rFonts w:ascii="Calibri" w:hAnsi="Calibri"/>
        </w:rPr>
        <w:t>Safety</w:t>
      </w:r>
      <w:r>
        <w:rPr>
          <w:rFonts w:ascii="Calibri" w:hAnsi="Calibri"/>
          <w:spacing w:val="-7"/>
        </w:rPr>
        <w:t xml:space="preserve"> </w:t>
      </w:r>
      <w:r>
        <w:rPr>
          <w:rFonts w:ascii="Calibri" w:hAnsi="Calibri"/>
          <w:spacing w:val="-4"/>
        </w:rPr>
        <w:t>Plan</w:t>
      </w:r>
    </w:p>
    <w:p w14:paraId="121F0323" w14:textId="77777777" w:rsidR="00E25AAF" w:rsidRDefault="00000000">
      <w:pPr>
        <w:pStyle w:val="ListParagraph"/>
        <w:numPr>
          <w:ilvl w:val="0"/>
          <w:numId w:val="1"/>
        </w:numPr>
        <w:tabs>
          <w:tab w:val="left" w:pos="820"/>
          <w:tab w:val="left" w:pos="821"/>
        </w:tabs>
        <w:spacing w:before="29"/>
        <w:ind w:hanging="361"/>
        <w:rPr>
          <w:sz w:val="26"/>
        </w:rPr>
      </w:pPr>
      <w:r>
        <w:rPr>
          <w:spacing w:val="-2"/>
          <w:sz w:val="26"/>
        </w:rPr>
        <w:t>Task</w:t>
      </w:r>
      <w:r>
        <w:rPr>
          <w:spacing w:val="3"/>
          <w:sz w:val="26"/>
        </w:rPr>
        <w:t xml:space="preserve"> </w:t>
      </w:r>
      <w:proofErr w:type="spellStart"/>
      <w:r>
        <w:rPr>
          <w:spacing w:val="-2"/>
          <w:sz w:val="26"/>
        </w:rPr>
        <w:t>SignIn-SignOut</w:t>
      </w:r>
      <w:proofErr w:type="spellEnd"/>
    </w:p>
    <w:p w14:paraId="4AC80345" w14:textId="77777777" w:rsidR="00E25AAF" w:rsidRDefault="00E25AAF">
      <w:pPr>
        <w:rPr>
          <w:sz w:val="26"/>
        </w:rPr>
        <w:sectPr w:rsidR="00E25AAF">
          <w:pgSz w:w="16840" w:h="11910" w:orient="landscape"/>
          <w:pgMar w:top="1180" w:right="1280" w:bottom="280" w:left="1340" w:header="786" w:footer="0" w:gutter="0"/>
          <w:cols w:space="720"/>
        </w:sectPr>
      </w:pPr>
    </w:p>
    <w:p w14:paraId="763258B0" w14:textId="77777777" w:rsidR="00E25AAF" w:rsidRDefault="00E25AAF">
      <w:pPr>
        <w:pStyle w:val="BodyText"/>
        <w:spacing w:before="4"/>
        <w:ind w:left="0"/>
        <w:rPr>
          <w:sz w:val="16"/>
        </w:rPr>
      </w:pPr>
    </w:p>
    <w:p w14:paraId="048143FD" w14:textId="77777777" w:rsidR="00E25AAF" w:rsidRDefault="00E25AAF">
      <w:pPr>
        <w:rPr>
          <w:sz w:val="16"/>
        </w:rPr>
        <w:sectPr w:rsidR="00E25AAF">
          <w:pgSz w:w="16840" w:h="11910" w:orient="landscape"/>
          <w:pgMar w:top="1180" w:right="1280" w:bottom="280" w:left="1340" w:header="786" w:footer="0" w:gutter="0"/>
          <w:cols w:space="720"/>
        </w:sectPr>
      </w:pPr>
    </w:p>
    <w:p w14:paraId="6E19F1B0" w14:textId="77777777" w:rsidR="00E25AAF" w:rsidRDefault="00E25AAF">
      <w:pPr>
        <w:pStyle w:val="BodyText"/>
        <w:ind w:left="0"/>
        <w:rPr>
          <w:sz w:val="20"/>
        </w:rPr>
      </w:pPr>
    </w:p>
    <w:p w14:paraId="7459D04A" w14:textId="77777777" w:rsidR="00E25AAF" w:rsidRDefault="00E25AAF">
      <w:pPr>
        <w:pStyle w:val="BodyText"/>
        <w:spacing w:before="7"/>
        <w:ind w:left="0"/>
        <w:rPr>
          <w:sz w:val="29"/>
        </w:rPr>
      </w:pPr>
    </w:p>
    <w:p w14:paraId="3498A1B1" w14:textId="77777777" w:rsidR="00E25AAF" w:rsidRDefault="00000000">
      <w:pPr>
        <w:tabs>
          <w:tab w:val="left" w:pos="3756"/>
        </w:tabs>
        <w:spacing w:before="93"/>
        <w:ind w:left="1426"/>
        <w:rPr>
          <w:rFonts w:ascii="Times New Roman"/>
          <w:b/>
          <w:i/>
          <w:sz w:val="19"/>
        </w:rPr>
      </w:pPr>
      <w:r>
        <w:rPr>
          <w:rFonts w:ascii="Arial"/>
          <w:color w:val="040404"/>
          <w:sz w:val="17"/>
        </w:rPr>
        <w:t>(</w:t>
      </w:r>
      <w:r>
        <w:rPr>
          <w:rFonts w:ascii="Arial"/>
          <w:color w:val="040404"/>
          <w:spacing w:val="9"/>
          <w:sz w:val="17"/>
        </w:rPr>
        <w:t xml:space="preserve"> </w:t>
      </w:r>
      <w:r>
        <w:rPr>
          <w:rFonts w:ascii="Arial"/>
          <w:b/>
          <w:color w:val="040404"/>
          <w:spacing w:val="-2"/>
          <w:sz w:val="17"/>
        </w:rPr>
        <w:t>Logo?)</w:t>
      </w:r>
      <w:r>
        <w:rPr>
          <w:rFonts w:ascii="Arial"/>
          <w:b/>
          <w:color w:val="040404"/>
          <w:sz w:val="17"/>
        </w:rPr>
        <w:tab/>
      </w:r>
      <w:r>
        <w:rPr>
          <w:rFonts w:ascii="Times New Roman"/>
          <w:b/>
          <w:i/>
          <w:color w:val="040404"/>
          <w:spacing w:val="-2"/>
          <w:sz w:val="19"/>
          <w:u w:val="thick" w:color="040404"/>
        </w:rPr>
        <w:t>COMPNAME</w:t>
      </w:r>
    </w:p>
    <w:p w14:paraId="5E7FD20D" w14:textId="77777777" w:rsidR="00E25AAF" w:rsidRDefault="00000000">
      <w:pPr>
        <w:spacing w:before="102"/>
        <w:ind w:left="3301"/>
        <w:rPr>
          <w:rFonts w:ascii="Times New Roman"/>
          <w:b/>
          <w:sz w:val="20"/>
        </w:rPr>
      </w:pPr>
      <w:r>
        <w:rPr>
          <w:rFonts w:ascii="Times New Roman"/>
          <w:b/>
          <w:color w:val="FA0909"/>
          <w:spacing w:val="-2"/>
          <w:sz w:val="20"/>
        </w:rPr>
        <w:t>_</w:t>
      </w:r>
      <w:proofErr w:type="spellStart"/>
      <w:r>
        <w:rPr>
          <w:rFonts w:ascii="Times New Roman"/>
          <w:b/>
          <w:color w:val="FA0909"/>
          <w:spacing w:val="-2"/>
          <w:sz w:val="20"/>
        </w:rPr>
        <w:t>Emecgenc_y_Plan</w:t>
      </w:r>
      <w:proofErr w:type="spellEnd"/>
    </w:p>
    <w:p w14:paraId="68AA12E3" w14:textId="77777777" w:rsidR="00E25AAF" w:rsidRDefault="00E25AAF">
      <w:pPr>
        <w:pStyle w:val="BodyText"/>
        <w:spacing w:before="8"/>
        <w:ind w:left="0"/>
        <w:rPr>
          <w:rFonts w:ascii="Times New Roman"/>
          <w:b/>
          <w:sz w:val="24"/>
        </w:rPr>
      </w:pPr>
    </w:p>
    <w:p w14:paraId="5FA38A52" w14:textId="77777777" w:rsidR="00E25AAF" w:rsidRDefault="00000000">
      <w:pPr>
        <w:ind w:right="8846"/>
        <w:jc w:val="right"/>
        <w:rPr>
          <w:rFonts w:ascii="Arial"/>
          <w:b/>
          <w:i/>
          <w:sz w:val="12"/>
        </w:rPr>
      </w:pPr>
      <w:r>
        <w:rPr>
          <w:rFonts w:ascii="Arial"/>
          <w:b/>
          <w:i/>
          <w:color w:val="FA0909"/>
          <w:w w:val="120"/>
          <w:sz w:val="12"/>
        </w:rPr>
        <w:t>Your</w:t>
      </w:r>
      <w:r>
        <w:rPr>
          <w:rFonts w:ascii="Arial"/>
          <w:b/>
          <w:i/>
          <w:color w:val="FA0909"/>
          <w:spacing w:val="-11"/>
          <w:w w:val="120"/>
          <w:sz w:val="12"/>
        </w:rPr>
        <w:t xml:space="preserve"> </w:t>
      </w:r>
      <w:r>
        <w:rPr>
          <w:rFonts w:ascii="Arial"/>
          <w:b/>
          <w:i/>
          <w:color w:val="FA0909"/>
          <w:w w:val="120"/>
          <w:sz w:val="12"/>
        </w:rPr>
        <w:t>own</w:t>
      </w:r>
      <w:r>
        <w:rPr>
          <w:rFonts w:ascii="Arial"/>
          <w:b/>
          <w:i/>
          <w:color w:val="FA0909"/>
          <w:spacing w:val="-4"/>
          <w:w w:val="120"/>
          <w:sz w:val="12"/>
        </w:rPr>
        <w:t xml:space="preserve"> </w:t>
      </w:r>
      <w:r>
        <w:rPr>
          <w:rFonts w:ascii="Arial"/>
          <w:b/>
          <w:i/>
          <w:color w:val="FA0909"/>
          <w:w w:val="120"/>
          <w:sz w:val="12"/>
        </w:rPr>
        <w:t>safety</w:t>
      </w:r>
      <w:r>
        <w:rPr>
          <w:rFonts w:ascii="Arial"/>
          <w:b/>
          <w:i/>
          <w:color w:val="FA0909"/>
          <w:spacing w:val="-10"/>
          <w:w w:val="120"/>
          <w:sz w:val="12"/>
        </w:rPr>
        <w:t xml:space="preserve"> </w:t>
      </w:r>
      <w:r>
        <w:rPr>
          <w:rFonts w:ascii="Arial"/>
          <w:b/>
          <w:i/>
          <w:color w:val="FA0909"/>
          <w:w w:val="120"/>
          <w:sz w:val="12"/>
        </w:rPr>
        <w:t>must</w:t>
      </w:r>
      <w:r>
        <w:rPr>
          <w:rFonts w:ascii="Arial"/>
          <w:b/>
          <w:i/>
          <w:color w:val="FA0909"/>
          <w:spacing w:val="4"/>
          <w:w w:val="120"/>
          <w:sz w:val="12"/>
        </w:rPr>
        <w:t xml:space="preserve"> </w:t>
      </w:r>
      <w:r>
        <w:rPr>
          <w:rFonts w:ascii="Arial"/>
          <w:b/>
          <w:i/>
          <w:color w:val="FA0909"/>
          <w:w w:val="120"/>
          <w:sz w:val="12"/>
        </w:rPr>
        <w:t>come</w:t>
      </w:r>
      <w:r>
        <w:rPr>
          <w:rFonts w:ascii="Arial"/>
          <w:b/>
          <w:i/>
          <w:color w:val="FA0909"/>
          <w:spacing w:val="-15"/>
          <w:w w:val="120"/>
          <w:sz w:val="12"/>
        </w:rPr>
        <w:t xml:space="preserve"> </w:t>
      </w:r>
      <w:r>
        <w:rPr>
          <w:rFonts w:ascii="Arial"/>
          <w:b/>
          <w:i/>
          <w:color w:val="FA0909"/>
          <w:spacing w:val="-2"/>
          <w:w w:val="120"/>
          <w:sz w:val="12"/>
        </w:rPr>
        <w:t>first.</w:t>
      </w:r>
    </w:p>
    <w:p w14:paraId="1FFE4F4C" w14:textId="77777777" w:rsidR="00E25AAF" w:rsidRDefault="00000000">
      <w:pPr>
        <w:spacing w:before="87"/>
        <w:ind w:right="8788"/>
        <w:jc w:val="right"/>
        <w:rPr>
          <w:rFonts w:ascii="Arial"/>
          <w:sz w:val="11"/>
        </w:rPr>
      </w:pPr>
      <w:r>
        <w:rPr>
          <w:rFonts w:ascii="Arial"/>
          <w:color w:val="FA2E2E"/>
          <w:w w:val="90"/>
          <w:sz w:val="11"/>
        </w:rPr>
        <w:t>Yo</w:t>
      </w:r>
      <w:r>
        <w:rPr>
          <w:rFonts w:ascii="Arial"/>
          <w:color w:val="FA0909"/>
          <w:w w:val="90"/>
          <w:sz w:val="11"/>
        </w:rPr>
        <w:t>u</w:t>
      </w:r>
      <w:r>
        <w:rPr>
          <w:rFonts w:ascii="Arial"/>
          <w:color w:val="FA0909"/>
          <w:spacing w:val="-3"/>
          <w:sz w:val="11"/>
        </w:rPr>
        <w:t xml:space="preserve"> </w:t>
      </w:r>
      <w:r>
        <w:rPr>
          <w:rFonts w:ascii="Arial"/>
          <w:color w:val="FA2E2E"/>
          <w:w w:val="90"/>
          <w:sz w:val="11"/>
        </w:rPr>
        <w:t>cann</w:t>
      </w:r>
      <w:r>
        <w:rPr>
          <w:rFonts w:ascii="Arial"/>
          <w:color w:val="FA0909"/>
          <w:w w:val="90"/>
          <w:sz w:val="11"/>
        </w:rPr>
        <w:t>ot</w:t>
      </w:r>
      <w:r>
        <w:rPr>
          <w:rFonts w:ascii="Arial"/>
          <w:color w:val="FA0909"/>
          <w:sz w:val="11"/>
        </w:rPr>
        <w:t xml:space="preserve"> </w:t>
      </w:r>
      <w:r>
        <w:rPr>
          <w:rFonts w:ascii="Arial"/>
          <w:color w:val="FA2E2E"/>
          <w:w w:val="90"/>
          <w:sz w:val="11"/>
        </w:rPr>
        <w:t>he</w:t>
      </w:r>
      <w:r>
        <w:rPr>
          <w:rFonts w:ascii="Arial"/>
          <w:color w:val="FA0909"/>
          <w:w w:val="90"/>
          <w:sz w:val="11"/>
        </w:rPr>
        <w:t>l</w:t>
      </w:r>
      <w:r>
        <w:rPr>
          <w:rFonts w:ascii="Arial"/>
          <w:color w:val="FA2E2E"/>
          <w:w w:val="90"/>
          <w:sz w:val="11"/>
        </w:rPr>
        <w:t>p</w:t>
      </w:r>
      <w:r>
        <w:rPr>
          <w:rFonts w:ascii="Arial"/>
          <w:color w:val="FA2E2E"/>
          <w:spacing w:val="-8"/>
          <w:w w:val="90"/>
          <w:sz w:val="11"/>
        </w:rPr>
        <w:t xml:space="preserve"> </w:t>
      </w:r>
      <w:r>
        <w:rPr>
          <w:rFonts w:ascii="Arial"/>
          <w:color w:val="FA0909"/>
          <w:w w:val="90"/>
          <w:sz w:val="11"/>
        </w:rPr>
        <w:t>i</w:t>
      </w:r>
      <w:r>
        <w:rPr>
          <w:rFonts w:ascii="Arial"/>
          <w:color w:val="FA2E2E"/>
          <w:w w:val="90"/>
          <w:sz w:val="11"/>
        </w:rPr>
        <w:t>n</w:t>
      </w:r>
      <w:r>
        <w:rPr>
          <w:rFonts w:ascii="Arial"/>
          <w:color w:val="FA2E2E"/>
          <w:spacing w:val="3"/>
          <w:sz w:val="11"/>
        </w:rPr>
        <w:t xml:space="preserve"> </w:t>
      </w:r>
      <w:r>
        <w:rPr>
          <w:rFonts w:ascii="Arial"/>
          <w:color w:val="FA2E2E"/>
          <w:w w:val="90"/>
          <w:sz w:val="11"/>
        </w:rPr>
        <w:t>an</w:t>
      </w:r>
      <w:r>
        <w:rPr>
          <w:rFonts w:ascii="Arial"/>
          <w:color w:val="FA2E2E"/>
          <w:spacing w:val="2"/>
          <w:sz w:val="11"/>
        </w:rPr>
        <w:t xml:space="preserve"> </w:t>
      </w:r>
      <w:r>
        <w:rPr>
          <w:rFonts w:ascii="Arial"/>
          <w:color w:val="FA2E2E"/>
          <w:w w:val="90"/>
          <w:sz w:val="11"/>
        </w:rPr>
        <w:t>eme</w:t>
      </w:r>
      <w:r>
        <w:rPr>
          <w:rFonts w:ascii="Arial"/>
          <w:color w:val="FA0909"/>
          <w:w w:val="90"/>
          <w:sz w:val="11"/>
        </w:rPr>
        <w:t>r</w:t>
      </w:r>
      <w:r>
        <w:rPr>
          <w:rFonts w:ascii="Arial"/>
          <w:color w:val="FA2E2E"/>
          <w:w w:val="90"/>
          <w:sz w:val="11"/>
        </w:rPr>
        <w:t>gency</w:t>
      </w:r>
      <w:r>
        <w:rPr>
          <w:rFonts w:ascii="Arial"/>
          <w:color w:val="FA2E2E"/>
          <w:spacing w:val="-1"/>
          <w:sz w:val="11"/>
        </w:rPr>
        <w:t xml:space="preserve"> </w:t>
      </w:r>
      <w:r>
        <w:rPr>
          <w:rFonts w:ascii="Arial"/>
          <w:color w:val="FA0909"/>
          <w:w w:val="90"/>
          <w:sz w:val="11"/>
        </w:rPr>
        <w:t>if</w:t>
      </w:r>
      <w:r>
        <w:rPr>
          <w:rFonts w:ascii="Arial"/>
          <w:color w:val="FA0909"/>
          <w:sz w:val="11"/>
        </w:rPr>
        <w:t xml:space="preserve"> </w:t>
      </w:r>
      <w:r>
        <w:rPr>
          <w:rFonts w:ascii="Arial"/>
          <w:color w:val="FA2E2E"/>
          <w:w w:val="90"/>
          <w:sz w:val="11"/>
        </w:rPr>
        <w:t>you</w:t>
      </w:r>
      <w:r>
        <w:rPr>
          <w:rFonts w:ascii="Arial"/>
          <w:color w:val="FA2E2E"/>
          <w:spacing w:val="9"/>
          <w:sz w:val="11"/>
        </w:rPr>
        <w:t xml:space="preserve"> </w:t>
      </w:r>
      <w:r>
        <w:rPr>
          <w:rFonts w:ascii="Arial"/>
          <w:color w:val="FA2E2E"/>
          <w:w w:val="90"/>
          <w:sz w:val="11"/>
        </w:rPr>
        <w:t>a</w:t>
      </w:r>
      <w:r>
        <w:rPr>
          <w:rFonts w:ascii="Arial"/>
          <w:color w:val="FA0909"/>
          <w:w w:val="90"/>
          <w:sz w:val="11"/>
        </w:rPr>
        <w:t>r</w:t>
      </w:r>
      <w:r>
        <w:rPr>
          <w:rFonts w:ascii="Arial"/>
          <w:color w:val="FA2E2E"/>
          <w:w w:val="90"/>
          <w:sz w:val="11"/>
        </w:rPr>
        <w:t>e</w:t>
      </w:r>
      <w:r>
        <w:rPr>
          <w:rFonts w:ascii="Arial"/>
          <w:color w:val="FA2E2E"/>
          <w:spacing w:val="7"/>
          <w:sz w:val="11"/>
        </w:rPr>
        <w:t xml:space="preserve"> </w:t>
      </w:r>
      <w:r>
        <w:rPr>
          <w:rFonts w:ascii="Arial"/>
          <w:color w:val="FA0909"/>
          <w:w w:val="90"/>
          <w:sz w:val="11"/>
        </w:rPr>
        <w:t>i</w:t>
      </w:r>
      <w:r>
        <w:rPr>
          <w:rFonts w:ascii="Arial"/>
          <w:color w:val="FA2E2E"/>
          <w:w w:val="90"/>
          <w:sz w:val="11"/>
        </w:rPr>
        <w:t>n</w:t>
      </w:r>
      <w:r>
        <w:rPr>
          <w:rFonts w:ascii="Arial"/>
          <w:color w:val="FA0909"/>
          <w:w w:val="90"/>
          <w:sz w:val="11"/>
        </w:rPr>
        <w:t>j</w:t>
      </w:r>
      <w:r>
        <w:rPr>
          <w:rFonts w:ascii="Arial"/>
          <w:color w:val="FA2E2E"/>
          <w:w w:val="90"/>
          <w:sz w:val="11"/>
        </w:rPr>
        <w:t>u</w:t>
      </w:r>
      <w:r>
        <w:rPr>
          <w:rFonts w:ascii="Arial"/>
          <w:color w:val="FA0909"/>
          <w:w w:val="90"/>
          <w:sz w:val="11"/>
        </w:rPr>
        <w:t>r</w:t>
      </w:r>
      <w:r>
        <w:rPr>
          <w:rFonts w:ascii="Arial"/>
          <w:color w:val="FA2E2E"/>
          <w:w w:val="90"/>
          <w:sz w:val="11"/>
        </w:rPr>
        <w:t>ed</w:t>
      </w:r>
      <w:r>
        <w:rPr>
          <w:rFonts w:ascii="Arial"/>
          <w:color w:val="FA2E2E"/>
          <w:spacing w:val="-3"/>
          <w:w w:val="90"/>
          <w:sz w:val="11"/>
        </w:rPr>
        <w:t xml:space="preserve"> </w:t>
      </w:r>
      <w:r>
        <w:rPr>
          <w:rFonts w:ascii="Arial"/>
          <w:color w:val="FA2E2E"/>
          <w:spacing w:val="-2"/>
          <w:w w:val="90"/>
          <w:sz w:val="11"/>
        </w:rPr>
        <w:t>you</w:t>
      </w:r>
      <w:r>
        <w:rPr>
          <w:rFonts w:ascii="Arial"/>
          <w:color w:val="FA0909"/>
          <w:spacing w:val="-2"/>
          <w:w w:val="90"/>
          <w:sz w:val="11"/>
        </w:rPr>
        <w:t>r</w:t>
      </w:r>
      <w:r>
        <w:rPr>
          <w:rFonts w:ascii="Arial"/>
          <w:color w:val="FA2E2E"/>
          <w:spacing w:val="-2"/>
          <w:w w:val="90"/>
          <w:sz w:val="11"/>
        </w:rPr>
        <w:t>self.</w:t>
      </w:r>
    </w:p>
    <w:p w14:paraId="7A34D279" w14:textId="77777777" w:rsidR="00E25AAF" w:rsidRDefault="00E25AAF">
      <w:pPr>
        <w:pStyle w:val="BodyText"/>
        <w:spacing w:before="7"/>
        <w:ind w:left="0"/>
        <w:rPr>
          <w:rFonts w:ascii="Arial"/>
          <w:sz w:val="6"/>
        </w:rPr>
      </w:pPr>
    </w:p>
    <w:tbl>
      <w:tblPr>
        <w:tblW w:w="0" w:type="auto"/>
        <w:tblInd w:w="10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
        <w:gridCol w:w="911"/>
        <w:gridCol w:w="1067"/>
        <w:gridCol w:w="1046"/>
        <w:gridCol w:w="171"/>
        <w:gridCol w:w="822"/>
        <w:gridCol w:w="1567"/>
      </w:tblGrid>
      <w:tr w:rsidR="00E25AAF" w14:paraId="68ED194C" w14:textId="77777777">
        <w:trPr>
          <w:trHeight w:hRule="exact" w:val="180"/>
        </w:trPr>
        <w:tc>
          <w:tcPr>
            <w:tcW w:w="151" w:type="dxa"/>
            <w:vMerge w:val="restart"/>
            <w:tcBorders>
              <w:bottom w:val="nil"/>
              <w:right w:val="single" w:sz="4" w:space="0" w:color="000000"/>
            </w:tcBorders>
          </w:tcPr>
          <w:p w14:paraId="577B712E" w14:textId="77777777" w:rsidR="00E25AAF" w:rsidRDefault="00E25AAF">
            <w:pPr>
              <w:pStyle w:val="TableParagraph"/>
              <w:ind w:left="0" w:firstLine="0"/>
              <w:rPr>
                <w:rFonts w:ascii="Times New Roman"/>
                <w:sz w:val="8"/>
              </w:rPr>
            </w:pPr>
          </w:p>
        </w:tc>
        <w:tc>
          <w:tcPr>
            <w:tcW w:w="3024" w:type="dxa"/>
            <w:gridSpan w:val="3"/>
            <w:tcBorders>
              <w:left w:val="single" w:sz="4" w:space="0" w:color="000000"/>
              <w:bottom w:val="single" w:sz="4" w:space="0" w:color="000000"/>
              <w:right w:val="single" w:sz="12" w:space="0" w:color="000000"/>
            </w:tcBorders>
          </w:tcPr>
          <w:p w14:paraId="35B1CA0D" w14:textId="77777777" w:rsidR="00E25AAF" w:rsidRDefault="00000000">
            <w:pPr>
              <w:pStyle w:val="TableParagraph"/>
              <w:spacing w:before="12" w:line="133" w:lineRule="exact"/>
              <w:ind w:left="60" w:firstLine="0"/>
              <w:rPr>
                <w:rFonts w:ascii="Arial"/>
                <w:b/>
                <w:sz w:val="12"/>
              </w:rPr>
            </w:pPr>
            <w:r>
              <w:rPr>
                <w:rFonts w:ascii="Arial"/>
                <w:b/>
                <w:color w:val="040404"/>
                <w:w w:val="75"/>
                <w:sz w:val="12"/>
              </w:rPr>
              <w:t>Contact</w:t>
            </w:r>
            <w:r>
              <w:rPr>
                <w:rFonts w:ascii="Arial"/>
                <w:b/>
                <w:color w:val="040404"/>
                <w:spacing w:val="15"/>
                <w:sz w:val="12"/>
              </w:rPr>
              <w:t xml:space="preserve"> </w:t>
            </w:r>
            <w:r>
              <w:rPr>
                <w:rFonts w:ascii="Arial"/>
                <w:b/>
                <w:color w:val="040404"/>
                <w:w w:val="75"/>
                <w:sz w:val="12"/>
              </w:rPr>
              <w:t>Information</w:t>
            </w:r>
            <w:r>
              <w:rPr>
                <w:rFonts w:ascii="Arial"/>
                <w:b/>
                <w:color w:val="040404"/>
                <w:spacing w:val="37"/>
                <w:sz w:val="12"/>
              </w:rPr>
              <w:t xml:space="preserve"> </w:t>
            </w:r>
            <w:r>
              <w:rPr>
                <w:rFonts w:ascii="Arial"/>
                <w:b/>
                <w:color w:val="040404"/>
                <w:w w:val="75"/>
                <w:sz w:val="12"/>
              </w:rPr>
              <w:t>and</w:t>
            </w:r>
            <w:r>
              <w:rPr>
                <w:rFonts w:ascii="Arial"/>
                <w:b/>
                <w:color w:val="040404"/>
                <w:spacing w:val="13"/>
                <w:sz w:val="12"/>
              </w:rPr>
              <w:t xml:space="preserve"> </w:t>
            </w:r>
            <w:r>
              <w:rPr>
                <w:rFonts w:ascii="Arial"/>
                <w:b/>
                <w:color w:val="040404"/>
                <w:w w:val="75"/>
                <w:sz w:val="12"/>
              </w:rPr>
              <w:t>Phone</w:t>
            </w:r>
            <w:r>
              <w:rPr>
                <w:rFonts w:ascii="Arial"/>
                <w:b/>
                <w:color w:val="040404"/>
                <w:spacing w:val="16"/>
                <w:sz w:val="12"/>
              </w:rPr>
              <w:t xml:space="preserve"> </w:t>
            </w:r>
            <w:r>
              <w:rPr>
                <w:rFonts w:ascii="Arial"/>
                <w:b/>
                <w:color w:val="040404"/>
                <w:spacing w:val="-2"/>
                <w:w w:val="75"/>
                <w:sz w:val="12"/>
              </w:rPr>
              <w:t>Numbers</w:t>
            </w:r>
          </w:p>
        </w:tc>
        <w:tc>
          <w:tcPr>
            <w:tcW w:w="171" w:type="dxa"/>
            <w:tcBorders>
              <w:left w:val="single" w:sz="12" w:space="0" w:color="000000"/>
              <w:bottom w:val="nil"/>
              <w:right w:val="single" w:sz="4" w:space="0" w:color="000000"/>
            </w:tcBorders>
          </w:tcPr>
          <w:p w14:paraId="00A1347C" w14:textId="77777777" w:rsidR="00E25AAF" w:rsidRDefault="00E25AAF">
            <w:pPr>
              <w:pStyle w:val="TableParagraph"/>
              <w:ind w:left="0" w:firstLine="0"/>
              <w:rPr>
                <w:rFonts w:ascii="Times New Roman"/>
                <w:sz w:val="8"/>
              </w:rPr>
            </w:pPr>
          </w:p>
        </w:tc>
        <w:tc>
          <w:tcPr>
            <w:tcW w:w="2389" w:type="dxa"/>
            <w:gridSpan w:val="2"/>
            <w:tcBorders>
              <w:left w:val="single" w:sz="4" w:space="0" w:color="000000"/>
              <w:bottom w:val="single" w:sz="4" w:space="0" w:color="000000"/>
              <w:right w:val="single" w:sz="4" w:space="0" w:color="000000"/>
            </w:tcBorders>
          </w:tcPr>
          <w:p w14:paraId="436731C5" w14:textId="77777777" w:rsidR="00E25AAF" w:rsidRDefault="00000000">
            <w:pPr>
              <w:pStyle w:val="TableParagraph"/>
              <w:spacing w:before="12" w:line="133" w:lineRule="exact"/>
              <w:ind w:left="55" w:firstLine="0"/>
              <w:rPr>
                <w:rFonts w:ascii="Arial"/>
                <w:b/>
                <w:sz w:val="12"/>
              </w:rPr>
            </w:pPr>
            <w:r>
              <w:rPr>
                <w:rFonts w:ascii="Arial"/>
                <w:b/>
                <w:color w:val="040404"/>
                <w:w w:val="75"/>
                <w:sz w:val="12"/>
              </w:rPr>
              <w:t>Emergency</w:t>
            </w:r>
            <w:r>
              <w:rPr>
                <w:rFonts w:ascii="Arial"/>
                <w:b/>
                <w:color w:val="040404"/>
                <w:spacing w:val="34"/>
                <w:sz w:val="12"/>
              </w:rPr>
              <w:t xml:space="preserve"> </w:t>
            </w:r>
            <w:r>
              <w:rPr>
                <w:rFonts w:ascii="Arial"/>
                <w:b/>
                <w:color w:val="040404"/>
                <w:w w:val="75"/>
                <w:sz w:val="12"/>
              </w:rPr>
              <w:t>Radio</w:t>
            </w:r>
            <w:r>
              <w:rPr>
                <w:rFonts w:ascii="Arial"/>
                <w:b/>
                <w:color w:val="040404"/>
                <w:spacing w:val="13"/>
                <w:sz w:val="12"/>
              </w:rPr>
              <w:t xml:space="preserve"> </w:t>
            </w:r>
            <w:r>
              <w:rPr>
                <w:rFonts w:ascii="Arial"/>
                <w:b/>
                <w:color w:val="040404"/>
                <w:spacing w:val="-2"/>
                <w:w w:val="75"/>
                <w:sz w:val="12"/>
              </w:rPr>
              <w:t>Frequency</w:t>
            </w:r>
          </w:p>
        </w:tc>
      </w:tr>
      <w:tr w:rsidR="00E25AAF" w14:paraId="3FD7C3E7" w14:textId="77777777">
        <w:trPr>
          <w:trHeight w:hRule="exact" w:val="105"/>
        </w:trPr>
        <w:tc>
          <w:tcPr>
            <w:tcW w:w="151" w:type="dxa"/>
            <w:vMerge/>
            <w:tcBorders>
              <w:top w:val="nil"/>
              <w:bottom w:val="nil"/>
              <w:right w:val="single" w:sz="4" w:space="0" w:color="000000"/>
            </w:tcBorders>
          </w:tcPr>
          <w:p w14:paraId="6AF06FE5" w14:textId="77777777" w:rsidR="00E25AAF" w:rsidRDefault="00E25AAF">
            <w:pPr>
              <w:rPr>
                <w:sz w:val="2"/>
                <w:szCs w:val="2"/>
              </w:rPr>
            </w:pPr>
          </w:p>
        </w:tc>
        <w:tc>
          <w:tcPr>
            <w:tcW w:w="911" w:type="dxa"/>
            <w:tcBorders>
              <w:top w:val="single" w:sz="4" w:space="0" w:color="000000"/>
              <w:left w:val="single" w:sz="4" w:space="0" w:color="000000"/>
              <w:bottom w:val="nil"/>
              <w:right w:val="nil"/>
            </w:tcBorders>
          </w:tcPr>
          <w:p w14:paraId="250184A0" w14:textId="77777777" w:rsidR="00E25AAF" w:rsidRDefault="00000000">
            <w:pPr>
              <w:pStyle w:val="TableParagraph"/>
              <w:spacing w:line="80" w:lineRule="exact"/>
              <w:ind w:left="60" w:firstLine="0"/>
              <w:rPr>
                <w:rFonts w:ascii="Arial"/>
                <w:sz w:val="10"/>
              </w:rPr>
            </w:pPr>
            <w:proofErr w:type="spellStart"/>
            <w:r>
              <w:rPr>
                <w:rFonts w:ascii="Arial"/>
                <w:color w:val="2C2C2C"/>
                <w:spacing w:val="-2"/>
                <w:sz w:val="10"/>
              </w:rPr>
              <w:t>Oraanisation</w:t>
            </w:r>
            <w:proofErr w:type="spellEnd"/>
          </w:p>
        </w:tc>
        <w:tc>
          <w:tcPr>
            <w:tcW w:w="1067" w:type="dxa"/>
            <w:tcBorders>
              <w:top w:val="single" w:sz="4" w:space="0" w:color="000000"/>
              <w:left w:val="nil"/>
              <w:bottom w:val="nil"/>
              <w:right w:val="nil"/>
            </w:tcBorders>
          </w:tcPr>
          <w:p w14:paraId="4649BF46" w14:textId="77777777" w:rsidR="00E25AAF" w:rsidRDefault="00000000">
            <w:pPr>
              <w:pStyle w:val="TableParagraph"/>
              <w:spacing w:line="80" w:lineRule="exact"/>
              <w:ind w:left="80" w:firstLine="0"/>
              <w:rPr>
                <w:rFonts w:ascii="Arial"/>
                <w:sz w:val="10"/>
              </w:rPr>
            </w:pPr>
            <w:r>
              <w:rPr>
                <w:rFonts w:ascii="Arial"/>
                <w:color w:val="2C2C2C"/>
                <w:spacing w:val="-2"/>
                <w:sz w:val="10"/>
              </w:rPr>
              <w:t>Contact</w:t>
            </w:r>
          </w:p>
        </w:tc>
        <w:tc>
          <w:tcPr>
            <w:tcW w:w="1046" w:type="dxa"/>
            <w:tcBorders>
              <w:top w:val="single" w:sz="4" w:space="0" w:color="000000"/>
              <w:left w:val="nil"/>
              <w:bottom w:val="nil"/>
              <w:right w:val="single" w:sz="12" w:space="0" w:color="000000"/>
            </w:tcBorders>
          </w:tcPr>
          <w:p w14:paraId="163BAF68" w14:textId="77777777" w:rsidR="00E25AAF" w:rsidRDefault="00000000">
            <w:pPr>
              <w:pStyle w:val="TableParagraph"/>
              <w:spacing w:line="80" w:lineRule="exact"/>
              <w:ind w:left="235" w:firstLine="0"/>
              <w:rPr>
                <w:rFonts w:ascii="Arial"/>
                <w:sz w:val="10"/>
              </w:rPr>
            </w:pPr>
            <w:proofErr w:type="spellStart"/>
            <w:r>
              <w:rPr>
                <w:rFonts w:ascii="Arial"/>
                <w:color w:val="3C3C3C"/>
                <w:spacing w:val="-2"/>
                <w:sz w:val="10"/>
              </w:rPr>
              <w:t>Teleohone</w:t>
            </w:r>
            <w:proofErr w:type="spellEnd"/>
          </w:p>
        </w:tc>
        <w:tc>
          <w:tcPr>
            <w:tcW w:w="2560" w:type="dxa"/>
            <w:gridSpan w:val="3"/>
            <w:tcBorders>
              <w:top w:val="nil"/>
              <w:left w:val="single" w:sz="12" w:space="0" w:color="000000"/>
              <w:bottom w:val="nil"/>
              <w:right w:val="single" w:sz="4" w:space="0" w:color="000000"/>
            </w:tcBorders>
          </w:tcPr>
          <w:p w14:paraId="0AC4ED7E" w14:textId="77777777" w:rsidR="00E25AAF" w:rsidRDefault="00E25AAF">
            <w:pPr>
              <w:pStyle w:val="TableParagraph"/>
              <w:ind w:left="0" w:firstLine="0"/>
              <w:rPr>
                <w:rFonts w:ascii="Times New Roman"/>
                <w:sz w:val="4"/>
              </w:rPr>
            </w:pPr>
          </w:p>
        </w:tc>
      </w:tr>
      <w:tr w:rsidR="00E25AAF" w14:paraId="6EC1EDD1" w14:textId="77777777">
        <w:trPr>
          <w:trHeight w:hRule="exact" w:val="116"/>
        </w:trPr>
        <w:tc>
          <w:tcPr>
            <w:tcW w:w="151" w:type="dxa"/>
            <w:vMerge/>
            <w:tcBorders>
              <w:top w:val="nil"/>
              <w:bottom w:val="nil"/>
              <w:right w:val="single" w:sz="4" w:space="0" w:color="000000"/>
            </w:tcBorders>
          </w:tcPr>
          <w:p w14:paraId="5383598C" w14:textId="77777777" w:rsidR="00E25AAF" w:rsidRDefault="00E25AAF">
            <w:pPr>
              <w:rPr>
                <w:sz w:val="2"/>
                <w:szCs w:val="2"/>
              </w:rPr>
            </w:pPr>
          </w:p>
        </w:tc>
        <w:tc>
          <w:tcPr>
            <w:tcW w:w="911" w:type="dxa"/>
            <w:tcBorders>
              <w:top w:val="nil"/>
              <w:left w:val="single" w:sz="4" w:space="0" w:color="000000"/>
              <w:bottom w:val="nil"/>
              <w:right w:val="single" w:sz="4" w:space="0" w:color="000000"/>
            </w:tcBorders>
          </w:tcPr>
          <w:p w14:paraId="710F2786" w14:textId="77777777" w:rsidR="00E25AAF" w:rsidRDefault="00000000">
            <w:pPr>
              <w:pStyle w:val="TableParagraph"/>
              <w:spacing w:line="96" w:lineRule="exact"/>
              <w:ind w:left="60" w:firstLine="0"/>
              <w:rPr>
                <w:rFonts w:ascii="Arial"/>
                <w:sz w:val="11"/>
              </w:rPr>
            </w:pPr>
            <w:r>
              <w:rPr>
                <w:rFonts w:ascii="Arial"/>
                <w:color w:val="2C2C2C"/>
                <w:w w:val="60"/>
                <w:sz w:val="11"/>
              </w:rPr>
              <w:t>ALL</w:t>
            </w:r>
            <w:r>
              <w:rPr>
                <w:rFonts w:ascii="Arial"/>
                <w:color w:val="2C2C2C"/>
                <w:spacing w:val="3"/>
                <w:sz w:val="11"/>
              </w:rPr>
              <w:t xml:space="preserve"> </w:t>
            </w:r>
            <w:r>
              <w:rPr>
                <w:rFonts w:ascii="Arial"/>
                <w:color w:val="1C1C1C"/>
                <w:spacing w:val="-2"/>
                <w:w w:val="85"/>
                <w:sz w:val="11"/>
              </w:rPr>
              <w:t>Emergency</w:t>
            </w:r>
          </w:p>
        </w:tc>
        <w:tc>
          <w:tcPr>
            <w:tcW w:w="1067" w:type="dxa"/>
            <w:tcBorders>
              <w:top w:val="nil"/>
              <w:left w:val="single" w:sz="4" w:space="0" w:color="000000"/>
              <w:bottom w:val="nil"/>
              <w:right w:val="single" w:sz="4" w:space="0" w:color="000000"/>
            </w:tcBorders>
          </w:tcPr>
          <w:p w14:paraId="6D6C2D72" w14:textId="77777777" w:rsidR="00E25AAF" w:rsidRDefault="00000000">
            <w:pPr>
              <w:pStyle w:val="TableParagraph"/>
              <w:spacing w:line="96" w:lineRule="exact"/>
              <w:ind w:left="60" w:firstLine="0"/>
              <w:rPr>
                <w:rFonts w:ascii="Arial"/>
                <w:sz w:val="11"/>
              </w:rPr>
            </w:pPr>
            <w:r>
              <w:rPr>
                <w:rFonts w:ascii="Arial"/>
                <w:color w:val="1C1C1C"/>
                <w:spacing w:val="-2"/>
                <w:w w:val="80"/>
                <w:sz w:val="11"/>
              </w:rPr>
              <w:t>Police</w:t>
            </w:r>
            <w:r>
              <w:rPr>
                <w:rFonts w:ascii="Arial"/>
                <w:color w:val="1C1C1C"/>
                <w:spacing w:val="-2"/>
                <w:sz w:val="11"/>
              </w:rPr>
              <w:t xml:space="preserve"> </w:t>
            </w:r>
            <w:r>
              <w:rPr>
                <w:rFonts w:ascii="Arial"/>
                <w:color w:val="525252"/>
                <w:spacing w:val="-2"/>
                <w:w w:val="80"/>
                <w:sz w:val="11"/>
              </w:rPr>
              <w:t>/</w:t>
            </w:r>
            <w:r>
              <w:rPr>
                <w:rFonts w:ascii="Arial"/>
                <w:color w:val="525252"/>
                <w:spacing w:val="-8"/>
                <w:sz w:val="11"/>
              </w:rPr>
              <w:t xml:space="preserve"> </w:t>
            </w:r>
            <w:r>
              <w:rPr>
                <w:rFonts w:ascii="Arial"/>
                <w:color w:val="3C3C3C"/>
                <w:spacing w:val="-2"/>
                <w:w w:val="80"/>
                <w:sz w:val="11"/>
              </w:rPr>
              <w:t>Ambulance</w:t>
            </w:r>
          </w:p>
        </w:tc>
        <w:tc>
          <w:tcPr>
            <w:tcW w:w="1046" w:type="dxa"/>
            <w:vMerge w:val="restart"/>
            <w:tcBorders>
              <w:top w:val="nil"/>
              <w:left w:val="single" w:sz="4" w:space="0" w:color="000000"/>
              <w:bottom w:val="single" w:sz="4" w:space="0" w:color="000000"/>
              <w:right w:val="single" w:sz="12" w:space="0" w:color="000000"/>
            </w:tcBorders>
          </w:tcPr>
          <w:p w14:paraId="6A1872A9" w14:textId="77777777" w:rsidR="00E25AAF" w:rsidRDefault="00000000">
            <w:pPr>
              <w:pStyle w:val="TableParagraph"/>
              <w:spacing w:before="6"/>
              <w:ind w:left="354" w:right="329" w:firstLine="0"/>
              <w:jc w:val="center"/>
              <w:rPr>
                <w:rFonts w:ascii="Arial"/>
                <w:b/>
                <w:sz w:val="19"/>
              </w:rPr>
            </w:pPr>
            <w:r>
              <w:rPr>
                <w:rFonts w:ascii="Arial"/>
                <w:b/>
                <w:color w:val="040404"/>
                <w:spacing w:val="-5"/>
                <w:sz w:val="19"/>
              </w:rPr>
              <w:t>111</w:t>
            </w:r>
          </w:p>
        </w:tc>
        <w:tc>
          <w:tcPr>
            <w:tcW w:w="171" w:type="dxa"/>
            <w:vMerge w:val="restart"/>
            <w:tcBorders>
              <w:top w:val="nil"/>
              <w:left w:val="single" w:sz="12" w:space="0" w:color="000000"/>
              <w:bottom w:val="nil"/>
              <w:right w:val="single" w:sz="4" w:space="0" w:color="000000"/>
            </w:tcBorders>
          </w:tcPr>
          <w:p w14:paraId="46F3AE29" w14:textId="77777777" w:rsidR="00E25AAF" w:rsidRDefault="00E25AAF">
            <w:pPr>
              <w:pStyle w:val="TableParagraph"/>
              <w:ind w:left="0" w:firstLine="0"/>
              <w:rPr>
                <w:rFonts w:ascii="Times New Roman"/>
                <w:sz w:val="8"/>
              </w:rPr>
            </w:pPr>
          </w:p>
        </w:tc>
        <w:tc>
          <w:tcPr>
            <w:tcW w:w="822" w:type="dxa"/>
            <w:tcBorders>
              <w:top w:val="nil"/>
              <w:left w:val="single" w:sz="4" w:space="0" w:color="000000"/>
              <w:bottom w:val="nil"/>
              <w:right w:val="nil"/>
            </w:tcBorders>
          </w:tcPr>
          <w:p w14:paraId="0D6D42E6" w14:textId="77777777" w:rsidR="00E25AAF" w:rsidRDefault="00000000">
            <w:pPr>
              <w:pStyle w:val="TableParagraph"/>
              <w:spacing w:line="96" w:lineRule="exact"/>
              <w:ind w:left="55" w:firstLine="0"/>
              <w:rPr>
                <w:rFonts w:ascii="Arial"/>
                <w:sz w:val="10"/>
              </w:rPr>
            </w:pPr>
            <w:r>
              <w:rPr>
                <w:rFonts w:ascii="Arial"/>
                <w:color w:val="2C2C2C"/>
                <w:w w:val="75"/>
                <w:sz w:val="10"/>
              </w:rPr>
              <w:t>UHF</w:t>
            </w:r>
            <w:r>
              <w:rPr>
                <w:rFonts w:ascii="Arial"/>
                <w:color w:val="2C2C2C"/>
                <w:sz w:val="10"/>
              </w:rPr>
              <w:t xml:space="preserve"> </w:t>
            </w:r>
            <w:r>
              <w:rPr>
                <w:rFonts w:ascii="Arial"/>
                <w:color w:val="2C2C2C"/>
                <w:spacing w:val="-2"/>
                <w:w w:val="85"/>
                <w:sz w:val="10"/>
              </w:rPr>
              <w:t>Frequency</w:t>
            </w:r>
          </w:p>
        </w:tc>
        <w:tc>
          <w:tcPr>
            <w:tcW w:w="1567" w:type="dxa"/>
            <w:tcBorders>
              <w:top w:val="nil"/>
              <w:left w:val="nil"/>
              <w:bottom w:val="nil"/>
              <w:right w:val="single" w:sz="4" w:space="0" w:color="000000"/>
            </w:tcBorders>
          </w:tcPr>
          <w:p w14:paraId="33AC2987" w14:textId="77777777" w:rsidR="00E25AAF" w:rsidRDefault="00000000">
            <w:pPr>
              <w:pStyle w:val="TableParagraph"/>
              <w:spacing w:line="96" w:lineRule="exact"/>
              <w:ind w:left="145" w:firstLine="0"/>
              <w:rPr>
                <w:rFonts w:ascii="Arial"/>
                <w:sz w:val="11"/>
              </w:rPr>
            </w:pPr>
            <w:r>
              <w:rPr>
                <w:rFonts w:ascii="Arial"/>
                <w:color w:val="FA2E2E"/>
                <w:w w:val="70"/>
                <w:sz w:val="11"/>
              </w:rPr>
              <w:t>Channel</w:t>
            </w:r>
            <w:r>
              <w:rPr>
                <w:rFonts w:ascii="Arial"/>
                <w:color w:val="FA2E2E"/>
                <w:spacing w:val="5"/>
                <w:sz w:val="11"/>
              </w:rPr>
              <w:t xml:space="preserve"> </w:t>
            </w:r>
            <w:r>
              <w:rPr>
                <w:rFonts w:ascii="Arial"/>
                <w:color w:val="FA2E2E"/>
                <w:w w:val="70"/>
                <w:sz w:val="11"/>
              </w:rPr>
              <w:t>07</w:t>
            </w:r>
            <w:r>
              <w:rPr>
                <w:rFonts w:ascii="Arial"/>
                <w:color w:val="FA2E2E"/>
                <w:spacing w:val="-9"/>
                <w:sz w:val="11"/>
              </w:rPr>
              <w:t xml:space="preserve"> </w:t>
            </w:r>
            <w:r>
              <w:rPr>
                <w:rFonts w:ascii="Arial"/>
                <w:color w:val="FA2E2E"/>
                <w:spacing w:val="-2"/>
                <w:w w:val="70"/>
                <w:sz w:val="11"/>
              </w:rPr>
              <w:t>(476</w:t>
            </w:r>
            <w:r>
              <w:rPr>
                <w:rFonts w:ascii="Arial"/>
                <w:color w:val="FF5252"/>
                <w:spacing w:val="-2"/>
                <w:w w:val="70"/>
                <w:sz w:val="11"/>
              </w:rPr>
              <w:t>.</w:t>
            </w:r>
            <w:r>
              <w:rPr>
                <w:rFonts w:ascii="Arial"/>
                <w:color w:val="FA2E2E"/>
                <w:spacing w:val="-2"/>
                <w:w w:val="70"/>
                <w:sz w:val="11"/>
              </w:rPr>
              <w:t>575)</w:t>
            </w:r>
          </w:p>
        </w:tc>
      </w:tr>
      <w:tr w:rsidR="00E25AAF" w14:paraId="1B9D2977" w14:textId="77777777">
        <w:trPr>
          <w:trHeight w:hRule="exact" w:val="38"/>
        </w:trPr>
        <w:tc>
          <w:tcPr>
            <w:tcW w:w="151" w:type="dxa"/>
            <w:vMerge/>
            <w:tcBorders>
              <w:top w:val="nil"/>
              <w:bottom w:val="nil"/>
              <w:right w:val="single" w:sz="4" w:space="0" w:color="000000"/>
            </w:tcBorders>
          </w:tcPr>
          <w:p w14:paraId="20CD5999" w14:textId="77777777" w:rsidR="00E25AAF" w:rsidRDefault="00E25AAF">
            <w:pPr>
              <w:rPr>
                <w:sz w:val="2"/>
                <w:szCs w:val="2"/>
              </w:rPr>
            </w:pPr>
          </w:p>
        </w:tc>
        <w:tc>
          <w:tcPr>
            <w:tcW w:w="911" w:type="dxa"/>
            <w:vMerge w:val="restart"/>
            <w:tcBorders>
              <w:top w:val="nil"/>
              <w:left w:val="single" w:sz="4" w:space="0" w:color="000000"/>
              <w:bottom w:val="single" w:sz="4" w:space="0" w:color="000000"/>
              <w:right w:val="single" w:sz="4" w:space="0" w:color="000000"/>
            </w:tcBorders>
          </w:tcPr>
          <w:p w14:paraId="00F30100" w14:textId="77777777" w:rsidR="00E25AAF" w:rsidRDefault="00000000">
            <w:pPr>
              <w:pStyle w:val="TableParagraph"/>
              <w:spacing w:before="10" w:line="114" w:lineRule="exact"/>
              <w:ind w:left="60" w:firstLine="0"/>
              <w:rPr>
                <w:rFonts w:ascii="Arial"/>
                <w:sz w:val="10"/>
              </w:rPr>
            </w:pPr>
            <w:r>
              <w:rPr>
                <w:rFonts w:ascii="Arial"/>
                <w:color w:val="2C2C2C"/>
                <w:spacing w:val="-2"/>
                <w:sz w:val="10"/>
              </w:rPr>
              <w:t>Services</w:t>
            </w:r>
          </w:p>
        </w:tc>
        <w:tc>
          <w:tcPr>
            <w:tcW w:w="1067" w:type="dxa"/>
            <w:vMerge w:val="restart"/>
            <w:tcBorders>
              <w:top w:val="nil"/>
              <w:left w:val="single" w:sz="4" w:space="0" w:color="000000"/>
              <w:bottom w:val="single" w:sz="4" w:space="0" w:color="000000"/>
              <w:right w:val="single" w:sz="4" w:space="0" w:color="000000"/>
            </w:tcBorders>
          </w:tcPr>
          <w:p w14:paraId="057A1C3E" w14:textId="77777777" w:rsidR="00E25AAF" w:rsidRDefault="00000000">
            <w:pPr>
              <w:pStyle w:val="TableParagraph"/>
              <w:spacing w:before="10" w:line="114" w:lineRule="exact"/>
              <w:ind w:left="60" w:firstLine="0"/>
              <w:rPr>
                <w:rFonts w:ascii="Arial"/>
                <w:sz w:val="10"/>
              </w:rPr>
            </w:pPr>
            <w:r>
              <w:rPr>
                <w:rFonts w:ascii="Arial"/>
                <w:color w:val="525252"/>
                <w:w w:val="80"/>
                <w:sz w:val="10"/>
              </w:rPr>
              <w:t>/</w:t>
            </w:r>
            <w:r>
              <w:rPr>
                <w:rFonts w:ascii="Arial"/>
                <w:color w:val="525252"/>
                <w:spacing w:val="-2"/>
                <w:w w:val="80"/>
                <w:sz w:val="10"/>
              </w:rPr>
              <w:t xml:space="preserve"> </w:t>
            </w:r>
            <w:r>
              <w:rPr>
                <w:rFonts w:ascii="Arial"/>
                <w:color w:val="1C1C1C"/>
                <w:w w:val="80"/>
                <w:sz w:val="10"/>
              </w:rPr>
              <w:t>Fire</w:t>
            </w:r>
            <w:r>
              <w:rPr>
                <w:rFonts w:ascii="Arial"/>
                <w:color w:val="1C1C1C"/>
                <w:spacing w:val="-1"/>
                <w:w w:val="80"/>
                <w:sz w:val="10"/>
              </w:rPr>
              <w:t xml:space="preserve"> </w:t>
            </w:r>
            <w:r>
              <w:rPr>
                <w:rFonts w:ascii="Arial"/>
                <w:color w:val="525252"/>
                <w:w w:val="80"/>
                <w:sz w:val="10"/>
              </w:rPr>
              <w:t>/</w:t>
            </w:r>
            <w:r>
              <w:rPr>
                <w:rFonts w:ascii="Arial"/>
                <w:color w:val="525252"/>
                <w:spacing w:val="-2"/>
                <w:w w:val="80"/>
                <w:sz w:val="10"/>
              </w:rPr>
              <w:t xml:space="preserve"> </w:t>
            </w:r>
            <w:r>
              <w:rPr>
                <w:rFonts w:ascii="Arial"/>
                <w:color w:val="2C2C2C"/>
                <w:spacing w:val="-2"/>
                <w:w w:val="80"/>
                <w:sz w:val="10"/>
              </w:rPr>
              <w:t>Rescue</w:t>
            </w:r>
          </w:p>
        </w:tc>
        <w:tc>
          <w:tcPr>
            <w:tcW w:w="1046" w:type="dxa"/>
            <w:vMerge/>
            <w:tcBorders>
              <w:top w:val="nil"/>
              <w:left w:val="single" w:sz="4" w:space="0" w:color="000000"/>
              <w:bottom w:val="single" w:sz="4" w:space="0" w:color="000000"/>
              <w:right w:val="single" w:sz="12" w:space="0" w:color="000000"/>
            </w:tcBorders>
          </w:tcPr>
          <w:p w14:paraId="389A35B1" w14:textId="77777777" w:rsidR="00E25AAF" w:rsidRDefault="00E25AAF">
            <w:pPr>
              <w:rPr>
                <w:sz w:val="2"/>
                <w:szCs w:val="2"/>
              </w:rPr>
            </w:pPr>
          </w:p>
        </w:tc>
        <w:tc>
          <w:tcPr>
            <w:tcW w:w="171" w:type="dxa"/>
            <w:vMerge/>
            <w:tcBorders>
              <w:top w:val="nil"/>
              <w:left w:val="single" w:sz="12" w:space="0" w:color="000000"/>
              <w:bottom w:val="nil"/>
              <w:right w:val="single" w:sz="4" w:space="0" w:color="000000"/>
            </w:tcBorders>
          </w:tcPr>
          <w:p w14:paraId="0F0A8AFF" w14:textId="77777777" w:rsidR="00E25AAF" w:rsidRDefault="00E25AAF">
            <w:pPr>
              <w:rPr>
                <w:sz w:val="2"/>
                <w:szCs w:val="2"/>
              </w:rPr>
            </w:pPr>
          </w:p>
        </w:tc>
        <w:tc>
          <w:tcPr>
            <w:tcW w:w="822" w:type="dxa"/>
            <w:tcBorders>
              <w:top w:val="nil"/>
              <w:left w:val="single" w:sz="4" w:space="0" w:color="000000"/>
              <w:bottom w:val="single" w:sz="4" w:space="0" w:color="000000"/>
              <w:right w:val="nil"/>
            </w:tcBorders>
          </w:tcPr>
          <w:p w14:paraId="22831C00" w14:textId="77777777" w:rsidR="00E25AAF" w:rsidRDefault="00E25AAF">
            <w:pPr>
              <w:pStyle w:val="TableParagraph"/>
              <w:ind w:left="0" w:firstLine="0"/>
              <w:rPr>
                <w:rFonts w:ascii="Times New Roman"/>
                <w:sz w:val="2"/>
              </w:rPr>
            </w:pPr>
          </w:p>
        </w:tc>
        <w:tc>
          <w:tcPr>
            <w:tcW w:w="1567" w:type="dxa"/>
            <w:tcBorders>
              <w:top w:val="nil"/>
              <w:left w:val="nil"/>
              <w:bottom w:val="single" w:sz="4" w:space="0" w:color="000000"/>
              <w:right w:val="single" w:sz="4" w:space="0" w:color="000000"/>
            </w:tcBorders>
          </w:tcPr>
          <w:p w14:paraId="1AD5EACB" w14:textId="77777777" w:rsidR="00E25AAF" w:rsidRDefault="00E25AAF">
            <w:pPr>
              <w:pStyle w:val="TableParagraph"/>
              <w:ind w:left="0" w:firstLine="0"/>
              <w:rPr>
                <w:rFonts w:ascii="Times New Roman"/>
                <w:sz w:val="2"/>
              </w:rPr>
            </w:pPr>
          </w:p>
        </w:tc>
      </w:tr>
      <w:tr w:rsidR="00E25AAF" w14:paraId="1DFD7802" w14:textId="77777777">
        <w:trPr>
          <w:trHeight w:hRule="exact" w:val="110"/>
        </w:trPr>
        <w:tc>
          <w:tcPr>
            <w:tcW w:w="151" w:type="dxa"/>
            <w:vMerge/>
            <w:tcBorders>
              <w:top w:val="nil"/>
              <w:bottom w:val="nil"/>
              <w:right w:val="single" w:sz="4" w:space="0" w:color="000000"/>
            </w:tcBorders>
          </w:tcPr>
          <w:p w14:paraId="774C8B26" w14:textId="77777777" w:rsidR="00E25AAF" w:rsidRDefault="00E25AAF">
            <w:pPr>
              <w:rPr>
                <w:sz w:val="2"/>
                <w:szCs w:val="2"/>
              </w:rPr>
            </w:pPr>
          </w:p>
        </w:tc>
        <w:tc>
          <w:tcPr>
            <w:tcW w:w="911" w:type="dxa"/>
            <w:vMerge/>
            <w:tcBorders>
              <w:top w:val="nil"/>
              <w:left w:val="single" w:sz="4" w:space="0" w:color="000000"/>
              <w:bottom w:val="single" w:sz="4" w:space="0" w:color="000000"/>
              <w:right w:val="single" w:sz="4" w:space="0" w:color="000000"/>
            </w:tcBorders>
          </w:tcPr>
          <w:p w14:paraId="4E83379A" w14:textId="77777777" w:rsidR="00E25AAF" w:rsidRDefault="00E25AAF">
            <w:pPr>
              <w:rPr>
                <w:sz w:val="2"/>
                <w:szCs w:val="2"/>
              </w:rPr>
            </w:pPr>
          </w:p>
        </w:tc>
        <w:tc>
          <w:tcPr>
            <w:tcW w:w="1067" w:type="dxa"/>
            <w:vMerge/>
            <w:tcBorders>
              <w:top w:val="nil"/>
              <w:left w:val="single" w:sz="4" w:space="0" w:color="000000"/>
              <w:bottom w:val="single" w:sz="4" w:space="0" w:color="000000"/>
              <w:right w:val="single" w:sz="4" w:space="0" w:color="000000"/>
            </w:tcBorders>
          </w:tcPr>
          <w:p w14:paraId="1AF8E018" w14:textId="77777777" w:rsidR="00E25AAF" w:rsidRDefault="00E25AAF">
            <w:pPr>
              <w:rPr>
                <w:sz w:val="2"/>
                <w:szCs w:val="2"/>
              </w:rPr>
            </w:pPr>
          </w:p>
        </w:tc>
        <w:tc>
          <w:tcPr>
            <w:tcW w:w="1046" w:type="dxa"/>
            <w:vMerge/>
            <w:tcBorders>
              <w:top w:val="nil"/>
              <w:left w:val="single" w:sz="4" w:space="0" w:color="000000"/>
              <w:bottom w:val="single" w:sz="4" w:space="0" w:color="000000"/>
              <w:right w:val="single" w:sz="12" w:space="0" w:color="000000"/>
            </w:tcBorders>
          </w:tcPr>
          <w:p w14:paraId="58B9C7B1" w14:textId="77777777" w:rsidR="00E25AAF" w:rsidRDefault="00E25AAF">
            <w:pPr>
              <w:rPr>
                <w:sz w:val="2"/>
                <w:szCs w:val="2"/>
              </w:rPr>
            </w:pPr>
          </w:p>
        </w:tc>
        <w:tc>
          <w:tcPr>
            <w:tcW w:w="2560" w:type="dxa"/>
            <w:gridSpan w:val="3"/>
            <w:tcBorders>
              <w:top w:val="nil"/>
              <w:left w:val="single" w:sz="12" w:space="0" w:color="000000"/>
              <w:bottom w:val="nil"/>
              <w:right w:val="single" w:sz="4" w:space="0" w:color="000000"/>
            </w:tcBorders>
          </w:tcPr>
          <w:p w14:paraId="6A2EBC5F" w14:textId="77777777" w:rsidR="00E25AAF" w:rsidRDefault="00E25AAF">
            <w:pPr>
              <w:pStyle w:val="TableParagraph"/>
              <w:ind w:left="0" w:firstLine="0"/>
              <w:rPr>
                <w:rFonts w:ascii="Times New Roman"/>
                <w:sz w:val="4"/>
              </w:rPr>
            </w:pPr>
          </w:p>
        </w:tc>
      </w:tr>
      <w:tr w:rsidR="00E25AAF" w14:paraId="54C81B6F" w14:textId="77777777">
        <w:trPr>
          <w:trHeight w:hRule="exact" w:val="115"/>
        </w:trPr>
        <w:tc>
          <w:tcPr>
            <w:tcW w:w="151" w:type="dxa"/>
            <w:vMerge/>
            <w:tcBorders>
              <w:top w:val="nil"/>
              <w:bottom w:val="nil"/>
              <w:right w:val="single" w:sz="4" w:space="0" w:color="000000"/>
            </w:tcBorders>
          </w:tcPr>
          <w:p w14:paraId="1FF1A2FF" w14:textId="77777777" w:rsidR="00E25AAF" w:rsidRDefault="00E25AAF">
            <w:pPr>
              <w:rPr>
                <w:sz w:val="2"/>
                <w:szCs w:val="2"/>
              </w:rPr>
            </w:pPr>
          </w:p>
        </w:tc>
        <w:tc>
          <w:tcPr>
            <w:tcW w:w="911" w:type="dxa"/>
            <w:vMerge w:val="restart"/>
            <w:tcBorders>
              <w:top w:val="single" w:sz="4" w:space="0" w:color="000000"/>
              <w:left w:val="single" w:sz="4" w:space="0" w:color="000000"/>
              <w:bottom w:val="single" w:sz="4" w:space="0" w:color="000000"/>
              <w:right w:val="single" w:sz="4" w:space="0" w:color="000000"/>
            </w:tcBorders>
          </w:tcPr>
          <w:p w14:paraId="1406C1F1" w14:textId="77777777" w:rsidR="00E25AAF" w:rsidRDefault="00000000">
            <w:pPr>
              <w:pStyle w:val="TableParagraph"/>
              <w:spacing w:before="71"/>
              <w:ind w:left="60" w:firstLine="0"/>
              <w:rPr>
                <w:rFonts w:ascii="Arial"/>
                <w:sz w:val="10"/>
              </w:rPr>
            </w:pPr>
            <w:r>
              <w:rPr>
                <w:rFonts w:ascii="Arial"/>
                <w:color w:val="2C2C2C"/>
                <w:w w:val="80"/>
                <w:sz w:val="10"/>
              </w:rPr>
              <w:t>Meet</w:t>
            </w:r>
            <w:r>
              <w:rPr>
                <w:rFonts w:ascii="Arial"/>
                <w:color w:val="2C2C2C"/>
                <w:sz w:val="10"/>
              </w:rPr>
              <w:t xml:space="preserve"> </w:t>
            </w:r>
            <w:r>
              <w:rPr>
                <w:rFonts w:ascii="Arial"/>
                <w:color w:val="2C2C2C"/>
                <w:spacing w:val="-2"/>
                <w:w w:val="95"/>
                <w:sz w:val="10"/>
              </w:rPr>
              <w:t>Director</w:t>
            </w:r>
          </w:p>
        </w:tc>
        <w:tc>
          <w:tcPr>
            <w:tcW w:w="1067" w:type="dxa"/>
            <w:vMerge w:val="restart"/>
            <w:tcBorders>
              <w:top w:val="single" w:sz="4" w:space="0" w:color="000000"/>
              <w:left w:val="single" w:sz="4" w:space="0" w:color="000000"/>
              <w:bottom w:val="single" w:sz="4" w:space="0" w:color="000000"/>
              <w:right w:val="single" w:sz="4" w:space="0" w:color="000000"/>
            </w:tcBorders>
          </w:tcPr>
          <w:p w14:paraId="624B01F5" w14:textId="77777777" w:rsidR="00E25AAF" w:rsidRDefault="00000000">
            <w:pPr>
              <w:pStyle w:val="TableParagraph"/>
              <w:spacing w:line="123" w:lineRule="exact"/>
              <w:ind w:left="60" w:firstLine="0"/>
              <w:rPr>
                <w:rFonts w:ascii="Arial"/>
                <w:sz w:val="11"/>
              </w:rPr>
            </w:pPr>
            <w:r>
              <w:rPr>
                <w:rFonts w:ascii="Arial"/>
                <w:color w:val="FA2E2E"/>
                <w:spacing w:val="-4"/>
                <w:sz w:val="11"/>
              </w:rPr>
              <w:t>name</w:t>
            </w:r>
          </w:p>
        </w:tc>
        <w:tc>
          <w:tcPr>
            <w:tcW w:w="1046" w:type="dxa"/>
            <w:tcBorders>
              <w:top w:val="single" w:sz="4" w:space="0" w:color="000000"/>
              <w:left w:val="single" w:sz="4" w:space="0" w:color="000000"/>
              <w:bottom w:val="nil"/>
              <w:right w:val="single" w:sz="12" w:space="0" w:color="000000"/>
            </w:tcBorders>
          </w:tcPr>
          <w:p w14:paraId="7296F1D0" w14:textId="77777777" w:rsidR="00E25AAF" w:rsidRDefault="00000000">
            <w:pPr>
              <w:pStyle w:val="TableParagraph"/>
              <w:spacing w:line="90" w:lineRule="exact"/>
              <w:ind w:left="60" w:firstLine="0"/>
              <w:rPr>
                <w:rFonts w:ascii="Arial"/>
                <w:sz w:val="10"/>
              </w:rPr>
            </w:pPr>
            <w:proofErr w:type="spellStart"/>
            <w:r>
              <w:rPr>
                <w:rFonts w:ascii="Arial"/>
                <w:color w:val="FA2E2E"/>
                <w:spacing w:val="-2"/>
                <w:sz w:val="10"/>
              </w:rPr>
              <w:t>xXxxxxxxxxxcell</w:t>
            </w:r>
            <w:proofErr w:type="spellEnd"/>
          </w:p>
        </w:tc>
        <w:tc>
          <w:tcPr>
            <w:tcW w:w="171" w:type="dxa"/>
            <w:vMerge w:val="restart"/>
            <w:tcBorders>
              <w:top w:val="nil"/>
              <w:left w:val="single" w:sz="12" w:space="0" w:color="000000"/>
              <w:bottom w:val="nil"/>
              <w:right w:val="single" w:sz="4" w:space="0" w:color="000000"/>
            </w:tcBorders>
          </w:tcPr>
          <w:p w14:paraId="23C7A24A" w14:textId="77777777" w:rsidR="00E25AAF" w:rsidRDefault="00E25AAF">
            <w:pPr>
              <w:pStyle w:val="TableParagraph"/>
              <w:ind w:left="0" w:firstLine="0"/>
              <w:rPr>
                <w:rFonts w:ascii="Times New Roman"/>
                <w:sz w:val="8"/>
              </w:rPr>
            </w:pPr>
          </w:p>
        </w:tc>
        <w:tc>
          <w:tcPr>
            <w:tcW w:w="2389" w:type="dxa"/>
            <w:gridSpan w:val="2"/>
            <w:vMerge w:val="restart"/>
            <w:tcBorders>
              <w:top w:val="single" w:sz="4" w:space="0" w:color="000000"/>
              <w:left w:val="single" w:sz="4" w:space="0" w:color="000000"/>
              <w:bottom w:val="single" w:sz="4" w:space="0" w:color="000000"/>
              <w:right w:val="single" w:sz="4" w:space="0" w:color="000000"/>
            </w:tcBorders>
          </w:tcPr>
          <w:p w14:paraId="3CA9AFC0" w14:textId="77777777" w:rsidR="00E25AAF" w:rsidRDefault="00000000">
            <w:pPr>
              <w:pStyle w:val="TableParagraph"/>
              <w:spacing w:before="77"/>
              <w:ind w:left="55" w:firstLine="0"/>
              <w:rPr>
                <w:rFonts w:ascii="Arial"/>
                <w:b/>
                <w:sz w:val="12"/>
              </w:rPr>
            </w:pPr>
            <w:r>
              <w:rPr>
                <w:rFonts w:ascii="Arial"/>
                <w:b/>
                <w:color w:val="040404"/>
                <w:w w:val="75"/>
                <w:sz w:val="12"/>
              </w:rPr>
              <w:t>Equipment</w:t>
            </w:r>
            <w:r>
              <w:rPr>
                <w:rFonts w:ascii="Arial"/>
                <w:b/>
                <w:color w:val="040404"/>
                <w:spacing w:val="46"/>
                <w:sz w:val="12"/>
              </w:rPr>
              <w:t xml:space="preserve"> </w:t>
            </w:r>
            <w:r>
              <w:rPr>
                <w:rFonts w:ascii="Arial"/>
                <w:b/>
                <w:color w:val="040404"/>
                <w:spacing w:val="-2"/>
                <w:w w:val="90"/>
                <w:sz w:val="12"/>
              </w:rPr>
              <w:t>Available</w:t>
            </w:r>
          </w:p>
        </w:tc>
      </w:tr>
      <w:tr w:rsidR="00E25AAF" w14:paraId="768D338D" w14:textId="77777777">
        <w:trPr>
          <w:trHeight w:hRule="exact" w:val="134"/>
        </w:trPr>
        <w:tc>
          <w:tcPr>
            <w:tcW w:w="151" w:type="dxa"/>
            <w:vMerge/>
            <w:tcBorders>
              <w:top w:val="nil"/>
              <w:bottom w:val="nil"/>
              <w:right w:val="single" w:sz="4" w:space="0" w:color="000000"/>
            </w:tcBorders>
          </w:tcPr>
          <w:p w14:paraId="1BD1647E" w14:textId="77777777" w:rsidR="00E25AAF" w:rsidRDefault="00E25AAF">
            <w:pPr>
              <w:rPr>
                <w:sz w:val="2"/>
                <w:szCs w:val="2"/>
              </w:rPr>
            </w:pPr>
          </w:p>
        </w:tc>
        <w:tc>
          <w:tcPr>
            <w:tcW w:w="911" w:type="dxa"/>
            <w:vMerge/>
            <w:tcBorders>
              <w:top w:val="nil"/>
              <w:left w:val="single" w:sz="4" w:space="0" w:color="000000"/>
              <w:bottom w:val="single" w:sz="4" w:space="0" w:color="000000"/>
              <w:right w:val="single" w:sz="4" w:space="0" w:color="000000"/>
            </w:tcBorders>
          </w:tcPr>
          <w:p w14:paraId="4B08F038" w14:textId="77777777" w:rsidR="00E25AAF" w:rsidRDefault="00E25AAF">
            <w:pPr>
              <w:rPr>
                <w:sz w:val="2"/>
                <w:szCs w:val="2"/>
              </w:rPr>
            </w:pPr>
          </w:p>
        </w:tc>
        <w:tc>
          <w:tcPr>
            <w:tcW w:w="1067" w:type="dxa"/>
            <w:vMerge/>
            <w:tcBorders>
              <w:top w:val="nil"/>
              <w:left w:val="single" w:sz="4" w:space="0" w:color="000000"/>
              <w:bottom w:val="single" w:sz="4" w:space="0" w:color="000000"/>
              <w:right w:val="single" w:sz="4" w:space="0" w:color="000000"/>
            </w:tcBorders>
          </w:tcPr>
          <w:p w14:paraId="30F461E5" w14:textId="77777777" w:rsidR="00E25AAF" w:rsidRDefault="00E25AAF">
            <w:pPr>
              <w:rPr>
                <w:sz w:val="2"/>
                <w:szCs w:val="2"/>
              </w:rPr>
            </w:pPr>
          </w:p>
        </w:tc>
        <w:tc>
          <w:tcPr>
            <w:tcW w:w="1046" w:type="dxa"/>
            <w:tcBorders>
              <w:top w:val="nil"/>
              <w:left w:val="single" w:sz="4" w:space="0" w:color="000000"/>
              <w:bottom w:val="single" w:sz="4" w:space="0" w:color="000000"/>
              <w:right w:val="single" w:sz="12" w:space="0" w:color="000000"/>
            </w:tcBorders>
          </w:tcPr>
          <w:p w14:paraId="2A5C67F5" w14:textId="77777777" w:rsidR="00E25AAF" w:rsidRDefault="00000000">
            <w:pPr>
              <w:pStyle w:val="TableParagraph"/>
              <w:spacing w:before="1" w:line="109" w:lineRule="exact"/>
              <w:ind w:left="60" w:firstLine="0"/>
              <w:rPr>
                <w:rFonts w:ascii="Arial"/>
                <w:sz w:val="10"/>
              </w:rPr>
            </w:pPr>
            <w:proofErr w:type="spellStart"/>
            <w:r>
              <w:rPr>
                <w:rFonts w:ascii="Arial"/>
                <w:color w:val="FA2E2E"/>
                <w:w w:val="80"/>
                <w:sz w:val="10"/>
              </w:rPr>
              <w:t>Xx</w:t>
            </w:r>
            <w:proofErr w:type="spellEnd"/>
            <w:r>
              <w:rPr>
                <w:rFonts w:ascii="Arial"/>
                <w:color w:val="FA2E2E"/>
                <w:spacing w:val="17"/>
                <w:sz w:val="10"/>
              </w:rPr>
              <w:t xml:space="preserve"> </w:t>
            </w:r>
            <w:proofErr w:type="spellStart"/>
            <w:r>
              <w:rPr>
                <w:rFonts w:ascii="Arial"/>
                <w:color w:val="FA2E2E"/>
                <w:w w:val="80"/>
                <w:sz w:val="10"/>
              </w:rPr>
              <w:t>xxxxxxxx</w:t>
            </w:r>
            <w:proofErr w:type="spellEnd"/>
            <w:r>
              <w:rPr>
                <w:rFonts w:ascii="Arial"/>
                <w:color w:val="FA2E2E"/>
                <w:spacing w:val="22"/>
                <w:sz w:val="10"/>
              </w:rPr>
              <w:t xml:space="preserve"> </w:t>
            </w:r>
            <w:r>
              <w:rPr>
                <w:rFonts w:ascii="Arial"/>
                <w:color w:val="FA2E2E"/>
                <w:spacing w:val="-5"/>
                <w:w w:val="80"/>
                <w:sz w:val="10"/>
              </w:rPr>
              <w:t>hm</w:t>
            </w:r>
          </w:p>
        </w:tc>
        <w:tc>
          <w:tcPr>
            <w:tcW w:w="171" w:type="dxa"/>
            <w:vMerge/>
            <w:tcBorders>
              <w:top w:val="nil"/>
              <w:left w:val="single" w:sz="12" w:space="0" w:color="000000"/>
              <w:bottom w:val="nil"/>
              <w:right w:val="single" w:sz="4" w:space="0" w:color="000000"/>
            </w:tcBorders>
          </w:tcPr>
          <w:p w14:paraId="360CECB5" w14:textId="77777777" w:rsidR="00E25AAF" w:rsidRDefault="00E25AAF">
            <w:pPr>
              <w:rPr>
                <w:sz w:val="2"/>
                <w:szCs w:val="2"/>
              </w:rPr>
            </w:pPr>
          </w:p>
        </w:tc>
        <w:tc>
          <w:tcPr>
            <w:tcW w:w="2389" w:type="dxa"/>
            <w:gridSpan w:val="2"/>
            <w:vMerge/>
            <w:tcBorders>
              <w:top w:val="nil"/>
              <w:left w:val="single" w:sz="4" w:space="0" w:color="000000"/>
              <w:bottom w:val="single" w:sz="4" w:space="0" w:color="000000"/>
              <w:right w:val="single" w:sz="4" w:space="0" w:color="000000"/>
            </w:tcBorders>
          </w:tcPr>
          <w:p w14:paraId="28E1B944" w14:textId="77777777" w:rsidR="00E25AAF" w:rsidRDefault="00E25AAF">
            <w:pPr>
              <w:rPr>
                <w:sz w:val="2"/>
                <w:szCs w:val="2"/>
              </w:rPr>
            </w:pPr>
          </w:p>
        </w:tc>
      </w:tr>
      <w:tr w:rsidR="00E25AAF" w14:paraId="52E9E37F" w14:textId="77777777">
        <w:trPr>
          <w:trHeight w:hRule="exact" w:val="220"/>
        </w:trPr>
        <w:tc>
          <w:tcPr>
            <w:tcW w:w="151" w:type="dxa"/>
            <w:vMerge/>
            <w:tcBorders>
              <w:top w:val="nil"/>
              <w:bottom w:val="nil"/>
              <w:right w:val="single" w:sz="4" w:space="0" w:color="000000"/>
            </w:tcBorders>
          </w:tcPr>
          <w:p w14:paraId="21FF9DDD" w14:textId="77777777" w:rsidR="00E25AAF" w:rsidRDefault="00E25AAF">
            <w:pPr>
              <w:rPr>
                <w:sz w:val="2"/>
                <w:szCs w:val="2"/>
              </w:rPr>
            </w:pPr>
          </w:p>
        </w:tc>
        <w:tc>
          <w:tcPr>
            <w:tcW w:w="911" w:type="dxa"/>
            <w:tcBorders>
              <w:top w:val="single" w:sz="4" w:space="0" w:color="000000"/>
              <w:left w:val="single" w:sz="4" w:space="0" w:color="000000"/>
              <w:bottom w:val="single" w:sz="4" w:space="0" w:color="000000"/>
              <w:right w:val="single" w:sz="4" w:space="0" w:color="000000"/>
            </w:tcBorders>
          </w:tcPr>
          <w:p w14:paraId="6657E1A7" w14:textId="77777777" w:rsidR="00E25AAF" w:rsidRDefault="00000000">
            <w:pPr>
              <w:pStyle w:val="TableParagraph"/>
              <w:spacing w:before="66"/>
              <w:ind w:left="60" w:firstLine="0"/>
              <w:rPr>
                <w:rFonts w:ascii="Arial"/>
                <w:sz w:val="10"/>
              </w:rPr>
            </w:pPr>
            <w:r>
              <w:rPr>
                <w:rFonts w:ascii="Arial"/>
                <w:color w:val="2C2C2C"/>
                <w:w w:val="70"/>
                <w:sz w:val="10"/>
              </w:rPr>
              <w:t>Tech</w:t>
            </w:r>
            <w:r>
              <w:rPr>
                <w:rFonts w:ascii="Arial"/>
                <w:color w:val="2C2C2C"/>
                <w:spacing w:val="3"/>
                <w:sz w:val="10"/>
              </w:rPr>
              <w:t xml:space="preserve"> </w:t>
            </w:r>
            <w:r>
              <w:rPr>
                <w:rFonts w:ascii="Arial"/>
                <w:color w:val="2C2C2C"/>
                <w:spacing w:val="-2"/>
                <w:w w:val="85"/>
                <w:sz w:val="10"/>
              </w:rPr>
              <w:t>delegate</w:t>
            </w:r>
          </w:p>
        </w:tc>
        <w:tc>
          <w:tcPr>
            <w:tcW w:w="1067" w:type="dxa"/>
            <w:tcBorders>
              <w:top w:val="single" w:sz="4" w:space="0" w:color="000000"/>
              <w:left w:val="single" w:sz="4" w:space="0" w:color="000000"/>
              <w:bottom w:val="single" w:sz="4" w:space="0" w:color="000000"/>
              <w:right w:val="single" w:sz="4" w:space="0" w:color="000000"/>
            </w:tcBorders>
          </w:tcPr>
          <w:p w14:paraId="5478B09D" w14:textId="77777777" w:rsidR="00E25AAF" w:rsidRDefault="00E25AAF">
            <w:pPr>
              <w:pStyle w:val="TableParagraph"/>
              <w:ind w:left="0" w:firstLine="0"/>
              <w:rPr>
                <w:rFonts w:ascii="Times New Roman"/>
                <w:sz w:val="8"/>
              </w:rPr>
            </w:pPr>
          </w:p>
        </w:tc>
        <w:tc>
          <w:tcPr>
            <w:tcW w:w="1046" w:type="dxa"/>
            <w:tcBorders>
              <w:top w:val="single" w:sz="4" w:space="0" w:color="000000"/>
              <w:left w:val="single" w:sz="4" w:space="0" w:color="000000"/>
              <w:bottom w:val="single" w:sz="4" w:space="0" w:color="000000"/>
              <w:right w:val="single" w:sz="12" w:space="0" w:color="000000"/>
            </w:tcBorders>
          </w:tcPr>
          <w:p w14:paraId="351C54EC" w14:textId="77777777" w:rsidR="00E25AAF" w:rsidRDefault="00E25AAF">
            <w:pPr>
              <w:pStyle w:val="TableParagraph"/>
              <w:ind w:left="0" w:firstLine="0"/>
              <w:rPr>
                <w:rFonts w:ascii="Times New Roman"/>
                <w:sz w:val="8"/>
              </w:rPr>
            </w:pPr>
          </w:p>
        </w:tc>
        <w:tc>
          <w:tcPr>
            <w:tcW w:w="171" w:type="dxa"/>
            <w:vMerge/>
            <w:tcBorders>
              <w:top w:val="nil"/>
              <w:left w:val="single" w:sz="12" w:space="0" w:color="000000"/>
              <w:bottom w:val="nil"/>
              <w:right w:val="single" w:sz="4" w:space="0" w:color="000000"/>
            </w:tcBorders>
          </w:tcPr>
          <w:p w14:paraId="1AF2AC11" w14:textId="77777777" w:rsidR="00E25AAF" w:rsidRDefault="00E25AAF">
            <w:pPr>
              <w:rPr>
                <w:sz w:val="2"/>
                <w:szCs w:val="2"/>
              </w:rPr>
            </w:pPr>
          </w:p>
        </w:tc>
        <w:tc>
          <w:tcPr>
            <w:tcW w:w="822" w:type="dxa"/>
            <w:tcBorders>
              <w:top w:val="single" w:sz="4" w:space="0" w:color="000000"/>
              <w:left w:val="single" w:sz="4" w:space="0" w:color="000000"/>
              <w:bottom w:val="single" w:sz="4" w:space="0" w:color="000000"/>
              <w:right w:val="single" w:sz="4" w:space="0" w:color="000000"/>
            </w:tcBorders>
          </w:tcPr>
          <w:p w14:paraId="6ABFC2D8" w14:textId="77777777" w:rsidR="00E25AAF" w:rsidRDefault="00000000">
            <w:pPr>
              <w:pStyle w:val="TableParagraph"/>
              <w:spacing w:before="61"/>
              <w:ind w:left="55" w:firstLine="0"/>
              <w:rPr>
                <w:rFonts w:ascii="Arial"/>
                <w:sz w:val="10"/>
              </w:rPr>
            </w:pPr>
            <w:r>
              <w:rPr>
                <w:rFonts w:ascii="Arial"/>
                <w:color w:val="040404"/>
                <w:spacing w:val="-2"/>
                <w:sz w:val="10"/>
              </w:rPr>
              <w:t>Equipment</w:t>
            </w:r>
          </w:p>
        </w:tc>
        <w:tc>
          <w:tcPr>
            <w:tcW w:w="1567" w:type="dxa"/>
            <w:tcBorders>
              <w:top w:val="single" w:sz="4" w:space="0" w:color="000000"/>
              <w:left w:val="single" w:sz="4" w:space="0" w:color="000000"/>
              <w:bottom w:val="single" w:sz="4" w:space="0" w:color="000000"/>
              <w:right w:val="single" w:sz="4" w:space="0" w:color="000000"/>
            </w:tcBorders>
          </w:tcPr>
          <w:p w14:paraId="59A2BAEC" w14:textId="77777777" w:rsidR="00E25AAF" w:rsidRDefault="00000000">
            <w:pPr>
              <w:pStyle w:val="TableParagraph"/>
              <w:spacing w:before="61"/>
              <w:ind w:left="65" w:firstLine="0"/>
              <w:rPr>
                <w:rFonts w:ascii="Arial"/>
                <w:sz w:val="10"/>
              </w:rPr>
            </w:pPr>
            <w:r>
              <w:rPr>
                <w:rFonts w:ascii="Arial"/>
                <w:color w:val="040404"/>
                <w:w w:val="90"/>
                <w:sz w:val="10"/>
              </w:rPr>
              <w:t>Location</w:t>
            </w:r>
            <w:r>
              <w:rPr>
                <w:rFonts w:ascii="Arial"/>
                <w:color w:val="040404"/>
                <w:spacing w:val="-1"/>
                <w:w w:val="90"/>
                <w:sz w:val="10"/>
              </w:rPr>
              <w:t xml:space="preserve"> </w:t>
            </w:r>
            <w:r>
              <w:rPr>
                <w:rFonts w:ascii="Arial"/>
                <w:color w:val="040404"/>
                <w:w w:val="90"/>
                <w:sz w:val="10"/>
              </w:rPr>
              <w:t>during</w:t>
            </w:r>
            <w:r>
              <w:rPr>
                <w:rFonts w:ascii="Arial"/>
                <w:color w:val="040404"/>
                <w:spacing w:val="-1"/>
                <w:w w:val="90"/>
                <w:sz w:val="10"/>
              </w:rPr>
              <w:t xml:space="preserve"> </w:t>
            </w:r>
            <w:r>
              <w:rPr>
                <w:rFonts w:ascii="Arial"/>
                <w:color w:val="040404"/>
                <w:spacing w:val="-4"/>
                <w:w w:val="90"/>
                <w:sz w:val="10"/>
              </w:rPr>
              <w:t>Comp</w:t>
            </w:r>
          </w:p>
        </w:tc>
      </w:tr>
      <w:tr w:rsidR="00E25AAF" w14:paraId="6C366AE7" w14:textId="77777777">
        <w:trPr>
          <w:trHeight w:hRule="exact" w:val="210"/>
        </w:trPr>
        <w:tc>
          <w:tcPr>
            <w:tcW w:w="151" w:type="dxa"/>
            <w:vMerge/>
            <w:tcBorders>
              <w:top w:val="nil"/>
              <w:bottom w:val="nil"/>
              <w:right w:val="single" w:sz="4" w:space="0" w:color="000000"/>
            </w:tcBorders>
          </w:tcPr>
          <w:p w14:paraId="71C97153" w14:textId="77777777" w:rsidR="00E25AAF" w:rsidRDefault="00E25AAF">
            <w:pPr>
              <w:rPr>
                <w:sz w:val="2"/>
                <w:szCs w:val="2"/>
              </w:rPr>
            </w:pPr>
          </w:p>
        </w:tc>
        <w:tc>
          <w:tcPr>
            <w:tcW w:w="911" w:type="dxa"/>
            <w:tcBorders>
              <w:top w:val="single" w:sz="4" w:space="0" w:color="000000"/>
              <w:left w:val="single" w:sz="4" w:space="0" w:color="000000"/>
              <w:bottom w:val="single" w:sz="4" w:space="0" w:color="000000"/>
              <w:right w:val="single" w:sz="4" w:space="0" w:color="000000"/>
            </w:tcBorders>
          </w:tcPr>
          <w:p w14:paraId="580D7676" w14:textId="77777777" w:rsidR="00E25AAF" w:rsidRDefault="00000000">
            <w:pPr>
              <w:pStyle w:val="TableParagraph"/>
              <w:spacing w:before="36"/>
              <w:ind w:left="60" w:firstLine="0"/>
              <w:rPr>
                <w:rFonts w:ascii="Arial"/>
                <w:sz w:val="10"/>
              </w:rPr>
            </w:pPr>
            <w:r>
              <w:rPr>
                <w:rFonts w:ascii="Arial"/>
                <w:color w:val="2C2C2C"/>
                <w:spacing w:val="-2"/>
                <w:sz w:val="10"/>
              </w:rPr>
              <w:t>Organisers</w:t>
            </w:r>
          </w:p>
        </w:tc>
        <w:tc>
          <w:tcPr>
            <w:tcW w:w="1067" w:type="dxa"/>
            <w:tcBorders>
              <w:top w:val="single" w:sz="4" w:space="0" w:color="000000"/>
              <w:left w:val="single" w:sz="4" w:space="0" w:color="000000"/>
              <w:bottom w:val="single" w:sz="4" w:space="0" w:color="000000"/>
              <w:right w:val="single" w:sz="4" w:space="0" w:color="000000"/>
            </w:tcBorders>
          </w:tcPr>
          <w:p w14:paraId="178669B5" w14:textId="77777777" w:rsidR="00E25AAF" w:rsidRDefault="00E25AAF">
            <w:pPr>
              <w:pStyle w:val="TableParagraph"/>
              <w:ind w:left="0" w:firstLine="0"/>
              <w:rPr>
                <w:rFonts w:ascii="Times New Roman"/>
                <w:sz w:val="8"/>
              </w:rPr>
            </w:pPr>
          </w:p>
        </w:tc>
        <w:tc>
          <w:tcPr>
            <w:tcW w:w="1046" w:type="dxa"/>
            <w:tcBorders>
              <w:top w:val="single" w:sz="4" w:space="0" w:color="000000"/>
              <w:left w:val="single" w:sz="4" w:space="0" w:color="000000"/>
              <w:bottom w:val="single" w:sz="4" w:space="0" w:color="000000"/>
              <w:right w:val="single" w:sz="12" w:space="0" w:color="000000"/>
            </w:tcBorders>
          </w:tcPr>
          <w:p w14:paraId="1A91FA41" w14:textId="77777777" w:rsidR="00E25AAF" w:rsidRDefault="00E25AAF">
            <w:pPr>
              <w:pStyle w:val="TableParagraph"/>
              <w:ind w:left="0" w:firstLine="0"/>
              <w:rPr>
                <w:rFonts w:ascii="Times New Roman"/>
                <w:sz w:val="8"/>
              </w:rPr>
            </w:pPr>
          </w:p>
        </w:tc>
        <w:tc>
          <w:tcPr>
            <w:tcW w:w="171" w:type="dxa"/>
            <w:vMerge/>
            <w:tcBorders>
              <w:top w:val="nil"/>
              <w:left w:val="single" w:sz="12" w:space="0" w:color="000000"/>
              <w:bottom w:val="nil"/>
              <w:right w:val="single" w:sz="4" w:space="0" w:color="000000"/>
            </w:tcBorders>
          </w:tcPr>
          <w:p w14:paraId="6D3A5D9C" w14:textId="77777777" w:rsidR="00E25AAF" w:rsidRDefault="00E25AAF">
            <w:pPr>
              <w:rPr>
                <w:sz w:val="2"/>
                <w:szCs w:val="2"/>
              </w:rPr>
            </w:pPr>
          </w:p>
        </w:tc>
        <w:tc>
          <w:tcPr>
            <w:tcW w:w="822" w:type="dxa"/>
            <w:tcBorders>
              <w:top w:val="single" w:sz="4" w:space="0" w:color="000000"/>
              <w:left w:val="single" w:sz="4" w:space="0" w:color="000000"/>
              <w:bottom w:val="single" w:sz="4" w:space="0" w:color="000000"/>
              <w:right w:val="single" w:sz="4" w:space="0" w:color="000000"/>
            </w:tcBorders>
          </w:tcPr>
          <w:p w14:paraId="73262D3E" w14:textId="77777777" w:rsidR="00E25AAF" w:rsidRDefault="00000000">
            <w:pPr>
              <w:pStyle w:val="TableParagraph"/>
              <w:spacing w:before="56"/>
              <w:ind w:left="55" w:firstLine="0"/>
              <w:rPr>
                <w:rFonts w:ascii="Arial"/>
                <w:sz w:val="10"/>
              </w:rPr>
            </w:pPr>
            <w:r>
              <w:rPr>
                <w:rFonts w:ascii="Arial"/>
                <w:color w:val="2C2C2C"/>
                <w:w w:val="80"/>
                <w:sz w:val="10"/>
              </w:rPr>
              <w:t>First</w:t>
            </w:r>
            <w:r>
              <w:rPr>
                <w:rFonts w:ascii="Arial"/>
                <w:color w:val="2C2C2C"/>
                <w:spacing w:val="-6"/>
                <w:sz w:val="10"/>
              </w:rPr>
              <w:t xml:space="preserve"> </w:t>
            </w:r>
            <w:r>
              <w:rPr>
                <w:rFonts w:ascii="Arial"/>
                <w:color w:val="3C3C3C"/>
                <w:w w:val="80"/>
                <w:sz w:val="10"/>
              </w:rPr>
              <w:t>Aid</w:t>
            </w:r>
            <w:r>
              <w:rPr>
                <w:rFonts w:ascii="Arial"/>
                <w:color w:val="3C3C3C"/>
                <w:spacing w:val="-1"/>
                <w:w w:val="80"/>
                <w:sz w:val="10"/>
              </w:rPr>
              <w:t xml:space="preserve"> </w:t>
            </w:r>
            <w:r>
              <w:rPr>
                <w:rFonts w:ascii="Arial"/>
                <w:color w:val="2C2C2C"/>
                <w:spacing w:val="-2"/>
                <w:w w:val="80"/>
                <w:sz w:val="10"/>
              </w:rPr>
              <w:t>Kit#1</w:t>
            </w:r>
          </w:p>
        </w:tc>
        <w:tc>
          <w:tcPr>
            <w:tcW w:w="1567" w:type="dxa"/>
            <w:tcBorders>
              <w:top w:val="single" w:sz="4" w:space="0" w:color="000000"/>
              <w:left w:val="single" w:sz="4" w:space="0" w:color="000000"/>
              <w:bottom w:val="single" w:sz="4" w:space="0" w:color="000000"/>
              <w:right w:val="single" w:sz="4" w:space="0" w:color="000000"/>
            </w:tcBorders>
          </w:tcPr>
          <w:p w14:paraId="1AA2A23B" w14:textId="77777777" w:rsidR="00E25AAF" w:rsidRDefault="00000000">
            <w:pPr>
              <w:pStyle w:val="TableParagraph"/>
              <w:spacing w:before="56"/>
              <w:ind w:left="65" w:firstLine="0"/>
              <w:rPr>
                <w:rFonts w:ascii="Arial"/>
                <w:sz w:val="10"/>
              </w:rPr>
            </w:pPr>
            <w:r>
              <w:rPr>
                <w:rFonts w:ascii="Arial"/>
                <w:color w:val="FA2E2E"/>
                <w:w w:val="80"/>
                <w:sz w:val="10"/>
              </w:rPr>
              <w:t>With</w:t>
            </w:r>
            <w:r>
              <w:rPr>
                <w:rFonts w:ascii="Arial"/>
                <w:color w:val="FA2E2E"/>
                <w:spacing w:val="-1"/>
                <w:sz w:val="10"/>
              </w:rPr>
              <w:t xml:space="preserve"> </w:t>
            </w:r>
            <w:r>
              <w:rPr>
                <w:rFonts w:ascii="Arial"/>
                <w:color w:val="FA2E2E"/>
                <w:w w:val="80"/>
                <w:sz w:val="10"/>
              </w:rPr>
              <w:t>Launch</w:t>
            </w:r>
            <w:r>
              <w:rPr>
                <w:rFonts w:ascii="Arial"/>
                <w:color w:val="FA2E2E"/>
                <w:spacing w:val="-1"/>
                <w:sz w:val="10"/>
              </w:rPr>
              <w:t xml:space="preserve"> </w:t>
            </w:r>
            <w:r>
              <w:rPr>
                <w:rFonts w:ascii="Arial"/>
                <w:color w:val="FA2E2E"/>
                <w:spacing w:val="-2"/>
                <w:w w:val="80"/>
                <w:sz w:val="10"/>
              </w:rPr>
              <w:t>Marshall</w:t>
            </w:r>
          </w:p>
        </w:tc>
      </w:tr>
      <w:tr w:rsidR="00E25AAF" w14:paraId="7C3EF27A" w14:textId="77777777">
        <w:trPr>
          <w:trHeight w:hRule="exact" w:val="180"/>
        </w:trPr>
        <w:tc>
          <w:tcPr>
            <w:tcW w:w="151" w:type="dxa"/>
            <w:vMerge/>
            <w:tcBorders>
              <w:top w:val="nil"/>
              <w:bottom w:val="nil"/>
              <w:right w:val="single" w:sz="4" w:space="0" w:color="000000"/>
            </w:tcBorders>
          </w:tcPr>
          <w:p w14:paraId="7EB005F8" w14:textId="77777777" w:rsidR="00E25AAF" w:rsidRDefault="00E25AAF">
            <w:pPr>
              <w:rPr>
                <w:sz w:val="2"/>
                <w:szCs w:val="2"/>
              </w:rPr>
            </w:pPr>
          </w:p>
        </w:tc>
        <w:tc>
          <w:tcPr>
            <w:tcW w:w="911" w:type="dxa"/>
            <w:vMerge w:val="restart"/>
            <w:tcBorders>
              <w:top w:val="single" w:sz="4" w:space="0" w:color="000000"/>
              <w:left w:val="single" w:sz="4" w:space="0" w:color="000000"/>
              <w:bottom w:val="single" w:sz="4" w:space="0" w:color="000000"/>
              <w:right w:val="single" w:sz="4" w:space="0" w:color="000000"/>
            </w:tcBorders>
          </w:tcPr>
          <w:p w14:paraId="41E1E438" w14:textId="77777777" w:rsidR="00E25AAF" w:rsidRDefault="00E25AAF">
            <w:pPr>
              <w:pStyle w:val="TableParagraph"/>
              <w:spacing w:before="11"/>
              <w:ind w:left="0" w:firstLine="0"/>
              <w:rPr>
                <w:rFonts w:ascii="Arial"/>
                <w:sz w:val="10"/>
              </w:rPr>
            </w:pPr>
          </w:p>
          <w:p w14:paraId="11FD0C31" w14:textId="77777777" w:rsidR="00E25AAF" w:rsidRDefault="00000000">
            <w:pPr>
              <w:pStyle w:val="TableParagraph"/>
              <w:ind w:left="60" w:firstLine="0"/>
              <w:rPr>
                <w:rFonts w:ascii="Arial"/>
                <w:sz w:val="10"/>
              </w:rPr>
            </w:pPr>
            <w:r>
              <w:rPr>
                <w:rFonts w:ascii="Arial"/>
                <w:color w:val="1C1C1C"/>
                <w:w w:val="70"/>
                <w:sz w:val="10"/>
              </w:rPr>
              <w:t>Launch</w:t>
            </w:r>
            <w:r>
              <w:rPr>
                <w:rFonts w:ascii="Arial"/>
                <w:color w:val="1C1C1C"/>
                <w:spacing w:val="14"/>
                <w:sz w:val="10"/>
              </w:rPr>
              <w:t xml:space="preserve"> </w:t>
            </w:r>
            <w:r>
              <w:rPr>
                <w:rFonts w:ascii="Arial"/>
                <w:color w:val="2C2C2C"/>
                <w:spacing w:val="-2"/>
                <w:w w:val="85"/>
                <w:sz w:val="10"/>
              </w:rPr>
              <w:t>Marshalls</w:t>
            </w:r>
          </w:p>
        </w:tc>
        <w:tc>
          <w:tcPr>
            <w:tcW w:w="1067" w:type="dxa"/>
            <w:vMerge w:val="restart"/>
            <w:tcBorders>
              <w:top w:val="single" w:sz="4" w:space="0" w:color="000000"/>
              <w:left w:val="single" w:sz="4" w:space="0" w:color="000000"/>
              <w:bottom w:val="single" w:sz="4" w:space="0" w:color="000000"/>
              <w:right w:val="single" w:sz="4" w:space="0" w:color="000000"/>
            </w:tcBorders>
          </w:tcPr>
          <w:p w14:paraId="33C97118" w14:textId="77777777" w:rsidR="00E25AAF" w:rsidRDefault="00000000">
            <w:pPr>
              <w:pStyle w:val="TableParagraph"/>
              <w:spacing w:before="66"/>
              <w:ind w:left="60" w:firstLine="0"/>
              <w:rPr>
                <w:rFonts w:ascii="Arial"/>
                <w:sz w:val="10"/>
              </w:rPr>
            </w:pPr>
            <w:r>
              <w:rPr>
                <w:rFonts w:ascii="Arial"/>
                <w:color w:val="FA0909"/>
                <w:spacing w:val="-2"/>
                <w:sz w:val="10"/>
              </w:rPr>
              <w:t>l</w:t>
            </w:r>
            <w:r>
              <w:rPr>
                <w:rFonts w:ascii="Arial"/>
                <w:color w:val="FA2E2E"/>
                <w:spacing w:val="-2"/>
                <w:sz w:val="10"/>
              </w:rPr>
              <w:t>ocation</w:t>
            </w:r>
          </w:p>
        </w:tc>
        <w:tc>
          <w:tcPr>
            <w:tcW w:w="1046" w:type="dxa"/>
            <w:vMerge w:val="restart"/>
            <w:tcBorders>
              <w:top w:val="single" w:sz="4" w:space="0" w:color="000000"/>
              <w:left w:val="single" w:sz="4" w:space="0" w:color="000000"/>
              <w:bottom w:val="single" w:sz="4" w:space="0" w:color="000000"/>
              <w:right w:val="single" w:sz="12" w:space="0" w:color="000000"/>
            </w:tcBorders>
          </w:tcPr>
          <w:p w14:paraId="52046F86" w14:textId="77777777" w:rsidR="00E25AAF" w:rsidRDefault="00000000">
            <w:pPr>
              <w:pStyle w:val="TableParagraph"/>
              <w:spacing w:before="10" w:line="120" w:lineRule="atLeast"/>
              <w:ind w:left="60" w:right="531" w:firstLine="0"/>
              <w:rPr>
                <w:rFonts w:ascii="Arial"/>
                <w:sz w:val="10"/>
              </w:rPr>
            </w:pPr>
            <w:proofErr w:type="spellStart"/>
            <w:r>
              <w:rPr>
                <w:rFonts w:ascii="Arial"/>
                <w:color w:val="FA2E2E"/>
                <w:spacing w:val="-6"/>
                <w:w w:val="90"/>
                <w:sz w:val="10"/>
              </w:rPr>
              <w:t>Xx</w:t>
            </w:r>
            <w:proofErr w:type="spellEnd"/>
            <w:r>
              <w:rPr>
                <w:rFonts w:ascii="Arial"/>
                <w:color w:val="FA2E2E"/>
                <w:spacing w:val="-16"/>
                <w:w w:val="90"/>
                <w:sz w:val="10"/>
              </w:rPr>
              <w:t xml:space="preserve"> </w:t>
            </w:r>
            <w:proofErr w:type="spellStart"/>
            <w:r>
              <w:rPr>
                <w:rFonts w:ascii="Arial"/>
                <w:color w:val="FA2E2E"/>
                <w:spacing w:val="-6"/>
                <w:w w:val="90"/>
                <w:sz w:val="10"/>
              </w:rPr>
              <w:t>xxxxxxxx</w:t>
            </w:r>
            <w:proofErr w:type="spellEnd"/>
            <w:r>
              <w:rPr>
                <w:rFonts w:ascii="Arial"/>
                <w:color w:val="FA2E2E"/>
                <w:spacing w:val="40"/>
                <w:sz w:val="10"/>
              </w:rPr>
              <w:t xml:space="preserve"> </w:t>
            </w:r>
            <w:proofErr w:type="spellStart"/>
            <w:r>
              <w:rPr>
                <w:rFonts w:ascii="Arial"/>
                <w:color w:val="FA2E2E"/>
                <w:spacing w:val="-2"/>
                <w:w w:val="80"/>
                <w:sz w:val="10"/>
              </w:rPr>
              <w:t>Xx</w:t>
            </w:r>
            <w:proofErr w:type="spellEnd"/>
            <w:r>
              <w:rPr>
                <w:rFonts w:ascii="Arial"/>
                <w:color w:val="FA2E2E"/>
                <w:spacing w:val="-4"/>
                <w:sz w:val="10"/>
              </w:rPr>
              <w:t xml:space="preserve"> </w:t>
            </w:r>
            <w:proofErr w:type="spellStart"/>
            <w:r>
              <w:rPr>
                <w:rFonts w:ascii="Arial"/>
                <w:color w:val="FA2E2E"/>
                <w:spacing w:val="-8"/>
                <w:w w:val="90"/>
                <w:sz w:val="10"/>
              </w:rPr>
              <w:t>xxxxxxxx</w:t>
            </w:r>
            <w:proofErr w:type="spellEnd"/>
          </w:p>
        </w:tc>
        <w:tc>
          <w:tcPr>
            <w:tcW w:w="171" w:type="dxa"/>
            <w:vMerge/>
            <w:tcBorders>
              <w:top w:val="nil"/>
              <w:left w:val="single" w:sz="12" w:space="0" w:color="000000"/>
              <w:bottom w:val="nil"/>
              <w:right w:val="single" w:sz="4" w:space="0" w:color="000000"/>
            </w:tcBorders>
          </w:tcPr>
          <w:p w14:paraId="0F373E4D" w14:textId="77777777" w:rsidR="00E25AAF" w:rsidRDefault="00E25AAF">
            <w:pPr>
              <w:rPr>
                <w:sz w:val="2"/>
                <w:szCs w:val="2"/>
              </w:rPr>
            </w:pPr>
          </w:p>
        </w:tc>
        <w:tc>
          <w:tcPr>
            <w:tcW w:w="822" w:type="dxa"/>
            <w:tcBorders>
              <w:top w:val="single" w:sz="4" w:space="0" w:color="000000"/>
              <w:left w:val="single" w:sz="4" w:space="0" w:color="000000"/>
              <w:bottom w:val="single" w:sz="4" w:space="0" w:color="000000"/>
              <w:right w:val="single" w:sz="4" w:space="0" w:color="000000"/>
            </w:tcBorders>
          </w:tcPr>
          <w:p w14:paraId="555DC28C" w14:textId="77777777" w:rsidR="00E25AAF" w:rsidRDefault="00000000">
            <w:pPr>
              <w:pStyle w:val="TableParagraph"/>
              <w:spacing w:before="31"/>
              <w:ind w:left="55" w:firstLine="0"/>
              <w:rPr>
                <w:rFonts w:ascii="Arial"/>
                <w:sz w:val="10"/>
              </w:rPr>
            </w:pPr>
            <w:r>
              <w:rPr>
                <w:rFonts w:ascii="Arial"/>
                <w:color w:val="2C2C2C"/>
                <w:w w:val="80"/>
                <w:sz w:val="10"/>
              </w:rPr>
              <w:t>First</w:t>
            </w:r>
            <w:r>
              <w:rPr>
                <w:rFonts w:ascii="Arial"/>
                <w:color w:val="2C2C2C"/>
                <w:spacing w:val="-3"/>
                <w:sz w:val="10"/>
              </w:rPr>
              <w:t xml:space="preserve"> </w:t>
            </w:r>
            <w:r>
              <w:rPr>
                <w:rFonts w:ascii="Arial"/>
                <w:color w:val="3C3C3C"/>
                <w:w w:val="80"/>
                <w:sz w:val="10"/>
              </w:rPr>
              <w:t>Aid</w:t>
            </w:r>
            <w:r>
              <w:rPr>
                <w:rFonts w:ascii="Arial"/>
                <w:color w:val="3C3C3C"/>
                <w:spacing w:val="-1"/>
                <w:w w:val="80"/>
                <w:sz w:val="10"/>
              </w:rPr>
              <w:t xml:space="preserve"> </w:t>
            </w:r>
            <w:r>
              <w:rPr>
                <w:rFonts w:ascii="Arial"/>
                <w:color w:val="2C2C2C"/>
                <w:w w:val="80"/>
                <w:sz w:val="10"/>
              </w:rPr>
              <w:t>Kit</w:t>
            </w:r>
            <w:r>
              <w:rPr>
                <w:rFonts w:ascii="Arial"/>
                <w:color w:val="2C2C2C"/>
                <w:spacing w:val="-1"/>
                <w:w w:val="80"/>
                <w:sz w:val="10"/>
              </w:rPr>
              <w:t xml:space="preserve"> </w:t>
            </w:r>
            <w:r>
              <w:rPr>
                <w:rFonts w:ascii="Arial"/>
                <w:color w:val="3C3C3C"/>
                <w:spacing w:val="-5"/>
                <w:w w:val="80"/>
                <w:sz w:val="10"/>
              </w:rPr>
              <w:t>#2</w:t>
            </w:r>
          </w:p>
        </w:tc>
        <w:tc>
          <w:tcPr>
            <w:tcW w:w="1567" w:type="dxa"/>
            <w:tcBorders>
              <w:top w:val="single" w:sz="4" w:space="0" w:color="000000"/>
              <w:left w:val="single" w:sz="4" w:space="0" w:color="000000"/>
              <w:bottom w:val="single" w:sz="4" w:space="0" w:color="000000"/>
              <w:right w:val="single" w:sz="4" w:space="0" w:color="000000"/>
            </w:tcBorders>
          </w:tcPr>
          <w:p w14:paraId="08FD6601" w14:textId="77777777" w:rsidR="00E25AAF" w:rsidRDefault="00000000">
            <w:pPr>
              <w:pStyle w:val="TableParagraph"/>
              <w:spacing w:before="31"/>
              <w:ind w:left="65" w:firstLine="0"/>
              <w:rPr>
                <w:rFonts w:ascii="Arial"/>
                <w:sz w:val="10"/>
              </w:rPr>
            </w:pPr>
            <w:r>
              <w:rPr>
                <w:rFonts w:ascii="Arial"/>
                <w:color w:val="FA2E2E"/>
                <w:w w:val="80"/>
                <w:sz w:val="10"/>
              </w:rPr>
              <w:t>Meet</w:t>
            </w:r>
            <w:r>
              <w:rPr>
                <w:rFonts w:ascii="Arial"/>
                <w:color w:val="FA2E2E"/>
                <w:spacing w:val="3"/>
                <w:sz w:val="10"/>
              </w:rPr>
              <w:t xml:space="preserve"> </w:t>
            </w:r>
            <w:r>
              <w:rPr>
                <w:rFonts w:ascii="Arial"/>
                <w:color w:val="FA0909"/>
                <w:w w:val="80"/>
                <w:sz w:val="10"/>
              </w:rPr>
              <w:t>D</w:t>
            </w:r>
            <w:r>
              <w:rPr>
                <w:rFonts w:ascii="Arial"/>
                <w:color w:val="FA2E2E"/>
                <w:w w:val="80"/>
                <w:sz w:val="10"/>
              </w:rPr>
              <w:t>i</w:t>
            </w:r>
            <w:r>
              <w:rPr>
                <w:rFonts w:ascii="Arial"/>
                <w:color w:val="FF5252"/>
                <w:w w:val="80"/>
                <w:sz w:val="10"/>
              </w:rPr>
              <w:t>r</w:t>
            </w:r>
            <w:r>
              <w:rPr>
                <w:rFonts w:ascii="Arial"/>
                <w:color w:val="FA2E2E"/>
                <w:w w:val="80"/>
                <w:sz w:val="10"/>
              </w:rPr>
              <w:t>ec</w:t>
            </w:r>
            <w:r>
              <w:rPr>
                <w:rFonts w:ascii="Arial"/>
                <w:color w:val="FA0909"/>
                <w:w w:val="80"/>
                <w:sz w:val="10"/>
              </w:rPr>
              <w:t>t</w:t>
            </w:r>
            <w:r>
              <w:rPr>
                <w:rFonts w:ascii="Arial"/>
                <w:color w:val="FA2E2E"/>
                <w:w w:val="80"/>
                <w:sz w:val="10"/>
              </w:rPr>
              <w:t>ors</w:t>
            </w:r>
            <w:r>
              <w:rPr>
                <w:rFonts w:ascii="Arial"/>
                <w:color w:val="FA2E2E"/>
                <w:spacing w:val="-4"/>
                <w:sz w:val="10"/>
              </w:rPr>
              <w:t xml:space="preserve"> </w:t>
            </w:r>
            <w:r>
              <w:rPr>
                <w:rFonts w:ascii="Arial"/>
                <w:color w:val="FA2E2E"/>
                <w:spacing w:val="-2"/>
                <w:w w:val="80"/>
                <w:sz w:val="10"/>
              </w:rPr>
              <w:t>Vehicle</w:t>
            </w:r>
          </w:p>
        </w:tc>
      </w:tr>
      <w:tr w:rsidR="00E25AAF" w14:paraId="4B7E7215" w14:textId="77777777">
        <w:trPr>
          <w:trHeight w:hRule="exact" w:val="100"/>
        </w:trPr>
        <w:tc>
          <w:tcPr>
            <w:tcW w:w="151" w:type="dxa"/>
            <w:vMerge/>
            <w:tcBorders>
              <w:top w:val="nil"/>
              <w:bottom w:val="nil"/>
              <w:right w:val="single" w:sz="4" w:space="0" w:color="000000"/>
            </w:tcBorders>
          </w:tcPr>
          <w:p w14:paraId="15E9226A" w14:textId="77777777" w:rsidR="00E25AAF" w:rsidRDefault="00E25AAF">
            <w:pPr>
              <w:rPr>
                <w:sz w:val="2"/>
                <w:szCs w:val="2"/>
              </w:rPr>
            </w:pPr>
          </w:p>
        </w:tc>
        <w:tc>
          <w:tcPr>
            <w:tcW w:w="911" w:type="dxa"/>
            <w:vMerge/>
            <w:tcBorders>
              <w:top w:val="nil"/>
              <w:left w:val="single" w:sz="4" w:space="0" w:color="000000"/>
              <w:bottom w:val="single" w:sz="4" w:space="0" w:color="000000"/>
              <w:right w:val="single" w:sz="4" w:space="0" w:color="000000"/>
            </w:tcBorders>
          </w:tcPr>
          <w:p w14:paraId="2BDA0C28" w14:textId="77777777" w:rsidR="00E25AAF" w:rsidRDefault="00E25AAF">
            <w:pPr>
              <w:rPr>
                <w:sz w:val="2"/>
                <w:szCs w:val="2"/>
              </w:rPr>
            </w:pPr>
          </w:p>
        </w:tc>
        <w:tc>
          <w:tcPr>
            <w:tcW w:w="1067" w:type="dxa"/>
            <w:vMerge/>
            <w:tcBorders>
              <w:top w:val="nil"/>
              <w:left w:val="single" w:sz="4" w:space="0" w:color="000000"/>
              <w:bottom w:val="single" w:sz="4" w:space="0" w:color="000000"/>
              <w:right w:val="single" w:sz="4" w:space="0" w:color="000000"/>
            </w:tcBorders>
          </w:tcPr>
          <w:p w14:paraId="67113797" w14:textId="77777777" w:rsidR="00E25AAF" w:rsidRDefault="00E25AAF">
            <w:pPr>
              <w:rPr>
                <w:sz w:val="2"/>
                <w:szCs w:val="2"/>
              </w:rPr>
            </w:pPr>
          </w:p>
        </w:tc>
        <w:tc>
          <w:tcPr>
            <w:tcW w:w="1046" w:type="dxa"/>
            <w:vMerge/>
            <w:tcBorders>
              <w:top w:val="nil"/>
              <w:left w:val="single" w:sz="4" w:space="0" w:color="000000"/>
              <w:bottom w:val="single" w:sz="4" w:space="0" w:color="000000"/>
              <w:right w:val="single" w:sz="12" w:space="0" w:color="000000"/>
            </w:tcBorders>
          </w:tcPr>
          <w:p w14:paraId="1A8E8CA0" w14:textId="77777777" w:rsidR="00E25AAF" w:rsidRDefault="00E25AAF">
            <w:pPr>
              <w:rPr>
                <w:sz w:val="2"/>
                <w:szCs w:val="2"/>
              </w:rPr>
            </w:pPr>
          </w:p>
        </w:tc>
        <w:tc>
          <w:tcPr>
            <w:tcW w:w="171" w:type="dxa"/>
            <w:vMerge/>
            <w:tcBorders>
              <w:top w:val="nil"/>
              <w:left w:val="single" w:sz="12" w:space="0" w:color="000000"/>
              <w:bottom w:val="nil"/>
              <w:right w:val="single" w:sz="4" w:space="0" w:color="000000"/>
            </w:tcBorders>
          </w:tcPr>
          <w:p w14:paraId="69B597C3" w14:textId="77777777" w:rsidR="00E25AAF" w:rsidRDefault="00E25AAF">
            <w:pPr>
              <w:rPr>
                <w:sz w:val="2"/>
                <w:szCs w:val="2"/>
              </w:rPr>
            </w:pPr>
          </w:p>
        </w:tc>
        <w:tc>
          <w:tcPr>
            <w:tcW w:w="822" w:type="dxa"/>
            <w:vMerge w:val="restart"/>
            <w:tcBorders>
              <w:top w:val="single" w:sz="4" w:space="0" w:color="000000"/>
              <w:left w:val="single" w:sz="4" w:space="0" w:color="000000"/>
              <w:bottom w:val="single" w:sz="4" w:space="0" w:color="000000"/>
              <w:right w:val="single" w:sz="4" w:space="0" w:color="000000"/>
            </w:tcBorders>
          </w:tcPr>
          <w:p w14:paraId="768BF22C" w14:textId="77777777" w:rsidR="00E25AAF" w:rsidRDefault="00000000">
            <w:pPr>
              <w:pStyle w:val="TableParagraph"/>
              <w:spacing w:before="47"/>
              <w:ind w:left="55" w:firstLine="0"/>
              <w:rPr>
                <w:rFonts w:ascii="Arial"/>
                <w:sz w:val="11"/>
              </w:rPr>
            </w:pPr>
            <w:r>
              <w:rPr>
                <w:rFonts w:ascii="Arial"/>
                <w:color w:val="1C1C1C"/>
                <w:spacing w:val="-2"/>
                <w:w w:val="80"/>
                <w:sz w:val="11"/>
              </w:rPr>
              <w:t>Fire</w:t>
            </w:r>
            <w:r>
              <w:rPr>
                <w:rFonts w:ascii="Arial"/>
                <w:color w:val="1C1C1C"/>
                <w:spacing w:val="-4"/>
                <w:w w:val="80"/>
                <w:sz w:val="11"/>
              </w:rPr>
              <w:t xml:space="preserve"> </w:t>
            </w:r>
            <w:r>
              <w:rPr>
                <w:rFonts w:ascii="Arial"/>
                <w:color w:val="2C2C2C"/>
                <w:spacing w:val="-2"/>
                <w:w w:val="90"/>
                <w:sz w:val="11"/>
              </w:rPr>
              <w:t>Extinguisher</w:t>
            </w:r>
          </w:p>
        </w:tc>
        <w:tc>
          <w:tcPr>
            <w:tcW w:w="1567" w:type="dxa"/>
            <w:vMerge w:val="restart"/>
            <w:tcBorders>
              <w:top w:val="single" w:sz="4" w:space="0" w:color="000000"/>
              <w:left w:val="single" w:sz="4" w:space="0" w:color="000000"/>
              <w:bottom w:val="single" w:sz="4" w:space="0" w:color="000000"/>
              <w:right w:val="single" w:sz="4" w:space="0" w:color="000000"/>
            </w:tcBorders>
          </w:tcPr>
          <w:p w14:paraId="71D6761F" w14:textId="77777777" w:rsidR="00E25AAF" w:rsidRDefault="00000000">
            <w:pPr>
              <w:pStyle w:val="TableParagraph"/>
              <w:spacing w:before="47"/>
              <w:ind w:left="65" w:firstLine="0"/>
              <w:rPr>
                <w:rFonts w:ascii="Arial"/>
                <w:sz w:val="11"/>
              </w:rPr>
            </w:pPr>
            <w:r>
              <w:rPr>
                <w:rFonts w:ascii="Arial"/>
                <w:color w:val="FA2E2E"/>
                <w:w w:val="70"/>
                <w:sz w:val="11"/>
              </w:rPr>
              <w:t>With</w:t>
            </w:r>
            <w:r>
              <w:rPr>
                <w:rFonts w:ascii="Arial"/>
                <w:color w:val="FA2E2E"/>
                <w:spacing w:val="1"/>
                <w:sz w:val="11"/>
              </w:rPr>
              <w:t xml:space="preserve"> </w:t>
            </w:r>
            <w:r>
              <w:rPr>
                <w:rFonts w:ascii="Arial"/>
                <w:color w:val="FA2E2E"/>
                <w:w w:val="70"/>
                <w:sz w:val="11"/>
              </w:rPr>
              <w:t>Launch</w:t>
            </w:r>
            <w:r>
              <w:rPr>
                <w:rFonts w:ascii="Arial"/>
                <w:color w:val="FA2E2E"/>
                <w:spacing w:val="1"/>
                <w:sz w:val="11"/>
              </w:rPr>
              <w:t xml:space="preserve"> </w:t>
            </w:r>
            <w:r>
              <w:rPr>
                <w:rFonts w:ascii="Arial"/>
                <w:color w:val="FA2E2E"/>
                <w:spacing w:val="-2"/>
                <w:w w:val="70"/>
                <w:sz w:val="11"/>
              </w:rPr>
              <w:t>Marshall</w:t>
            </w:r>
          </w:p>
        </w:tc>
      </w:tr>
      <w:tr w:rsidR="00E25AAF" w14:paraId="02671D77" w14:textId="77777777">
        <w:trPr>
          <w:trHeight w:hRule="exact" w:val="110"/>
        </w:trPr>
        <w:tc>
          <w:tcPr>
            <w:tcW w:w="151" w:type="dxa"/>
            <w:vMerge/>
            <w:tcBorders>
              <w:top w:val="nil"/>
              <w:bottom w:val="nil"/>
              <w:right w:val="single" w:sz="4" w:space="0" w:color="000000"/>
            </w:tcBorders>
          </w:tcPr>
          <w:p w14:paraId="4CEB5BFB" w14:textId="77777777" w:rsidR="00E25AAF" w:rsidRDefault="00E25AAF">
            <w:pPr>
              <w:rPr>
                <w:sz w:val="2"/>
                <w:szCs w:val="2"/>
              </w:rPr>
            </w:pPr>
          </w:p>
        </w:tc>
        <w:tc>
          <w:tcPr>
            <w:tcW w:w="911" w:type="dxa"/>
            <w:vMerge w:val="restart"/>
            <w:tcBorders>
              <w:top w:val="single" w:sz="4" w:space="0" w:color="000000"/>
              <w:left w:val="single" w:sz="4" w:space="0" w:color="000000"/>
              <w:bottom w:val="single" w:sz="4" w:space="0" w:color="000000"/>
              <w:right w:val="single" w:sz="4" w:space="0" w:color="000000"/>
            </w:tcBorders>
          </w:tcPr>
          <w:p w14:paraId="7C34898A" w14:textId="77777777" w:rsidR="00E25AAF" w:rsidRDefault="00E25AAF">
            <w:pPr>
              <w:pStyle w:val="TableParagraph"/>
              <w:ind w:left="0" w:firstLine="0"/>
              <w:rPr>
                <w:rFonts w:ascii="Times New Roman"/>
                <w:sz w:val="8"/>
              </w:rPr>
            </w:pPr>
          </w:p>
        </w:tc>
        <w:tc>
          <w:tcPr>
            <w:tcW w:w="1067" w:type="dxa"/>
            <w:vMerge w:val="restart"/>
            <w:tcBorders>
              <w:top w:val="single" w:sz="4" w:space="0" w:color="000000"/>
              <w:left w:val="single" w:sz="4" w:space="0" w:color="000000"/>
              <w:bottom w:val="single" w:sz="4" w:space="0" w:color="000000"/>
              <w:right w:val="single" w:sz="4" w:space="0" w:color="000000"/>
            </w:tcBorders>
          </w:tcPr>
          <w:p w14:paraId="068D7FC7" w14:textId="77777777" w:rsidR="00E25AAF" w:rsidRDefault="00000000">
            <w:pPr>
              <w:pStyle w:val="TableParagraph"/>
              <w:spacing w:before="72"/>
              <w:ind w:left="60" w:firstLine="0"/>
              <w:rPr>
                <w:rFonts w:ascii="Arial"/>
                <w:sz w:val="11"/>
              </w:rPr>
            </w:pPr>
            <w:r>
              <w:rPr>
                <w:rFonts w:ascii="Arial"/>
                <w:color w:val="FA2E2E"/>
                <w:spacing w:val="-2"/>
                <w:sz w:val="11"/>
              </w:rPr>
              <w:t>names</w:t>
            </w:r>
          </w:p>
        </w:tc>
        <w:tc>
          <w:tcPr>
            <w:tcW w:w="1046" w:type="dxa"/>
            <w:tcBorders>
              <w:top w:val="single" w:sz="4" w:space="0" w:color="000000"/>
              <w:left w:val="single" w:sz="4" w:space="0" w:color="000000"/>
              <w:bottom w:val="nil"/>
              <w:right w:val="single" w:sz="12" w:space="0" w:color="000000"/>
            </w:tcBorders>
          </w:tcPr>
          <w:p w14:paraId="7D6BA684" w14:textId="77777777" w:rsidR="00E25AAF" w:rsidRDefault="00000000">
            <w:pPr>
              <w:pStyle w:val="TableParagraph"/>
              <w:spacing w:line="85" w:lineRule="exact"/>
              <w:ind w:left="60" w:firstLine="0"/>
              <w:rPr>
                <w:rFonts w:ascii="Arial"/>
                <w:sz w:val="10"/>
              </w:rPr>
            </w:pPr>
            <w:proofErr w:type="spellStart"/>
            <w:r>
              <w:rPr>
                <w:rFonts w:ascii="Arial"/>
                <w:color w:val="FA2E2E"/>
                <w:w w:val="75"/>
                <w:sz w:val="10"/>
              </w:rPr>
              <w:t>xXx</w:t>
            </w:r>
            <w:proofErr w:type="spellEnd"/>
            <w:r>
              <w:rPr>
                <w:rFonts w:ascii="Arial"/>
                <w:color w:val="FA2E2E"/>
                <w:spacing w:val="-3"/>
                <w:w w:val="75"/>
                <w:sz w:val="10"/>
              </w:rPr>
              <w:t xml:space="preserve"> </w:t>
            </w:r>
            <w:proofErr w:type="spellStart"/>
            <w:r>
              <w:rPr>
                <w:rFonts w:ascii="Arial"/>
                <w:color w:val="FA2E2E"/>
                <w:spacing w:val="-2"/>
                <w:w w:val="95"/>
                <w:sz w:val="10"/>
              </w:rPr>
              <w:t>xxxxxxxx</w:t>
            </w:r>
            <w:proofErr w:type="spellEnd"/>
          </w:p>
        </w:tc>
        <w:tc>
          <w:tcPr>
            <w:tcW w:w="171" w:type="dxa"/>
            <w:vMerge/>
            <w:tcBorders>
              <w:top w:val="nil"/>
              <w:left w:val="single" w:sz="12" w:space="0" w:color="000000"/>
              <w:bottom w:val="nil"/>
              <w:right w:val="single" w:sz="4" w:space="0" w:color="000000"/>
            </w:tcBorders>
          </w:tcPr>
          <w:p w14:paraId="25E0231F" w14:textId="77777777" w:rsidR="00E25AAF" w:rsidRDefault="00E25AAF">
            <w:pPr>
              <w:rPr>
                <w:sz w:val="2"/>
                <w:szCs w:val="2"/>
              </w:rPr>
            </w:pPr>
          </w:p>
        </w:tc>
        <w:tc>
          <w:tcPr>
            <w:tcW w:w="822" w:type="dxa"/>
            <w:vMerge/>
            <w:tcBorders>
              <w:top w:val="nil"/>
              <w:left w:val="single" w:sz="4" w:space="0" w:color="000000"/>
              <w:bottom w:val="single" w:sz="4" w:space="0" w:color="000000"/>
              <w:right w:val="single" w:sz="4" w:space="0" w:color="000000"/>
            </w:tcBorders>
          </w:tcPr>
          <w:p w14:paraId="22B017D5" w14:textId="77777777" w:rsidR="00E25AAF" w:rsidRDefault="00E25AAF">
            <w:pPr>
              <w:rPr>
                <w:sz w:val="2"/>
                <w:szCs w:val="2"/>
              </w:rPr>
            </w:pPr>
          </w:p>
        </w:tc>
        <w:tc>
          <w:tcPr>
            <w:tcW w:w="1567" w:type="dxa"/>
            <w:vMerge/>
            <w:tcBorders>
              <w:top w:val="nil"/>
              <w:left w:val="single" w:sz="4" w:space="0" w:color="000000"/>
              <w:bottom w:val="single" w:sz="4" w:space="0" w:color="000000"/>
              <w:right w:val="single" w:sz="4" w:space="0" w:color="000000"/>
            </w:tcBorders>
          </w:tcPr>
          <w:p w14:paraId="588F095D" w14:textId="77777777" w:rsidR="00E25AAF" w:rsidRDefault="00E25AAF">
            <w:pPr>
              <w:rPr>
                <w:sz w:val="2"/>
                <w:szCs w:val="2"/>
              </w:rPr>
            </w:pPr>
          </w:p>
        </w:tc>
      </w:tr>
      <w:tr w:rsidR="00E25AAF" w14:paraId="63764E2A" w14:textId="77777777">
        <w:trPr>
          <w:trHeight w:hRule="exact" w:val="150"/>
        </w:trPr>
        <w:tc>
          <w:tcPr>
            <w:tcW w:w="151" w:type="dxa"/>
            <w:vMerge/>
            <w:tcBorders>
              <w:top w:val="nil"/>
              <w:bottom w:val="nil"/>
              <w:right w:val="single" w:sz="4" w:space="0" w:color="000000"/>
            </w:tcBorders>
          </w:tcPr>
          <w:p w14:paraId="48E20831" w14:textId="77777777" w:rsidR="00E25AAF" w:rsidRDefault="00E25AAF">
            <w:pPr>
              <w:rPr>
                <w:sz w:val="2"/>
                <w:szCs w:val="2"/>
              </w:rPr>
            </w:pPr>
          </w:p>
        </w:tc>
        <w:tc>
          <w:tcPr>
            <w:tcW w:w="911" w:type="dxa"/>
            <w:vMerge/>
            <w:tcBorders>
              <w:top w:val="nil"/>
              <w:left w:val="single" w:sz="4" w:space="0" w:color="000000"/>
              <w:bottom w:val="single" w:sz="4" w:space="0" w:color="000000"/>
              <w:right w:val="single" w:sz="4" w:space="0" w:color="000000"/>
            </w:tcBorders>
          </w:tcPr>
          <w:p w14:paraId="22610EDB" w14:textId="77777777" w:rsidR="00E25AAF" w:rsidRDefault="00E25AAF">
            <w:pPr>
              <w:rPr>
                <w:sz w:val="2"/>
                <w:szCs w:val="2"/>
              </w:rPr>
            </w:pPr>
          </w:p>
        </w:tc>
        <w:tc>
          <w:tcPr>
            <w:tcW w:w="1067" w:type="dxa"/>
            <w:vMerge/>
            <w:tcBorders>
              <w:top w:val="nil"/>
              <w:left w:val="single" w:sz="4" w:space="0" w:color="000000"/>
              <w:bottom w:val="single" w:sz="4" w:space="0" w:color="000000"/>
              <w:right w:val="single" w:sz="4" w:space="0" w:color="000000"/>
            </w:tcBorders>
          </w:tcPr>
          <w:p w14:paraId="0083A3E1" w14:textId="77777777" w:rsidR="00E25AAF" w:rsidRDefault="00E25AAF">
            <w:pPr>
              <w:rPr>
                <w:sz w:val="2"/>
                <w:szCs w:val="2"/>
              </w:rPr>
            </w:pPr>
          </w:p>
        </w:tc>
        <w:tc>
          <w:tcPr>
            <w:tcW w:w="1046" w:type="dxa"/>
            <w:tcBorders>
              <w:top w:val="nil"/>
              <w:left w:val="single" w:sz="4" w:space="0" w:color="000000"/>
              <w:bottom w:val="single" w:sz="4" w:space="0" w:color="000000"/>
              <w:right w:val="single" w:sz="12" w:space="0" w:color="000000"/>
            </w:tcBorders>
          </w:tcPr>
          <w:p w14:paraId="5532AAAE" w14:textId="77777777" w:rsidR="00E25AAF" w:rsidRDefault="00000000">
            <w:pPr>
              <w:pStyle w:val="TableParagraph"/>
              <w:spacing w:before="16" w:line="109" w:lineRule="exact"/>
              <w:ind w:left="60" w:firstLine="0"/>
              <w:rPr>
                <w:rFonts w:ascii="Arial"/>
                <w:sz w:val="10"/>
              </w:rPr>
            </w:pPr>
            <w:proofErr w:type="spellStart"/>
            <w:r>
              <w:rPr>
                <w:rFonts w:ascii="Arial"/>
                <w:color w:val="FA2E2E"/>
                <w:w w:val="70"/>
                <w:sz w:val="10"/>
              </w:rPr>
              <w:t>xXx</w:t>
            </w:r>
            <w:proofErr w:type="spellEnd"/>
            <w:r>
              <w:rPr>
                <w:rFonts w:ascii="Arial"/>
                <w:color w:val="FA2E2E"/>
                <w:spacing w:val="7"/>
                <w:sz w:val="10"/>
              </w:rPr>
              <w:t xml:space="preserve"> </w:t>
            </w:r>
            <w:proofErr w:type="spellStart"/>
            <w:r>
              <w:rPr>
                <w:rFonts w:ascii="Arial"/>
                <w:color w:val="FA2E2E"/>
                <w:spacing w:val="-2"/>
                <w:w w:val="85"/>
                <w:sz w:val="10"/>
              </w:rPr>
              <w:t>xxxxxxxx</w:t>
            </w:r>
            <w:proofErr w:type="spellEnd"/>
          </w:p>
        </w:tc>
        <w:tc>
          <w:tcPr>
            <w:tcW w:w="2560" w:type="dxa"/>
            <w:gridSpan w:val="3"/>
            <w:vMerge w:val="restart"/>
            <w:tcBorders>
              <w:top w:val="nil"/>
              <w:left w:val="single" w:sz="12" w:space="0" w:color="000000"/>
              <w:bottom w:val="single" w:sz="4" w:space="0" w:color="000000"/>
              <w:right w:val="single" w:sz="4" w:space="0" w:color="000000"/>
            </w:tcBorders>
          </w:tcPr>
          <w:p w14:paraId="13CABB0B" w14:textId="77777777" w:rsidR="00E25AAF" w:rsidRDefault="00E25AAF">
            <w:pPr>
              <w:pStyle w:val="TableParagraph"/>
              <w:ind w:left="0" w:firstLine="0"/>
              <w:rPr>
                <w:rFonts w:ascii="Times New Roman"/>
                <w:sz w:val="8"/>
              </w:rPr>
            </w:pPr>
          </w:p>
        </w:tc>
      </w:tr>
      <w:tr w:rsidR="00E25AAF" w14:paraId="127DFD60" w14:textId="77777777">
        <w:trPr>
          <w:trHeight w:hRule="exact" w:val="125"/>
        </w:trPr>
        <w:tc>
          <w:tcPr>
            <w:tcW w:w="3175" w:type="dxa"/>
            <w:gridSpan w:val="4"/>
            <w:tcBorders>
              <w:top w:val="nil"/>
              <w:left w:val="single" w:sz="4" w:space="0" w:color="000000"/>
              <w:bottom w:val="single" w:sz="4" w:space="0" w:color="000000"/>
              <w:right w:val="single" w:sz="12" w:space="0" w:color="000000"/>
            </w:tcBorders>
          </w:tcPr>
          <w:p w14:paraId="4CA191CD" w14:textId="77777777" w:rsidR="00E25AAF" w:rsidRDefault="00E25AAF">
            <w:pPr>
              <w:pStyle w:val="TableParagraph"/>
              <w:ind w:left="0" w:firstLine="0"/>
              <w:rPr>
                <w:rFonts w:ascii="Times New Roman"/>
                <w:sz w:val="6"/>
              </w:rPr>
            </w:pPr>
          </w:p>
        </w:tc>
        <w:tc>
          <w:tcPr>
            <w:tcW w:w="2560" w:type="dxa"/>
            <w:gridSpan w:val="3"/>
            <w:vMerge/>
            <w:tcBorders>
              <w:top w:val="nil"/>
              <w:left w:val="single" w:sz="12" w:space="0" w:color="000000"/>
              <w:bottom w:val="single" w:sz="4" w:space="0" w:color="000000"/>
              <w:right w:val="single" w:sz="4" w:space="0" w:color="000000"/>
            </w:tcBorders>
          </w:tcPr>
          <w:p w14:paraId="6D633891" w14:textId="77777777" w:rsidR="00E25AAF" w:rsidRDefault="00E25AAF">
            <w:pPr>
              <w:rPr>
                <w:sz w:val="2"/>
                <w:szCs w:val="2"/>
              </w:rPr>
            </w:pPr>
          </w:p>
        </w:tc>
      </w:tr>
    </w:tbl>
    <w:p w14:paraId="066E1888" w14:textId="77777777" w:rsidR="00E25AAF" w:rsidRDefault="00000000">
      <w:pPr>
        <w:spacing w:before="106"/>
        <w:ind w:left="1126"/>
        <w:rPr>
          <w:rFonts w:ascii="Arial"/>
          <w:b/>
          <w:sz w:val="12"/>
        </w:rPr>
      </w:pPr>
      <w:proofErr w:type="spellStart"/>
      <w:r>
        <w:rPr>
          <w:rFonts w:ascii="Arial"/>
          <w:b/>
          <w:color w:val="040404"/>
          <w:spacing w:val="-2"/>
          <w:w w:val="80"/>
          <w:sz w:val="12"/>
        </w:rPr>
        <w:t>I</w:t>
      </w:r>
      <w:r>
        <w:rPr>
          <w:rFonts w:ascii="Arial"/>
          <w:b/>
          <w:color w:val="2C2C2C"/>
          <w:spacing w:val="-2"/>
          <w:w w:val="80"/>
          <w:sz w:val="12"/>
        </w:rPr>
        <w:t>E.Y</w:t>
      </w:r>
      <w:r>
        <w:rPr>
          <w:rFonts w:ascii="Arial"/>
          <w:b/>
          <w:color w:val="040404"/>
          <w:spacing w:val="-2"/>
          <w:w w:val="80"/>
          <w:sz w:val="12"/>
        </w:rPr>
        <w:t>O</w:t>
      </w:r>
      <w:r>
        <w:rPr>
          <w:rFonts w:ascii="Arial"/>
          <w:b/>
          <w:color w:val="AEAEAE"/>
          <w:spacing w:val="-2"/>
          <w:w w:val="80"/>
          <w:sz w:val="12"/>
        </w:rPr>
        <w:t>_</w:t>
      </w:r>
      <w:r>
        <w:rPr>
          <w:rFonts w:ascii="Arial"/>
          <w:b/>
          <w:color w:val="040404"/>
          <w:spacing w:val="-2"/>
          <w:w w:val="80"/>
          <w:sz w:val="12"/>
        </w:rPr>
        <w:t>U</w:t>
      </w:r>
      <w:r>
        <w:rPr>
          <w:rFonts w:ascii="Arial"/>
          <w:b/>
          <w:color w:val="AEAEAE"/>
          <w:spacing w:val="-2"/>
          <w:w w:val="80"/>
          <w:sz w:val="12"/>
        </w:rPr>
        <w:t>_</w:t>
      </w:r>
      <w:r>
        <w:rPr>
          <w:rFonts w:ascii="Arial"/>
          <w:b/>
          <w:color w:val="040404"/>
          <w:spacing w:val="-2"/>
          <w:w w:val="80"/>
          <w:sz w:val="12"/>
        </w:rPr>
        <w:t>HA'lE.AN</w:t>
      </w:r>
      <w:r>
        <w:rPr>
          <w:rFonts w:ascii="Arial"/>
          <w:b/>
          <w:color w:val="AEAEAE"/>
          <w:spacing w:val="-2"/>
          <w:w w:val="80"/>
          <w:sz w:val="12"/>
        </w:rPr>
        <w:t>.</w:t>
      </w:r>
      <w:r>
        <w:rPr>
          <w:rFonts w:ascii="Arial"/>
          <w:b/>
          <w:color w:val="1C1C1C"/>
          <w:spacing w:val="-2"/>
          <w:w w:val="80"/>
          <w:sz w:val="12"/>
        </w:rPr>
        <w:t>AC</w:t>
      </w:r>
      <w:r>
        <w:rPr>
          <w:rFonts w:ascii="Arial"/>
          <w:b/>
          <w:color w:val="AEAEAE"/>
          <w:spacing w:val="-2"/>
          <w:w w:val="80"/>
          <w:sz w:val="12"/>
        </w:rPr>
        <w:t>.</w:t>
      </w:r>
      <w:r>
        <w:rPr>
          <w:rFonts w:ascii="Arial"/>
          <w:b/>
          <w:color w:val="040404"/>
          <w:spacing w:val="-2"/>
          <w:w w:val="80"/>
          <w:sz w:val="12"/>
        </w:rPr>
        <w:t>CJOEN</w:t>
      </w:r>
      <w:r>
        <w:rPr>
          <w:rFonts w:ascii="Arial"/>
          <w:b/>
          <w:color w:val="2C2C2C"/>
          <w:spacing w:val="-2"/>
          <w:w w:val="80"/>
          <w:sz w:val="12"/>
        </w:rPr>
        <w:t>I</w:t>
      </w:r>
      <w:proofErr w:type="spellEnd"/>
      <w:r>
        <w:rPr>
          <w:rFonts w:ascii="Arial"/>
          <w:b/>
          <w:color w:val="2C2C2C"/>
          <w:spacing w:val="-2"/>
          <w:w w:val="80"/>
          <w:sz w:val="12"/>
        </w:rPr>
        <w:t>:</w:t>
      </w:r>
    </w:p>
    <w:p w14:paraId="48AFC5EA" w14:textId="77777777" w:rsidR="00E25AAF" w:rsidRDefault="00000000">
      <w:pPr>
        <w:spacing w:before="11" w:line="266" w:lineRule="auto"/>
        <w:ind w:left="1126" w:right="10580"/>
        <w:rPr>
          <w:rFonts w:ascii="Arial"/>
          <w:sz w:val="11"/>
        </w:rPr>
      </w:pPr>
      <w:r>
        <w:rPr>
          <w:rFonts w:ascii="Arial"/>
          <w:color w:val="040404"/>
          <w:w w:val="80"/>
          <w:sz w:val="11"/>
        </w:rPr>
        <w:t>Leave</w:t>
      </w:r>
      <w:r>
        <w:rPr>
          <w:rFonts w:ascii="Arial"/>
          <w:color w:val="040404"/>
          <w:spacing w:val="-4"/>
          <w:w w:val="80"/>
          <w:sz w:val="11"/>
        </w:rPr>
        <w:t xml:space="preserve"> </w:t>
      </w:r>
      <w:r>
        <w:rPr>
          <w:rFonts w:ascii="Arial"/>
          <w:color w:val="2C2C2C"/>
          <w:w w:val="80"/>
          <w:sz w:val="11"/>
        </w:rPr>
        <w:t>your</w:t>
      </w:r>
      <w:r>
        <w:rPr>
          <w:rFonts w:ascii="Arial"/>
          <w:color w:val="2C2C2C"/>
          <w:spacing w:val="-4"/>
          <w:w w:val="80"/>
          <w:sz w:val="11"/>
        </w:rPr>
        <w:t xml:space="preserve"> </w:t>
      </w:r>
      <w:r>
        <w:rPr>
          <w:rFonts w:ascii="Arial"/>
          <w:color w:val="2C2C2C"/>
          <w:w w:val="80"/>
          <w:sz w:val="11"/>
        </w:rPr>
        <w:t>glider</w:t>
      </w:r>
      <w:r>
        <w:rPr>
          <w:rFonts w:ascii="Arial"/>
          <w:color w:val="2C2C2C"/>
          <w:spacing w:val="-2"/>
          <w:w w:val="80"/>
          <w:sz w:val="11"/>
        </w:rPr>
        <w:t xml:space="preserve"> </w:t>
      </w:r>
      <w:r>
        <w:rPr>
          <w:rFonts w:ascii="Arial"/>
          <w:color w:val="2C2C2C"/>
          <w:w w:val="80"/>
          <w:sz w:val="11"/>
        </w:rPr>
        <w:t>spread</w:t>
      </w:r>
      <w:r>
        <w:rPr>
          <w:rFonts w:ascii="Arial"/>
          <w:color w:val="2C2C2C"/>
          <w:spacing w:val="-4"/>
          <w:w w:val="80"/>
          <w:sz w:val="11"/>
        </w:rPr>
        <w:t xml:space="preserve"> </w:t>
      </w:r>
      <w:r>
        <w:rPr>
          <w:rFonts w:ascii="Arial"/>
          <w:color w:val="1C1C1C"/>
          <w:w w:val="80"/>
          <w:sz w:val="11"/>
        </w:rPr>
        <w:t>open</w:t>
      </w:r>
      <w:r>
        <w:rPr>
          <w:rFonts w:ascii="Arial"/>
          <w:color w:val="1C1C1C"/>
          <w:spacing w:val="-1"/>
          <w:w w:val="80"/>
          <w:sz w:val="11"/>
        </w:rPr>
        <w:t xml:space="preserve"> </w:t>
      </w:r>
      <w:r>
        <w:rPr>
          <w:rFonts w:ascii="Arial"/>
          <w:color w:val="2C2C2C"/>
          <w:w w:val="80"/>
          <w:sz w:val="11"/>
        </w:rPr>
        <w:t>to</w:t>
      </w:r>
      <w:r>
        <w:rPr>
          <w:rFonts w:ascii="Arial"/>
          <w:color w:val="2C2C2C"/>
          <w:spacing w:val="-4"/>
          <w:w w:val="80"/>
          <w:sz w:val="11"/>
        </w:rPr>
        <w:t xml:space="preserve"> </w:t>
      </w:r>
      <w:r>
        <w:rPr>
          <w:rFonts w:ascii="Arial"/>
          <w:color w:val="2C2C2C"/>
          <w:w w:val="80"/>
          <w:sz w:val="11"/>
        </w:rPr>
        <w:t>alert</w:t>
      </w:r>
      <w:r>
        <w:rPr>
          <w:rFonts w:ascii="Arial"/>
          <w:color w:val="2C2C2C"/>
          <w:spacing w:val="-4"/>
          <w:w w:val="80"/>
          <w:sz w:val="11"/>
        </w:rPr>
        <w:t xml:space="preserve"> </w:t>
      </w:r>
      <w:r>
        <w:rPr>
          <w:rFonts w:ascii="Arial"/>
          <w:color w:val="2C2C2C"/>
          <w:w w:val="80"/>
          <w:sz w:val="11"/>
        </w:rPr>
        <w:t>others</w:t>
      </w:r>
      <w:r>
        <w:rPr>
          <w:rFonts w:ascii="Arial"/>
          <w:color w:val="2C2C2C"/>
          <w:spacing w:val="-2"/>
          <w:w w:val="80"/>
          <w:sz w:val="11"/>
        </w:rPr>
        <w:t xml:space="preserve"> </w:t>
      </w:r>
      <w:r>
        <w:rPr>
          <w:rFonts w:ascii="Arial"/>
          <w:color w:val="2C2C2C"/>
          <w:w w:val="80"/>
          <w:sz w:val="11"/>
        </w:rPr>
        <w:t>that</w:t>
      </w:r>
      <w:r>
        <w:rPr>
          <w:rFonts w:ascii="Arial"/>
          <w:color w:val="2C2C2C"/>
          <w:spacing w:val="-1"/>
          <w:w w:val="80"/>
          <w:sz w:val="11"/>
        </w:rPr>
        <w:t xml:space="preserve"> </w:t>
      </w:r>
      <w:r>
        <w:rPr>
          <w:rFonts w:ascii="Arial"/>
          <w:color w:val="2C2C2C"/>
          <w:w w:val="80"/>
          <w:sz w:val="11"/>
        </w:rPr>
        <w:t>you</w:t>
      </w:r>
      <w:r>
        <w:rPr>
          <w:rFonts w:ascii="Arial"/>
          <w:color w:val="2C2C2C"/>
          <w:spacing w:val="-2"/>
          <w:w w:val="80"/>
          <w:sz w:val="11"/>
        </w:rPr>
        <w:t xml:space="preserve"> </w:t>
      </w:r>
      <w:r>
        <w:rPr>
          <w:rFonts w:ascii="Arial"/>
          <w:color w:val="2C2C2C"/>
          <w:w w:val="80"/>
          <w:sz w:val="11"/>
        </w:rPr>
        <w:t>need</w:t>
      </w:r>
      <w:r>
        <w:rPr>
          <w:rFonts w:ascii="Arial"/>
          <w:color w:val="2C2C2C"/>
          <w:spacing w:val="-3"/>
          <w:w w:val="80"/>
          <w:sz w:val="11"/>
        </w:rPr>
        <w:t xml:space="preserve"> </w:t>
      </w:r>
      <w:r>
        <w:rPr>
          <w:rFonts w:ascii="Arial"/>
          <w:color w:val="2C2C2C"/>
          <w:w w:val="80"/>
          <w:sz w:val="11"/>
        </w:rPr>
        <w:t>help.</w:t>
      </w:r>
      <w:r>
        <w:rPr>
          <w:rFonts w:ascii="Arial"/>
          <w:color w:val="2C2C2C"/>
          <w:spacing w:val="40"/>
          <w:sz w:val="11"/>
        </w:rPr>
        <w:t xml:space="preserve"> </w:t>
      </w:r>
      <w:r>
        <w:rPr>
          <w:rFonts w:ascii="Arial"/>
          <w:color w:val="1C1C1C"/>
          <w:w w:val="90"/>
          <w:sz w:val="11"/>
        </w:rPr>
        <w:t xml:space="preserve">Call </w:t>
      </w:r>
      <w:r>
        <w:rPr>
          <w:rFonts w:ascii="Arial"/>
          <w:color w:val="2C2C2C"/>
          <w:w w:val="90"/>
          <w:sz w:val="11"/>
        </w:rPr>
        <w:t>for help on radio/ cell phone.</w:t>
      </w:r>
    </w:p>
    <w:p w14:paraId="1A4877CE" w14:textId="77777777" w:rsidR="00E25AAF" w:rsidRDefault="00000000">
      <w:pPr>
        <w:spacing w:line="111" w:lineRule="exact"/>
        <w:ind w:left="1126"/>
        <w:rPr>
          <w:rFonts w:ascii="Arial"/>
          <w:sz w:val="11"/>
        </w:rPr>
      </w:pPr>
      <w:r>
        <w:rPr>
          <w:rFonts w:ascii="Arial"/>
          <w:color w:val="040404"/>
          <w:w w:val="80"/>
          <w:sz w:val="11"/>
        </w:rPr>
        <w:t>If</w:t>
      </w:r>
      <w:r>
        <w:rPr>
          <w:rFonts w:ascii="Arial"/>
          <w:color w:val="040404"/>
          <w:spacing w:val="-3"/>
          <w:sz w:val="11"/>
        </w:rPr>
        <w:t xml:space="preserve"> </w:t>
      </w:r>
      <w:r>
        <w:rPr>
          <w:rFonts w:ascii="Arial"/>
          <w:color w:val="3C3C3C"/>
          <w:w w:val="80"/>
          <w:sz w:val="11"/>
        </w:rPr>
        <w:t>you</w:t>
      </w:r>
      <w:r>
        <w:rPr>
          <w:rFonts w:ascii="Arial"/>
          <w:color w:val="3C3C3C"/>
          <w:spacing w:val="3"/>
          <w:sz w:val="11"/>
        </w:rPr>
        <w:t xml:space="preserve"> </w:t>
      </w:r>
      <w:r>
        <w:rPr>
          <w:rFonts w:ascii="Arial"/>
          <w:color w:val="1C1C1C"/>
          <w:w w:val="80"/>
          <w:sz w:val="11"/>
        </w:rPr>
        <w:t>have</w:t>
      </w:r>
      <w:r>
        <w:rPr>
          <w:rFonts w:ascii="Arial"/>
          <w:color w:val="1C1C1C"/>
          <w:spacing w:val="-2"/>
          <w:sz w:val="11"/>
        </w:rPr>
        <w:t xml:space="preserve"> </w:t>
      </w:r>
      <w:r>
        <w:rPr>
          <w:rFonts w:ascii="Arial"/>
          <w:color w:val="2C2C2C"/>
          <w:w w:val="80"/>
          <w:sz w:val="11"/>
        </w:rPr>
        <w:t>a</w:t>
      </w:r>
      <w:r>
        <w:rPr>
          <w:rFonts w:ascii="Arial"/>
          <w:color w:val="2C2C2C"/>
          <w:spacing w:val="8"/>
          <w:sz w:val="11"/>
        </w:rPr>
        <w:t xml:space="preserve"> </w:t>
      </w:r>
      <w:r>
        <w:rPr>
          <w:rFonts w:ascii="Arial"/>
          <w:color w:val="2C2C2C"/>
          <w:w w:val="80"/>
          <w:sz w:val="11"/>
        </w:rPr>
        <w:t>Spot,</w:t>
      </w:r>
      <w:r>
        <w:rPr>
          <w:rFonts w:ascii="Arial"/>
          <w:color w:val="2C2C2C"/>
          <w:spacing w:val="3"/>
          <w:sz w:val="11"/>
        </w:rPr>
        <w:t xml:space="preserve"> </w:t>
      </w:r>
      <w:r>
        <w:rPr>
          <w:rFonts w:ascii="Arial"/>
          <w:color w:val="2C2C2C"/>
          <w:w w:val="80"/>
          <w:sz w:val="11"/>
        </w:rPr>
        <w:t>a</w:t>
      </w:r>
      <w:r>
        <w:rPr>
          <w:rFonts w:ascii="Arial"/>
          <w:color w:val="2C2C2C"/>
          <w:spacing w:val="-2"/>
          <w:sz w:val="11"/>
        </w:rPr>
        <w:t xml:space="preserve"> </w:t>
      </w:r>
      <w:r>
        <w:rPr>
          <w:rFonts w:ascii="Arial"/>
          <w:color w:val="1C1C1C"/>
          <w:w w:val="80"/>
          <w:sz w:val="11"/>
        </w:rPr>
        <w:t>Delorme</w:t>
      </w:r>
      <w:r>
        <w:rPr>
          <w:rFonts w:ascii="Arial"/>
          <w:color w:val="1C1C1C"/>
          <w:spacing w:val="3"/>
          <w:sz w:val="11"/>
        </w:rPr>
        <w:t xml:space="preserve"> </w:t>
      </w:r>
      <w:proofErr w:type="spellStart"/>
      <w:r>
        <w:rPr>
          <w:rFonts w:ascii="Arial"/>
          <w:color w:val="040404"/>
          <w:w w:val="80"/>
          <w:sz w:val="11"/>
        </w:rPr>
        <w:t>lnreach</w:t>
      </w:r>
      <w:proofErr w:type="spellEnd"/>
      <w:r>
        <w:rPr>
          <w:rFonts w:ascii="Arial"/>
          <w:color w:val="040404"/>
          <w:spacing w:val="3"/>
          <w:sz w:val="11"/>
        </w:rPr>
        <w:t xml:space="preserve"> </w:t>
      </w:r>
      <w:r>
        <w:rPr>
          <w:rFonts w:ascii="Arial"/>
          <w:color w:val="2C2C2C"/>
          <w:w w:val="80"/>
          <w:sz w:val="11"/>
        </w:rPr>
        <w:t>or</w:t>
      </w:r>
      <w:r>
        <w:rPr>
          <w:rFonts w:ascii="Arial"/>
          <w:color w:val="2C2C2C"/>
          <w:spacing w:val="3"/>
          <w:sz w:val="11"/>
        </w:rPr>
        <w:t xml:space="preserve"> </w:t>
      </w:r>
      <w:r>
        <w:rPr>
          <w:rFonts w:ascii="Arial"/>
          <w:color w:val="2C2C2C"/>
          <w:w w:val="80"/>
          <w:sz w:val="11"/>
        </w:rPr>
        <w:t>PLB,</w:t>
      </w:r>
      <w:r>
        <w:rPr>
          <w:rFonts w:ascii="Arial"/>
          <w:color w:val="2C2C2C"/>
          <w:spacing w:val="3"/>
          <w:sz w:val="11"/>
        </w:rPr>
        <w:t xml:space="preserve"> </w:t>
      </w:r>
      <w:r>
        <w:rPr>
          <w:rFonts w:ascii="Arial"/>
          <w:color w:val="2C2C2C"/>
          <w:w w:val="80"/>
          <w:sz w:val="11"/>
        </w:rPr>
        <w:t>activate</w:t>
      </w:r>
      <w:r>
        <w:rPr>
          <w:rFonts w:ascii="Arial"/>
          <w:color w:val="2C2C2C"/>
          <w:spacing w:val="8"/>
          <w:sz w:val="11"/>
        </w:rPr>
        <w:t xml:space="preserve"> </w:t>
      </w:r>
      <w:r>
        <w:rPr>
          <w:rFonts w:ascii="Arial"/>
          <w:color w:val="2C2C2C"/>
          <w:w w:val="80"/>
          <w:sz w:val="11"/>
        </w:rPr>
        <w:t>the</w:t>
      </w:r>
      <w:r>
        <w:rPr>
          <w:rFonts w:ascii="Arial"/>
          <w:color w:val="2C2C2C"/>
          <w:spacing w:val="-6"/>
          <w:sz w:val="11"/>
        </w:rPr>
        <w:t xml:space="preserve"> </w:t>
      </w:r>
      <w:r>
        <w:rPr>
          <w:rFonts w:ascii="Arial"/>
          <w:color w:val="2C2C2C"/>
          <w:w w:val="80"/>
          <w:sz w:val="11"/>
        </w:rPr>
        <w:t>help/emergency</w:t>
      </w:r>
      <w:r>
        <w:rPr>
          <w:rFonts w:ascii="Arial"/>
          <w:color w:val="2C2C2C"/>
          <w:spacing w:val="-6"/>
          <w:sz w:val="11"/>
        </w:rPr>
        <w:t xml:space="preserve"> </w:t>
      </w:r>
      <w:r>
        <w:rPr>
          <w:rFonts w:ascii="Arial"/>
          <w:color w:val="2C2C2C"/>
          <w:spacing w:val="-2"/>
          <w:w w:val="80"/>
          <w:sz w:val="11"/>
        </w:rPr>
        <w:t>function.</w:t>
      </w:r>
    </w:p>
    <w:p w14:paraId="6928CC7C" w14:textId="77777777" w:rsidR="00E25AAF" w:rsidRDefault="00E25AAF">
      <w:pPr>
        <w:pStyle w:val="BodyText"/>
        <w:spacing w:before="8"/>
        <w:ind w:left="0"/>
        <w:rPr>
          <w:rFonts w:ascii="Arial"/>
          <w:sz w:val="11"/>
        </w:rPr>
      </w:pPr>
    </w:p>
    <w:p w14:paraId="5D39A928" w14:textId="77777777" w:rsidR="00E25AAF" w:rsidRDefault="00000000">
      <w:pPr>
        <w:ind w:left="1126"/>
        <w:rPr>
          <w:rFonts w:ascii="Arial"/>
          <w:b/>
          <w:sz w:val="12"/>
        </w:rPr>
      </w:pPr>
      <w:proofErr w:type="spellStart"/>
      <w:r>
        <w:rPr>
          <w:rFonts w:ascii="Arial"/>
          <w:b/>
          <w:color w:val="040404"/>
          <w:spacing w:val="-2"/>
          <w:w w:val="85"/>
          <w:sz w:val="12"/>
        </w:rPr>
        <w:t>IE.YQlJ.WIINESS.AN.ACCJOEtlI</w:t>
      </w:r>
      <w:proofErr w:type="spellEnd"/>
      <w:r>
        <w:rPr>
          <w:rFonts w:ascii="Arial"/>
          <w:b/>
          <w:color w:val="3C3C3C"/>
          <w:spacing w:val="-2"/>
          <w:w w:val="85"/>
          <w:sz w:val="12"/>
        </w:rPr>
        <w:t>:</w:t>
      </w:r>
    </w:p>
    <w:p w14:paraId="081B43E5" w14:textId="77777777" w:rsidR="00E25AAF" w:rsidRDefault="00000000">
      <w:pPr>
        <w:spacing w:before="1" w:line="124" w:lineRule="exact"/>
        <w:ind w:left="1126"/>
        <w:rPr>
          <w:rFonts w:ascii="Arial"/>
          <w:sz w:val="11"/>
        </w:rPr>
      </w:pPr>
      <w:r>
        <w:rPr>
          <w:rFonts w:ascii="Arial"/>
          <w:color w:val="040404"/>
          <w:spacing w:val="-2"/>
          <w:w w:val="90"/>
          <w:sz w:val="11"/>
        </w:rPr>
        <w:t>Note</w:t>
      </w:r>
      <w:r>
        <w:rPr>
          <w:rFonts w:ascii="Arial"/>
          <w:color w:val="040404"/>
          <w:spacing w:val="-8"/>
          <w:w w:val="90"/>
          <w:sz w:val="11"/>
        </w:rPr>
        <w:t xml:space="preserve"> </w:t>
      </w:r>
      <w:r>
        <w:rPr>
          <w:rFonts w:ascii="Arial"/>
          <w:color w:val="040404"/>
          <w:spacing w:val="-2"/>
          <w:w w:val="90"/>
          <w:sz w:val="11"/>
        </w:rPr>
        <w:t>location</w:t>
      </w:r>
      <w:r>
        <w:rPr>
          <w:rFonts w:ascii="Arial"/>
          <w:color w:val="040404"/>
          <w:spacing w:val="-3"/>
          <w:w w:val="90"/>
          <w:sz w:val="11"/>
        </w:rPr>
        <w:t xml:space="preserve"> </w:t>
      </w:r>
      <w:r>
        <w:rPr>
          <w:rFonts w:ascii="Arial"/>
          <w:color w:val="2C2C2C"/>
          <w:spacing w:val="-2"/>
          <w:w w:val="90"/>
          <w:sz w:val="11"/>
        </w:rPr>
        <w:t>and</w:t>
      </w:r>
      <w:r>
        <w:rPr>
          <w:rFonts w:ascii="Arial"/>
          <w:color w:val="2C2C2C"/>
          <w:spacing w:val="-13"/>
          <w:w w:val="90"/>
          <w:sz w:val="11"/>
        </w:rPr>
        <w:t xml:space="preserve"> </w:t>
      </w:r>
      <w:r>
        <w:rPr>
          <w:rFonts w:ascii="Arial"/>
          <w:color w:val="1C1C1C"/>
          <w:spacing w:val="-2"/>
          <w:w w:val="90"/>
          <w:sz w:val="11"/>
        </w:rPr>
        <w:t>notify</w:t>
      </w:r>
      <w:r>
        <w:rPr>
          <w:rFonts w:ascii="Arial"/>
          <w:color w:val="1C1C1C"/>
          <w:spacing w:val="-7"/>
          <w:w w:val="90"/>
          <w:sz w:val="11"/>
        </w:rPr>
        <w:t xml:space="preserve"> </w:t>
      </w:r>
      <w:r>
        <w:rPr>
          <w:rFonts w:ascii="Arial"/>
          <w:color w:val="2C2C2C"/>
          <w:spacing w:val="-2"/>
          <w:w w:val="90"/>
          <w:sz w:val="11"/>
        </w:rPr>
        <w:t>organisers</w:t>
      </w:r>
      <w:r>
        <w:rPr>
          <w:rFonts w:ascii="Arial"/>
          <w:color w:val="2C2C2C"/>
          <w:spacing w:val="-5"/>
          <w:sz w:val="11"/>
        </w:rPr>
        <w:t xml:space="preserve"> </w:t>
      </w:r>
      <w:r>
        <w:rPr>
          <w:rFonts w:ascii="Arial"/>
          <w:color w:val="2C2C2C"/>
          <w:spacing w:val="-2"/>
          <w:w w:val="90"/>
          <w:sz w:val="11"/>
        </w:rPr>
        <w:t>by</w:t>
      </w:r>
      <w:r>
        <w:rPr>
          <w:rFonts w:ascii="Arial"/>
          <w:color w:val="2C2C2C"/>
          <w:spacing w:val="-3"/>
          <w:sz w:val="11"/>
        </w:rPr>
        <w:t xml:space="preserve"> </w:t>
      </w:r>
      <w:r>
        <w:rPr>
          <w:rFonts w:ascii="Arial"/>
          <w:color w:val="2C2C2C"/>
          <w:spacing w:val="-2"/>
          <w:w w:val="90"/>
          <w:sz w:val="11"/>
        </w:rPr>
        <w:t>radio.</w:t>
      </w:r>
    </w:p>
    <w:p w14:paraId="19084BEF" w14:textId="77777777" w:rsidR="00E25AAF" w:rsidRDefault="00000000">
      <w:pPr>
        <w:spacing w:line="135" w:lineRule="exact"/>
        <w:ind w:left="1126"/>
        <w:rPr>
          <w:rFonts w:ascii="Arial"/>
          <w:b/>
          <w:sz w:val="12"/>
        </w:rPr>
      </w:pPr>
      <w:r>
        <w:rPr>
          <w:rFonts w:ascii="Arial"/>
          <w:b/>
          <w:color w:val="040404"/>
          <w:w w:val="65"/>
          <w:sz w:val="12"/>
        </w:rPr>
        <w:t>If</w:t>
      </w:r>
      <w:r>
        <w:rPr>
          <w:rFonts w:ascii="Arial"/>
          <w:b/>
          <w:color w:val="040404"/>
          <w:spacing w:val="13"/>
          <w:sz w:val="12"/>
        </w:rPr>
        <w:t xml:space="preserve"> </w:t>
      </w:r>
      <w:r>
        <w:rPr>
          <w:rFonts w:ascii="Arial"/>
          <w:b/>
          <w:color w:val="040404"/>
          <w:w w:val="65"/>
          <w:sz w:val="12"/>
        </w:rPr>
        <w:t>you</w:t>
      </w:r>
      <w:r>
        <w:rPr>
          <w:rFonts w:ascii="Arial"/>
          <w:b/>
          <w:color w:val="040404"/>
          <w:spacing w:val="12"/>
          <w:sz w:val="12"/>
        </w:rPr>
        <w:t xml:space="preserve"> </w:t>
      </w:r>
      <w:r>
        <w:rPr>
          <w:rFonts w:ascii="Arial"/>
          <w:b/>
          <w:color w:val="040404"/>
          <w:w w:val="65"/>
          <w:sz w:val="12"/>
        </w:rPr>
        <w:t>can</w:t>
      </w:r>
      <w:r>
        <w:rPr>
          <w:rFonts w:ascii="Arial"/>
          <w:b/>
          <w:color w:val="040404"/>
          <w:spacing w:val="18"/>
          <w:sz w:val="12"/>
        </w:rPr>
        <w:t xml:space="preserve"> </w:t>
      </w:r>
      <w:r>
        <w:rPr>
          <w:rFonts w:ascii="Arial"/>
          <w:b/>
          <w:color w:val="040404"/>
          <w:w w:val="65"/>
          <w:sz w:val="12"/>
        </w:rPr>
        <w:t>land</w:t>
      </w:r>
      <w:r>
        <w:rPr>
          <w:rFonts w:ascii="Arial"/>
          <w:b/>
          <w:color w:val="040404"/>
          <w:spacing w:val="18"/>
          <w:sz w:val="12"/>
        </w:rPr>
        <w:t xml:space="preserve"> </w:t>
      </w:r>
      <w:r>
        <w:rPr>
          <w:rFonts w:ascii="Arial"/>
          <w:b/>
          <w:color w:val="040404"/>
          <w:w w:val="65"/>
          <w:sz w:val="12"/>
        </w:rPr>
        <w:t>nearby</w:t>
      </w:r>
      <w:r>
        <w:rPr>
          <w:rFonts w:ascii="Arial"/>
          <w:b/>
          <w:color w:val="040404"/>
          <w:spacing w:val="6"/>
          <w:sz w:val="12"/>
        </w:rPr>
        <w:t xml:space="preserve"> </w:t>
      </w:r>
      <w:r>
        <w:rPr>
          <w:rFonts w:ascii="Arial"/>
          <w:b/>
          <w:color w:val="040404"/>
          <w:spacing w:val="-2"/>
          <w:w w:val="65"/>
          <w:sz w:val="12"/>
        </w:rPr>
        <w:t>SAFELY</w:t>
      </w:r>
    </w:p>
    <w:p w14:paraId="6E55DBF3" w14:textId="77777777" w:rsidR="00E25AAF" w:rsidRDefault="00000000">
      <w:pPr>
        <w:spacing w:before="7"/>
        <w:ind w:left="1131"/>
        <w:rPr>
          <w:rFonts w:ascii="Arial"/>
          <w:sz w:val="11"/>
        </w:rPr>
      </w:pPr>
      <w:r>
        <w:rPr>
          <w:rFonts w:ascii="Arial"/>
          <w:color w:val="2C2C2C"/>
          <w:spacing w:val="-2"/>
          <w:w w:val="90"/>
          <w:sz w:val="11"/>
        </w:rPr>
        <w:t>Administer</w:t>
      </w:r>
      <w:r>
        <w:rPr>
          <w:rFonts w:ascii="Arial"/>
          <w:color w:val="2C2C2C"/>
          <w:spacing w:val="-2"/>
          <w:sz w:val="11"/>
        </w:rPr>
        <w:t xml:space="preserve"> </w:t>
      </w:r>
      <w:r>
        <w:rPr>
          <w:rFonts w:ascii="Arial"/>
          <w:color w:val="040404"/>
          <w:spacing w:val="-2"/>
          <w:w w:val="90"/>
          <w:sz w:val="11"/>
        </w:rPr>
        <w:t>first</w:t>
      </w:r>
      <w:r>
        <w:rPr>
          <w:rFonts w:ascii="Arial"/>
          <w:color w:val="040404"/>
          <w:spacing w:val="-5"/>
          <w:sz w:val="11"/>
        </w:rPr>
        <w:t xml:space="preserve"> </w:t>
      </w:r>
      <w:r>
        <w:rPr>
          <w:rFonts w:ascii="Arial"/>
          <w:color w:val="040404"/>
          <w:spacing w:val="-5"/>
          <w:w w:val="90"/>
          <w:sz w:val="11"/>
        </w:rPr>
        <w:t>aid</w:t>
      </w:r>
    </w:p>
    <w:p w14:paraId="6EE3E818" w14:textId="77777777" w:rsidR="00E25AAF" w:rsidRDefault="00000000">
      <w:pPr>
        <w:spacing w:before="14"/>
        <w:ind w:left="1126"/>
        <w:rPr>
          <w:rFonts w:ascii="Arial"/>
          <w:sz w:val="11"/>
        </w:rPr>
      </w:pPr>
      <w:r>
        <w:rPr>
          <w:rFonts w:ascii="Arial"/>
          <w:color w:val="1C1C1C"/>
          <w:w w:val="80"/>
          <w:sz w:val="11"/>
        </w:rPr>
        <w:t>Call</w:t>
      </w:r>
      <w:r>
        <w:rPr>
          <w:rFonts w:ascii="Arial"/>
          <w:color w:val="1C1C1C"/>
          <w:spacing w:val="-2"/>
          <w:sz w:val="11"/>
        </w:rPr>
        <w:t xml:space="preserve"> </w:t>
      </w:r>
      <w:r>
        <w:rPr>
          <w:rFonts w:ascii="Arial"/>
          <w:color w:val="2C2C2C"/>
          <w:w w:val="80"/>
          <w:sz w:val="11"/>
        </w:rPr>
        <w:t>for</w:t>
      </w:r>
      <w:r>
        <w:rPr>
          <w:rFonts w:ascii="Arial"/>
          <w:color w:val="2C2C2C"/>
          <w:spacing w:val="-1"/>
          <w:sz w:val="11"/>
        </w:rPr>
        <w:t xml:space="preserve"> </w:t>
      </w:r>
      <w:r>
        <w:rPr>
          <w:rFonts w:ascii="Arial"/>
          <w:color w:val="2C2C2C"/>
          <w:w w:val="80"/>
          <w:sz w:val="11"/>
        </w:rPr>
        <w:t>help</w:t>
      </w:r>
      <w:r>
        <w:rPr>
          <w:rFonts w:ascii="Arial"/>
          <w:color w:val="2C2C2C"/>
          <w:spacing w:val="4"/>
          <w:sz w:val="11"/>
        </w:rPr>
        <w:t xml:space="preserve"> </w:t>
      </w:r>
      <w:r>
        <w:rPr>
          <w:rFonts w:ascii="Arial"/>
          <w:color w:val="2C2C2C"/>
          <w:w w:val="80"/>
          <w:sz w:val="11"/>
        </w:rPr>
        <w:t>from</w:t>
      </w:r>
      <w:r>
        <w:rPr>
          <w:rFonts w:ascii="Arial"/>
          <w:color w:val="2C2C2C"/>
          <w:spacing w:val="-3"/>
          <w:w w:val="80"/>
          <w:sz w:val="11"/>
        </w:rPr>
        <w:t xml:space="preserve"> </w:t>
      </w:r>
      <w:r>
        <w:rPr>
          <w:rFonts w:ascii="Arial"/>
          <w:color w:val="2C2C2C"/>
          <w:w w:val="80"/>
          <w:sz w:val="11"/>
        </w:rPr>
        <w:t>nearby</w:t>
      </w:r>
      <w:r>
        <w:rPr>
          <w:rFonts w:ascii="Arial"/>
          <w:color w:val="2C2C2C"/>
          <w:spacing w:val="-6"/>
          <w:sz w:val="11"/>
        </w:rPr>
        <w:t xml:space="preserve"> </w:t>
      </w:r>
      <w:r>
        <w:rPr>
          <w:rFonts w:ascii="Arial"/>
          <w:color w:val="2C2C2C"/>
          <w:spacing w:val="-2"/>
          <w:w w:val="80"/>
          <w:sz w:val="11"/>
        </w:rPr>
        <w:t>pilots.</w:t>
      </w:r>
    </w:p>
    <w:p w14:paraId="384BD36F" w14:textId="77777777" w:rsidR="00E25AAF" w:rsidRDefault="00000000">
      <w:pPr>
        <w:spacing w:before="8"/>
        <w:ind w:left="1126"/>
        <w:rPr>
          <w:rFonts w:ascii="Arial"/>
          <w:sz w:val="11"/>
        </w:rPr>
      </w:pPr>
      <w:r>
        <w:rPr>
          <w:rFonts w:ascii="Arial"/>
          <w:color w:val="040404"/>
          <w:spacing w:val="-2"/>
          <w:w w:val="90"/>
          <w:sz w:val="11"/>
        </w:rPr>
        <w:t>If</w:t>
      </w:r>
      <w:r>
        <w:rPr>
          <w:rFonts w:ascii="Arial"/>
          <w:color w:val="040404"/>
          <w:spacing w:val="-11"/>
          <w:w w:val="90"/>
          <w:sz w:val="11"/>
        </w:rPr>
        <w:t xml:space="preserve"> </w:t>
      </w:r>
      <w:r>
        <w:rPr>
          <w:rFonts w:ascii="Arial"/>
          <w:color w:val="2C2C2C"/>
          <w:spacing w:val="-2"/>
          <w:w w:val="90"/>
          <w:sz w:val="11"/>
        </w:rPr>
        <w:t>someone</w:t>
      </w:r>
      <w:r>
        <w:rPr>
          <w:rFonts w:ascii="Arial"/>
          <w:color w:val="2C2C2C"/>
          <w:spacing w:val="-1"/>
          <w:sz w:val="11"/>
        </w:rPr>
        <w:t xml:space="preserve"> </w:t>
      </w:r>
      <w:r>
        <w:rPr>
          <w:rFonts w:ascii="Arial"/>
          <w:color w:val="3C3C3C"/>
          <w:spacing w:val="-2"/>
          <w:w w:val="90"/>
          <w:sz w:val="11"/>
        </w:rPr>
        <w:t>is</w:t>
      </w:r>
      <w:r>
        <w:rPr>
          <w:rFonts w:ascii="Arial"/>
          <w:color w:val="3C3C3C"/>
          <w:spacing w:val="-8"/>
          <w:w w:val="90"/>
          <w:sz w:val="11"/>
        </w:rPr>
        <w:t xml:space="preserve"> </w:t>
      </w:r>
      <w:r>
        <w:rPr>
          <w:rFonts w:ascii="Arial"/>
          <w:color w:val="2C2C2C"/>
          <w:spacing w:val="-2"/>
          <w:w w:val="90"/>
          <w:sz w:val="11"/>
        </w:rPr>
        <w:t>injured</w:t>
      </w:r>
      <w:r>
        <w:rPr>
          <w:rFonts w:ascii="Arial"/>
          <w:color w:val="2C2C2C"/>
          <w:spacing w:val="-5"/>
          <w:sz w:val="11"/>
        </w:rPr>
        <w:t xml:space="preserve"> </w:t>
      </w:r>
      <w:r>
        <w:rPr>
          <w:rFonts w:ascii="Arial"/>
          <w:color w:val="040404"/>
          <w:spacing w:val="-2"/>
          <w:w w:val="90"/>
          <w:sz w:val="11"/>
        </w:rPr>
        <w:t>call</w:t>
      </w:r>
      <w:r>
        <w:rPr>
          <w:rFonts w:ascii="Arial"/>
          <w:color w:val="040404"/>
          <w:spacing w:val="-5"/>
          <w:w w:val="90"/>
          <w:sz w:val="11"/>
        </w:rPr>
        <w:t xml:space="preserve"> </w:t>
      </w:r>
      <w:r>
        <w:rPr>
          <w:rFonts w:ascii="Arial"/>
          <w:color w:val="040404"/>
          <w:spacing w:val="-2"/>
          <w:w w:val="90"/>
          <w:sz w:val="11"/>
        </w:rPr>
        <w:t>111</w:t>
      </w:r>
      <w:r>
        <w:rPr>
          <w:rFonts w:ascii="Arial"/>
          <w:color w:val="3C3C3C"/>
          <w:spacing w:val="-2"/>
          <w:w w:val="90"/>
          <w:sz w:val="11"/>
        </w:rPr>
        <w:t>.</w:t>
      </w:r>
      <w:r>
        <w:rPr>
          <w:rFonts w:ascii="Arial"/>
          <w:color w:val="1C1C1C"/>
          <w:spacing w:val="-2"/>
          <w:w w:val="90"/>
          <w:sz w:val="11"/>
        </w:rPr>
        <w:t>Refer</w:t>
      </w:r>
      <w:r>
        <w:rPr>
          <w:rFonts w:ascii="Arial"/>
          <w:color w:val="1C1C1C"/>
          <w:spacing w:val="-16"/>
          <w:w w:val="90"/>
          <w:sz w:val="11"/>
        </w:rPr>
        <w:t xml:space="preserve"> </w:t>
      </w:r>
      <w:r>
        <w:rPr>
          <w:rFonts w:ascii="Arial"/>
          <w:color w:val="2C2C2C"/>
          <w:spacing w:val="-2"/>
          <w:w w:val="90"/>
          <w:sz w:val="11"/>
        </w:rPr>
        <w:t>below.</w:t>
      </w:r>
    </w:p>
    <w:p w14:paraId="4FFB26C2" w14:textId="77777777" w:rsidR="00E25AAF" w:rsidRDefault="00E25AAF">
      <w:pPr>
        <w:pStyle w:val="BodyText"/>
        <w:spacing w:before="6"/>
        <w:ind w:left="0"/>
        <w:rPr>
          <w:rFonts w:ascii="Arial"/>
          <w:sz w:val="12"/>
        </w:rPr>
      </w:pPr>
    </w:p>
    <w:p w14:paraId="710ACDB8" w14:textId="77777777" w:rsidR="00E25AAF" w:rsidRDefault="00000000">
      <w:pPr>
        <w:spacing w:line="126" w:lineRule="exact"/>
        <w:ind w:left="1131"/>
        <w:rPr>
          <w:rFonts w:ascii="Arial"/>
          <w:sz w:val="11"/>
        </w:rPr>
      </w:pPr>
      <w:r>
        <w:rPr>
          <w:rFonts w:ascii="Arial"/>
          <w:color w:val="040404"/>
          <w:spacing w:val="-2"/>
          <w:sz w:val="11"/>
        </w:rPr>
        <w:t>l</w:t>
      </w:r>
      <w:r>
        <w:rPr>
          <w:rFonts w:ascii="Arial"/>
          <w:color w:val="2C2C2C"/>
          <w:spacing w:val="-2"/>
          <w:sz w:val="11"/>
        </w:rPr>
        <w:t>ly</w:t>
      </w:r>
      <w:r>
        <w:rPr>
          <w:rFonts w:ascii="Arial"/>
          <w:color w:val="AEAEAE"/>
          <w:spacing w:val="-2"/>
          <w:sz w:val="11"/>
        </w:rPr>
        <w:t>.</w:t>
      </w:r>
      <w:r>
        <w:rPr>
          <w:rFonts w:ascii="Arial"/>
          <w:color w:val="040404"/>
          <w:spacing w:val="-2"/>
          <w:sz w:val="11"/>
        </w:rPr>
        <w:t>o</w:t>
      </w:r>
      <w:r>
        <w:rPr>
          <w:rFonts w:ascii="Arial"/>
          <w:color w:val="909090"/>
          <w:spacing w:val="-2"/>
          <w:sz w:val="11"/>
        </w:rPr>
        <w:t>.</w:t>
      </w:r>
      <w:r>
        <w:rPr>
          <w:rFonts w:ascii="Arial"/>
          <w:color w:val="1C1C1C"/>
          <w:spacing w:val="-2"/>
          <w:sz w:val="11"/>
        </w:rPr>
        <w:t>u_</w:t>
      </w:r>
      <w:proofErr w:type="spellStart"/>
      <w:proofErr w:type="gramStart"/>
      <w:r>
        <w:rPr>
          <w:rFonts w:ascii="Arial"/>
          <w:color w:val="1C1C1C"/>
          <w:spacing w:val="-2"/>
          <w:sz w:val="11"/>
        </w:rPr>
        <w:t>wjtness</w:t>
      </w:r>
      <w:proofErr w:type="spellEnd"/>
      <w:r>
        <w:rPr>
          <w:rFonts w:ascii="Arial"/>
          <w:color w:val="1C1C1C"/>
          <w:spacing w:val="-2"/>
          <w:sz w:val="11"/>
        </w:rPr>
        <w:t>..</w:t>
      </w:r>
      <w:proofErr w:type="gramEnd"/>
      <w:r>
        <w:rPr>
          <w:rFonts w:ascii="Arial"/>
          <w:color w:val="1C1C1C"/>
          <w:spacing w:val="-2"/>
          <w:sz w:val="11"/>
        </w:rPr>
        <w:t>an..</w:t>
      </w:r>
      <w:proofErr w:type="spellStart"/>
      <w:r>
        <w:rPr>
          <w:rFonts w:ascii="Arial"/>
          <w:color w:val="1C1C1C"/>
          <w:spacing w:val="-2"/>
          <w:sz w:val="11"/>
        </w:rPr>
        <w:t>accidenlbutcanno.Uand</w:t>
      </w:r>
      <w:proofErr w:type="spellEnd"/>
      <w:r>
        <w:rPr>
          <w:rFonts w:ascii="Arial"/>
          <w:color w:val="1C1C1C"/>
          <w:spacing w:val="-2"/>
          <w:sz w:val="11"/>
        </w:rPr>
        <w:t>;</w:t>
      </w:r>
    </w:p>
    <w:p w14:paraId="4683059A" w14:textId="77777777" w:rsidR="00E25AAF" w:rsidRDefault="00000000">
      <w:pPr>
        <w:spacing w:line="136" w:lineRule="exact"/>
        <w:ind w:left="1126"/>
        <w:rPr>
          <w:rFonts w:ascii="Arial"/>
          <w:sz w:val="11"/>
        </w:rPr>
      </w:pPr>
      <w:r>
        <w:rPr>
          <w:rFonts w:ascii="Arial"/>
          <w:b/>
          <w:color w:val="040404"/>
          <w:w w:val="80"/>
          <w:sz w:val="12"/>
        </w:rPr>
        <w:t>MARK</w:t>
      </w:r>
      <w:r>
        <w:rPr>
          <w:rFonts w:ascii="Arial"/>
          <w:b/>
          <w:color w:val="040404"/>
          <w:spacing w:val="-1"/>
          <w:sz w:val="12"/>
        </w:rPr>
        <w:t xml:space="preserve"> </w:t>
      </w:r>
      <w:r>
        <w:rPr>
          <w:rFonts w:ascii="Arial"/>
          <w:b/>
          <w:color w:val="040404"/>
          <w:w w:val="80"/>
          <w:sz w:val="12"/>
        </w:rPr>
        <w:t>the</w:t>
      </w:r>
      <w:r>
        <w:rPr>
          <w:rFonts w:ascii="Arial"/>
          <w:b/>
          <w:color w:val="040404"/>
          <w:sz w:val="12"/>
        </w:rPr>
        <w:t xml:space="preserve"> </w:t>
      </w:r>
      <w:r>
        <w:rPr>
          <w:rFonts w:ascii="Arial"/>
          <w:b/>
          <w:color w:val="040404"/>
          <w:w w:val="80"/>
          <w:sz w:val="12"/>
        </w:rPr>
        <w:t>position</w:t>
      </w:r>
      <w:r>
        <w:rPr>
          <w:rFonts w:ascii="Arial"/>
          <w:b/>
          <w:color w:val="040404"/>
          <w:spacing w:val="4"/>
          <w:sz w:val="12"/>
        </w:rPr>
        <w:t xml:space="preserve"> </w:t>
      </w:r>
      <w:r>
        <w:rPr>
          <w:rFonts w:ascii="Arial"/>
          <w:color w:val="2C2C2C"/>
          <w:w w:val="80"/>
          <w:sz w:val="11"/>
        </w:rPr>
        <w:t>on</w:t>
      </w:r>
      <w:r>
        <w:rPr>
          <w:rFonts w:ascii="Arial"/>
          <w:color w:val="2C2C2C"/>
          <w:spacing w:val="2"/>
          <w:sz w:val="11"/>
        </w:rPr>
        <w:t xml:space="preserve"> </w:t>
      </w:r>
      <w:r>
        <w:rPr>
          <w:rFonts w:ascii="Arial"/>
          <w:color w:val="2C2C2C"/>
          <w:w w:val="80"/>
          <w:sz w:val="11"/>
        </w:rPr>
        <w:t>your</w:t>
      </w:r>
      <w:r>
        <w:rPr>
          <w:rFonts w:ascii="Arial"/>
          <w:color w:val="2C2C2C"/>
          <w:spacing w:val="-1"/>
          <w:w w:val="80"/>
          <w:sz w:val="11"/>
        </w:rPr>
        <w:t xml:space="preserve"> </w:t>
      </w:r>
      <w:r>
        <w:rPr>
          <w:rFonts w:ascii="Arial"/>
          <w:color w:val="1C1C1C"/>
          <w:w w:val="80"/>
          <w:sz w:val="11"/>
        </w:rPr>
        <w:t>GPS</w:t>
      </w:r>
      <w:r>
        <w:rPr>
          <w:rFonts w:ascii="Arial"/>
          <w:color w:val="676666"/>
          <w:w w:val="80"/>
          <w:sz w:val="11"/>
        </w:rPr>
        <w:t>,</w:t>
      </w:r>
      <w:r>
        <w:rPr>
          <w:rFonts w:ascii="Arial"/>
          <w:color w:val="676666"/>
          <w:spacing w:val="-15"/>
          <w:w w:val="80"/>
          <w:sz w:val="11"/>
        </w:rPr>
        <w:t xml:space="preserve"> </w:t>
      </w:r>
      <w:r>
        <w:rPr>
          <w:rFonts w:ascii="Arial"/>
          <w:color w:val="2C2C2C"/>
          <w:w w:val="80"/>
          <w:sz w:val="11"/>
        </w:rPr>
        <w:t>NOTE</w:t>
      </w:r>
      <w:r>
        <w:rPr>
          <w:rFonts w:ascii="Arial"/>
          <w:color w:val="2C2C2C"/>
          <w:spacing w:val="3"/>
          <w:sz w:val="11"/>
        </w:rPr>
        <w:t xml:space="preserve"> </w:t>
      </w:r>
      <w:r>
        <w:rPr>
          <w:rFonts w:ascii="Arial"/>
          <w:color w:val="1C1C1C"/>
          <w:w w:val="80"/>
          <w:sz w:val="11"/>
        </w:rPr>
        <w:t>the</w:t>
      </w:r>
      <w:r>
        <w:rPr>
          <w:rFonts w:ascii="Arial"/>
          <w:color w:val="1C1C1C"/>
          <w:spacing w:val="-1"/>
          <w:w w:val="80"/>
          <w:sz w:val="11"/>
        </w:rPr>
        <w:t xml:space="preserve"> </w:t>
      </w:r>
      <w:r>
        <w:rPr>
          <w:rFonts w:ascii="Arial"/>
          <w:color w:val="2C2C2C"/>
          <w:w w:val="80"/>
          <w:sz w:val="11"/>
        </w:rPr>
        <w:t>distance</w:t>
      </w:r>
      <w:r>
        <w:rPr>
          <w:rFonts w:ascii="Arial"/>
          <w:color w:val="2C2C2C"/>
          <w:spacing w:val="3"/>
          <w:sz w:val="11"/>
        </w:rPr>
        <w:t xml:space="preserve"> </w:t>
      </w:r>
      <w:r>
        <w:rPr>
          <w:rFonts w:ascii="Arial"/>
          <w:color w:val="2C2C2C"/>
          <w:w w:val="80"/>
          <w:sz w:val="11"/>
        </w:rPr>
        <w:t>to</w:t>
      </w:r>
      <w:r>
        <w:rPr>
          <w:rFonts w:ascii="Arial"/>
          <w:color w:val="2C2C2C"/>
          <w:spacing w:val="-1"/>
          <w:w w:val="80"/>
          <w:sz w:val="11"/>
        </w:rPr>
        <w:t xml:space="preserve"> </w:t>
      </w:r>
      <w:r>
        <w:rPr>
          <w:rFonts w:ascii="Arial"/>
          <w:color w:val="3C3C3C"/>
          <w:w w:val="80"/>
          <w:sz w:val="11"/>
        </w:rPr>
        <w:t>the</w:t>
      </w:r>
      <w:r>
        <w:rPr>
          <w:rFonts w:ascii="Arial"/>
          <w:color w:val="3C3C3C"/>
          <w:spacing w:val="-1"/>
          <w:w w:val="80"/>
          <w:sz w:val="11"/>
        </w:rPr>
        <w:t xml:space="preserve"> </w:t>
      </w:r>
      <w:r>
        <w:rPr>
          <w:rFonts w:ascii="Arial"/>
          <w:color w:val="2C2C2C"/>
          <w:w w:val="80"/>
          <w:sz w:val="11"/>
        </w:rPr>
        <w:t>next</w:t>
      </w:r>
      <w:r>
        <w:rPr>
          <w:rFonts w:ascii="Arial"/>
          <w:color w:val="2C2C2C"/>
          <w:spacing w:val="-2"/>
          <w:sz w:val="11"/>
        </w:rPr>
        <w:t xml:space="preserve"> </w:t>
      </w:r>
      <w:proofErr w:type="spellStart"/>
      <w:r>
        <w:rPr>
          <w:rFonts w:ascii="Arial"/>
          <w:color w:val="3C3C3C"/>
          <w:w w:val="80"/>
          <w:sz w:val="11"/>
        </w:rPr>
        <w:t>tumpoint</w:t>
      </w:r>
      <w:proofErr w:type="spellEnd"/>
      <w:r>
        <w:rPr>
          <w:rFonts w:ascii="Arial"/>
          <w:color w:val="3C3C3C"/>
          <w:w w:val="80"/>
          <w:sz w:val="11"/>
        </w:rPr>
        <w:t>,</w:t>
      </w:r>
      <w:r>
        <w:rPr>
          <w:rFonts w:ascii="Arial"/>
          <w:color w:val="3C3C3C"/>
          <w:spacing w:val="6"/>
          <w:sz w:val="11"/>
        </w:rPr>
        <w:t xml:space="preserve"> </w:t>
      </w:r>
      <w:r>
        <w:rPr>
          <w:rFonts w:ascii="Arial"/>
          <w:color w:val="2C2C2C"/>
          <w:w w:val="80"/>
          <w:sz w:val="11"/>
        </w:rPr>
        <w:t>or</w:t>
      </w:r>
      <w:r>
        <w:rPr>
          <w:rFonts w:ascii="Arial"/>
          <w:color w:val="2C2C2C"/>
          <w:spacing w:val="-1"/>
          <w:w w:val="80"/>
          <w:sz w:val="11"/>
        </w:rPr>
        <w:t xml:space="preserve"> </w:t>
      </w:r>
      <w:r>
        <w:rPr>
          <w:rFonts w:ascii="Arial"/>
          <w:color w:val="2C2C2C"/>
          <w:w w:val="80"/>
          <w:sz w:val="11"/>
        </w:rPr>
        <w:t>nearby</w:t>
      </w:r>
      <w:r>
        <w:rPr>
          <w:rFonts w:ascii="Arial"/>
          <w:color w:val="2C2C2C"/>
          <w:spacing w:val="3"/>
          <w:sz w:val="11"/>
        </w:rPr>
        <w:t xml:space="preserve"> </w:t>
      </w:r>
      <w:r>
        <w:rPr>
          <w:rFonts w:ascii="Arial"/>
          <w:color w:val="1C1C1C"/>
          <w:w w:val="80"/>
          <w:sz w:val="11"/>
        </w:rPr>
        <w:t>landmark</w:t>
      </w:r>
      <w:r>
        <w:rPr>
          <w:rFonts w:ascii="Arial"/>
          <w:color w:val="1C1C1C"/>
          <w:spacing w:val="8"/>
          <w:sz w:val="11"/>
        </w:rPr>
        <w:t xml:space="preserve"> </w:t>
      </w:r>
      <w:r>
        <w:rPr>
          <w:rFonts w:ascii="Arial"/>
          <w:color w:val="2C2C2C"/>
          <w:w w:val="80"/>
          <w:sz w:val="11"/>
        </w:rPr>
        <w:t>and</w:t>
      </w:r>
      <w:r>
        <w:rPr>
          <w:rFonts w:ascii="Arial"/>
          <w:color w:val="2C2C2C"/>
          <w:spacing w:val="-1"/>
          <w:w w:val="80"/>
          <w:sz w:val="11"/>
        </w:rPr>
        <w:t xml:space="preserve"> </w:t>
      </w:r>
      <w:r>
        <w:rPr>
          <w:rFonts w:ascii="Arial"/>
          <w:color w:val="2C2C2C"/>
          <w:w w:val="80"/>
          <w:sz w:val="11"/>
        </w:rPr>
        <w:t>altitude</w:t>
      </w:r>
      <w:r>
        <w:rPr>
          <w:rFonts w:ascii="Arial"/>
          <w:color w:val="2C2C2C"/>
          <w:spacing w:val="3"/>
          <w:sz w:val="11"/>
        </w:rPr>
        <w:t xml:space="preserve"> </w:t>
      </w:r>
      <w:r>
        <w:rPr>
          <w:rFonts w:ascii="Arial"/>
          <w:color w:val="2C2C2C"/>
          <w:spacing w:val="-5"/>
          <w:w w:val="80"/>
          <w:sz w:val="11"/>
        </w:rPr>
        <w:t>etc</w:t>
      </w:r>
    </w:p>
    <w:p w14:paraId="2B7AC53B" w14:textId="77777777" w:rsidR="00E25AAF" w:rsidRDefault="00000000">
      <w:pPr>
        <w:spacing w:line="135" w:lineRule="exact"/>
        <w:ind w:left="1126"/>
        <w:rPr>
          <w:rFonts w:ascii="Arial"/>
          <w:sz w:val="11"/>
        </w:rPr>
      </w:pPr>
      <w:r>
        <w:rPr>
          <w:rFonts w:ascii="Arial"/>
          <w:b/>
          <w:color w:val="040404"/>
          <w:w w:val="80"/>
          <w:sz w:val="12"/>
        </w:rPr>
        <w:t>REPORT</w:t>
      </w:r>
      <w:r>
        <w:rPr>
          <w:rFonts w:ascii="Arial"/>
          <w:b/>
          <w:color w:val="040404"/>
          <w:spacing w:val="6"/>
          <w:sz w:val="12"/>
        </w:rPr>
        <w:t xml:space="preserve"> </w:t>
      </w:r>
      <w:r>
        <w:rPr>
          <w:rFonts w:ascii="Arial"/>
          <w:color w:val="2C2C2C"/>
          <w:w w:val="80"/>
          <w:sz w:val="11"/>
        </w:rPr>
        <w:t>info</w:t>
      </w:r>
      <w:r>
        <w:rPr>
          <w:rFonts w:ascii="Arial"/>
          <w:color w:val="2C2C2C"/>
          <w:spacing w:val="-1"/>
          <w:w w:val="80"/>
          <w:sz w:val="11"/>
        </w:rPr>
        <w:t xml:space="preserve"> </w:t>
      </w:r>
      <w:r>
        <w:rPr>
          <w:rFonts w:ascii="Arial"/>
          <w:color w:val="2C2C2C"/>
          <w:w w:val="80"/>
          <w:sz w:val="11"/>
        </w:rPr>
        <w:t>on</w:t>
      </w:r>
      <w:r>
        <w:rPr>
          <w:rFonts w:ascii="Arial"/>
          <w:color w:val="2C2C2C"/>
          <w:spacing w:val="-2"/>
          <w:w w:val="80"/>
          <w:sz w:val="11"/>
        </w:rPr>
        <w:t xml:space="preserve"> </w:t>
      </w:r>
      <w:r>
        <w:rPr>
          <w:rFonts w:ascii="Arial"/>
          <w:color w:val="2C2C2C"/>
          <w:w w:val="80"/>
          <w:sz w:val="11"/>
        </w:rPr>
        <w:t>the</w:t>
      </w:r>
      <w:r>
        <w:rPr>
          <w:rFonts w:ascii="Arial"/>
          <w:color w:val="2C2C2C"/>
          <w:spacing w:val="-3"/>
          <w:sz w:val="11"/>
        </w:rPr>
        <w:t xml:space="preserve"> </w:t>
      </w:r>
      <w:r>
        <w:rPr>
          <w:rFonts w:ascii="Arial"/>
          <w:color w:val="2C2C2C"/>
          <w:w w:val="80"/>
          <w:sz w:val="11"/>
        </w:rPr>
        <w:t>radio/</w:t>
      </w:r>
      <w:r>
        <w:rPr>
          <w:rFonts w:ascii="Arial"/>
          <w:color w:val="2C2C2C"/>
          <w:spacing w:val="5"/>
          <w:sz w:val="11"/>
        </w:rPr>
        <w:t xml:space="preserve"> </w:t>
      </w:r>
      <w:r>
        <w:rPr>
          <w:rFonts w:ascii="Arial"/>
          <w:color w:val="2C2C2C"/>
          <w:w w:val="80"/>
          <w:sz w:val="11"/>
        </w:rPr>
        <w:t>safely</w:t>
      </w:r>
      <w:r>
        <w:rPr>
          <w:rFonts w:ascii="Arial"/>
          <w:color w:val="2C2C2C"/>
          <w:spacing w:val="1"/>
          <w:sz w:val="11"/>
        </w:rPr>
        <w:t xml:space="preserve"> </w:t>
      </w:r>
      <w:r>
        <w:rPr>
          <w:rFonts w:ascii="Arial"/>
          <w:color w:val="2C2C2C"/>
          <w:spacing w:val="-2"/>
          <w:w w:val="80"/>
          <w:sz w:val="11"/>
        </w:rPr>
        <w:t>channel</w:t>
      </w:r>
    </w:p>
    <w:p w14:paraId="1FED2B92" w14:textId="77777777" w:rsidR="00E25AAF" w:rsidRDefault="00000000">
      <w:pPr>
        <w:spacing w:line="135" w:lineRule="exact"/>
        <w:ind w:left="1126"/>
        <w:rPr>
          <w:rFonts w:ascii="Arial"/>
          <w:sz w:val="11"/>
        </w:rPr>
      </w:pPr>
      <w:r>
        <w:rPr>
          <w:rFonts w:ascii="Arial"/>
          <w:b/>
          <w:color w:val="040404"/>
          <w:w w:val="80"/>
          <w:sz w:val="12"/>
        </w:rPr>
        <w:t>KEEP</w:t>
      </w:r>
      <w:r>
        <w:rPr>
          <w:rFonts w:ascii="Arial"/>
          <w:b/>
          <w:color w:val="040404"/>
          <w:spacing w:val="-1"/>
          <w:w w:val="80"/>
          <w:sz w:val="12"/>
        </w:rPr>
        <w:t xml:space="preserve"> </w:t>
      </w:r>
      <w:r>
        <w:rPr>
          <w:rFonts w:ascii="Arial"/>
          <w:b/>
          <w:color w:val="040404"/>
          <w:w w:val="80"/>
          <w:sz w:val="12"/>
        </w:rPr>
        <w:t>IN</w:t>
      </w:r>
      <w:r>
        <w:rPr>
          <w:rFonts w:ascii="Arial"/>
          <w:b/>
          <w:color w:val="040404"/>
          <w:spacing w:val="8"/>
          <w:sz w:val="12"/>
        </w:rPr>
        <w:t xml:space="preserve"> </w:t>
      </w:r>
      <w:r>
        <w:rPr>
          <w:rFonts w:ascii="Arial"/>
          <w:b/>
          <w:color w:val="040404"/>
          <w:w w:val="80"/>
          <w:sz w:val="12"/>
        </w:rPr>
        <w:t>SIGHT</w:t>
      </w:r>
      <w:r>
        <w:rPr>
          <w:rFonts w:ascii="Arial"/>
          <w:b/>
          <w:color w:val="040404"/>
          <w:spacing w:val="9"/>
          <w:sz w:val="12"/>
        </w:rPr>
        <w:t xml:space="preserve"> </w:t>
      </w:r>
      <w:r>
        <w:rPr>
          <w:rFonts w:ascii="Arial"/>
          <w:color w:val="2C2C2C"/>
          <w:w w:val="80"/>
          <w:sz w:val="11"/>
        </w:rPr>
        <w:t>of</w:t>
      </w:r>
      <w:r>
        <w:rPr>
          <w:rFonts w:ascii="Arial"/>
          <w:color w:val="2C2C2C"/>
          <w:spacing w:val="-1"/>
          <w:w w:val="80"/>
          <w:sz w:val="11"/>
        </w:rPr>
        <w:t xml:space="preserve"> </w:t>
      </w:r>
      <w:r>
        <w:rPr>
          <w:rFonts w:ascii="Arial"/>
          <w:color w:val="3C3C3C"/>
          <w:w w:val="80"/>
          <w:sz w:val="11"/>
        </w:rPr>
        <w:t>the</w:t>
      </w:r>
      <w:r>
        <w:rPr>
          <w:rFonts w:ascii="Arial"/>
          <w:color w:val="3C3C3C"/>
          <w:spacing w:val="-3"/>
          <w:sz w:val="11"/>
        </w:rPr>
        <w:t xml:space="preserve"> </w:t>
      </w:r>
      <w:r>
        <w:rPr>
          <w:rFonts w:ascii="Arial"/>
          <w:color w:val="2C2C2C"/>
          <w:w w:val="80"/>
          <w:sz w:val="11"/>
        </w:rPr>
        <w:t>accident</w:t>
      </w:r>
      <w:r>
        <w:rPr>
          <w:rFonts w:ascii="Arial"/>
          <w:color w:val="2C2C2C"/>
          <w:spacing w:val="-3"/>
          <w:sz w:val="11"/>
        </w:rPr>
        <w:t xml:space="preserve"> </w:t>
      </w:r>
      <w:r>
        <w:rPr>
          <w:rFonts w:ascii="Arial"/>
          <w:color w:val="2C2C2C"/>
          <w:w w:val="80"/>
          <w:sz w:val="11"/>
        </w:rPr>
        <w:t>if</w:t>
      </w:r>
      <w:r>
        <w:rPr>
          <w:rFonts w:ascii="Arial"/>
          <w:color w:val="2C2C2C"/>
          <w:spacing w:val="-3"/>
          <w:sz w:val="11"/>
        </w:rPr>
        <w:t xml:space="preserve"> </w:t>
      </w:r>
      <w:r>
        <w:rPr>
          <w:rFonts w:ascii="Arial"/>
          <w:color w:val="2C2C2C"/>
          <w:w w:val="80"/>
          <w:sz w:val="11"/>
        </w:rPr>
        <w:t>you</w:t>
      </w:r>
      <w:r>
        <w:rPr>
          <w:rFonts w:ascii="Arial"/>
          <w:color w:val="2C2C2C"/>
          <w:spacing w:val="-1"/>
          <w:w w:val="80"/>
          <w:sz w:val="11"/>
        </w:rPr>
        <w:t xml:space="preserve"> </w:t>
      </w:r>
      <w:r>
        <w:rPr>
          <w:rFonts w:ascii="Arial"/>
          <w:color w:val="2C2C2C"/>
          <w:w w:val="80"/>
          <w:sz w:val="11"/>
        </w:rPr>
        <w:t>can</w:t>
      </w:r>
      <w:r>
        <w:rPr>
          <w:rFonts w:ascii="Arial"/>
          <w:color w:val="2C2C2C"/>
          <w:spacing w:val="-2"/>
          <w:sz w:val="11"/>
        </w:rPr>
        <w:t xml:space="preserve"> </w:t>
      </w:r>
      <w:r>
        <w:rPr>
          <w:rFonts w:ascii="Arial"/>
          <w:color w:val="2C2C2C"/>
          <w:w w:val="80"/>
          <w:sz w:val="11"/>
        </w:rPr>
        <w:t>do</w:t>
      </w:r>
      <w:r>
        <w:rPr>
          <w:rFonts w:ascii="Arial"/>
          <w:color w:val="2C2C2C"/>
          <w:spacing w:val="-1"/>
          <w:w w:val="80"/>
          <w:sz w:val="11"/>
        </w:rPr>
        <w:t xml:space="preserve"> </w:t>
      </w:r>
      <w:r>
        <w:rPr>
          <w:rFonts w:ascii="Arial"/>
          <w:color w:val="2C2C2C"/>
          <w:w w:val="80"/>
          <w:sz w:val="11"/>
        </w:rPr>
        <w:t>so</w:t>
      </w:r>
      <w:r>
        <w:rPr>
          <w:rFonts w:ascii="Arial"/>
          <w:color w:val="2C2C2C"/>
          <w:spacing w:val="-3"/>
          <w:sz w:val="11"/>
        </w:rPr>
        <w:t xml:space="preserve"> </w:t>
      </w:r>
      <w:r>
        <w:rPr>
          <w:rFonts w:ascii="Arial"/>
          <w:color w:val="2C2C2C"/>
          <w:w w:val="80"/>
          <w:sz w:val="11"/>
        </w:rPr>
        <w:t>safely.</w:t>
      </w:r>
      <w:r>
        <w:rPr>
          <w:rFonts w:ascii="Arial"/>
          <w:color w:val="2C2C2C"/>
          <w:spacing w:val="-3"/>
          <w:sz w:val="11"/>
        </w:rPr>
        <w:t xml:space="preserve"> </w:t>
      </w:r>
      <w:r>
        <w:rPr>
          <w:rFonts w:ascii="Arial"/>
          <w:color w:val="2C2C2C"/>
          <w:w w:val="80"/>
          <w:sz w:val="11"/>
        </w:rPr>
        <w:t>You</w:t>
      </w:r>
      <w:r>
        <w:rPr>
          <w:rFonts w:ascii="Arial"/>
          <w:color w:val="2C2C2C"/>
          <w:spacing w:val="-2"/>
          <w:sz w:val="11"/>
        </w:rPr>
        <w:t xml:space="preserve"> </w:t>
      </w:r>
      <w:r>
        <w:rPr>
          <w:rFonts w:ascii="Arial"/>
          <w:color w:val="2C2C2C"/>
          <w:w w:val="80"/>
          <w:sz w:val="11"/>
        </w:rPr>
        <w:t>will</w:t>
      </w:r>
      <w:r>
        <w:rPr>
          <w:rFonts w:ascii="Arial"/>
          <w:color w:val="2C2C2C"/>
          <w:spacing w:val="-1"/>
          <w:w w:val="80"/>
          <w:sz w:val="11"/>
        </w:rPr>
        <w:t xml:space="preserve"> </w:t>
      </w:r>
      <w:r>
        <w:rPr>
          <w:rFonts w:ascii="Arial"/>
          <w:color w:val="1C1C1C"/>
          <w:w w:val="80"/>
          <w:sz w:val="11"/>
        </w:rPr>
        <w:t>get</w:t>
      </w:r>
      <w:r>
        <w:rPr>
          <w:rFonts w:ascii="Arial"/>
          <w:color w:val="1C1C1C"/>
          <w:spacing w:val="-2"/>
          <w:w w:val="80"/>
          <w:sz w:val="11"/>
        </w:rPr>
        <w:t xml:space="preserve"> </w:t>
      </w:r>
      <w:r>
        <w:rPr>
          <w:rFonts w:ascii="Arial"/>
          <w:color w:val="2C2C2C"/>
          <w:w w:val="80"/>
          <w:sz w:val="11"/>
        </w:rPr>
        <w:t>compensation</w:t>
      </w:r>
      <w:r>
        <w:rPr>
          <w:rFonts w:ascii="Arial"/>
          <w:color w:val="2C2C2C"/>
          <w:spacing w:val="12"/>
          <w:sz w:val="11"/>
        </w:rPr>
        <w:t xml:space="preserve"> </w:t>
      </w:r>
      <w:r>
        <w:rPr>
          <w:rFonts w:ascii="Arial"/>
          <w:color w:val="2C2C2C"/>
          <w:w w:val="80"/>
          <w:sz w:val="11"/>
        </w:rPr>
        <w:t>for</w:t>
      </w:r>
      <w:r>
        <w:rPr>
          <w:rFonts w:ascii="Arial"/>
          <w:color w:val="2C2C2C"/>
          <w:spacing w:val="-1"/>
          <w:w w:val="80"/>
          <w:sz w:val="11"/>
        </w:rPr>
        <w:t xml:space="preserve"> </w:t>
      </w:r>
      <w:r>
        <w:rPr>
          <w:rFonts w:ascii="Arial"/>
          <w:color w:val="2C2C2C"/>
          <w:w w:val="80"/>
          <w:sz w:val="11"/>
        </w:rPr>
        <w:t>lost</w:t>
      </w:r>
      <w:r>
        <w:rPr>
          <w:rFonts w:ascii="Arial"/>
          <w:color w:val="2C2C2C"/>
          <w:spacing w:val="-4"/>
          <w:w w:val="80"/>
          <w:sz w:val="11"/>
        </w:rPr>
        <w:t xml:space="preserve"> </w:t>
      </w:r>
      <w:r>
        <w:rPr>
          <w:rFonts w:ascii="Arial"/>
          <w:color w:val="2C2C2C"/>
          <w:spacing w:val="-2"/>
          <w:w w:val="80"/>
          <w:sz w:val="11"/>
        </w:rPr>
        <w:t>points.</w:t>
      </w:r>
    </w:p>
    <w:p w14:paraId="68AD5049" w14:textId="77777777" w:rsidR="00E25AAF" w:rsidRDefault="00000000">
      <w:pPr>
        <w:spacing w:line="135" w:lineRule="exact"/>
        <w:ind w:left="1126"/>
        <w:rPr>
          <w:rFonts w:ascii="Arial"/>
          <w:sz w:val="11"/>
        </w:rPr>
      </w:pPr>
      <w:r>
        <w:rPr>
          <w:rFonts w:ascii="Arial"/>
          <w:b/>
          <w:color w:val="040404"/>
          <w:w w:val="75"/>
          <w:sz w:val="12"/>
        </w:rPr>
        <w:t>MAINT</w:t>
      </w:r>
      <w:r>
        <w:rPr>
          <w:rFonts w:ascii="Arial"/>
          <w:b/>
          <w:color w:val="040404"/>
          <w:spacing w:val="-6"/>
          <w:w w:val="75"/>
          <w:sz w:val="12"/>
        </w:rPr>
        <w:t xml:space="preserve"> </w:t>
      </w:r>
      <w:r>
        <w:rPr>
          <w:rFonts w:ascii="Arial"/>
          <w:b/>
          <w:color w:val="040404"/>
          <w:w w:val="75"/>
          <w:sz w:val="12"/>
        </w:rPr>
        <w:t>AIN</w:t>
      </w:r>
      <w:r>
        <w:rPr>
          <w:rFonts w:ascii="Arial"/>
          <w:b/>
          <w:color w:val="040404"/>
          <w:spacing w:val="7"/>
          <w:sz w:val="12"/>
        </w:rPr>
        <w:t xml:space="preserve"> </w:t>
      </w:r>
      <w:r>
        <w:rPr>
          <w:rFonts w:ascii="Arial"/>
          <w:b/>
          <w:color w:val="040404"/>
          <w:w w:val="75"/>
          <w:sz w:val="12"/>
        </w:rPr>
        <w:t>CONT</w:t>
      </w:r>
      <w:r>
        <w:rPr>
          <w:rFonts w:ascii="Arial"/>
          <w:b/>
          <w:color w:val="040404"/>
          <w:spacing w:val="-4"/>
          <w:w w:val="75"/>
          <w:sz w:val="12"/>
        </w:rPr>
        <w:t xml:space="preserve"> </w:t>
      </w:r>
      <w:r>
        <w:rPr>
          <w:rFonts w:ascii="Arial"/>
          <w:b/>
          <w:color w:val="040404"/>
          <w:w w:val="75"/>
          <w:sz w:val="12"/>
        </w:rPr>
        <w:t>ACT</w:t>
      </w:r>
      <w:r>
        <w:rPr>
          <w:rFonts w:ascii="Arial"/>
          <w:b/>
          <w:color w:val="040404"/>
          <w:spacing w:val="27"/>
          <w:sz w:val="12"/>
        </w:rPr>
        <w:t xml:space="preserve"> </w:t>
      </w:r>
      <w:r>
        <w:rPr>
          <w:rFonts w:ascii="Arial"/>
          <w:color w:val="1C1C1C"/>
          <w:w w:val="75"/>
          <w:sz w:val="11"/>
        </w:rPr>
        <w:t>by</w:t>
      </w:r>
      <w:r>
        <w:rPr>
          <w:rFonts w:ascii="Arial"/>
          <w:color w:val="1C1C1C"/>
          <w:spacing w:val="3"/>
          <w:sz w:val="11"/>
        </w:rPr>
        <w:t xml:space="preserve"> </w:t>
      </w:r>
      <w:r>
        <w:rPr>
          <w:rFonts w:ascii="Arial"/>
          <w:color w:val="2C2C2C"/>
          <w:w w:val="75"/>
          <w:sz w:val="11"/>
        </w:rPr>
        <w:t>radio</w:t>
      </w:r>
      <w:r>
        <w:rPr>
          <w:rFonts w:ascii="Arial"/>
          <w:color w:val="2C2C2C"/>
          <w:spacing w:val="4"/>
          <w:sz w:val="11"/>
        </w:rPr>
        <w:t xml:space="preserve"> </w:t>
      </w:r>
      <w:r>
        <w:rPr>
          <w:rFonts w:ascii="Arial"/>
          <w:color w:val="3C3C3C"/>
          <w:w w:val="75"/>
          <w:sz w:val="11"/>
        </w:rPr>
        <w:t>with</w:t>
      </w:r>
      <w:r>
        <w:rPr>
          <w:rFonts w:ascii="Arial"/>
          <w:color w:val="3C3C3C"/>
          <w:sz w:val="11"/>
        </w:rPr>
        <w:t xml:space="preserve"> </w:t>
      </w:r>
      <w:r>
        <w:rPr>
          <w:rFonts w:ascii="Arial"/>
          <w:color w:val="1C1C1C"/>
          <w:w w:val="75"/>
          <w:sz w:val="11"/>
        </w:rPr>
        <w:t>the</w:t>
      </w:r>
      <w:r>
        <w:rPr>
          <w:rFonts w:ascii="Arial"/>
          <w:color w:val="1C1C1C"/>
          <w:spacing w:val="9"/>
          <w:sz w:val="11"/>
        </w:rPr>
        <w:t xml:space="preserve"> </w:t>
      </w:r>
      <w:r>
        <w:rPr>
          <w:rFonts w:ascii="Arial"/>
          <w:color w:val="2C2C2C"/>
          <w:w w:val="75"/>
          <w:sz w:val="11"/>
        </w:rPr>
        <w:t>organisers</w:t>
      </w:r>
      <w:r>
        <w:rPr>
          <w:rFonts w:ascii="Arial"/>
          <w:color w:val="2C2C2C"/>
          <w:spacing w:val="13"/>
          <w:sz w:val="11"/>
        </w:rPr>
        <w:t xml:space="preserve"> </w:t>
      </w:r>
      <w:r>
        <w:rPr>
          <w:rFonts w:ascii="Arial"/>
          <w:color w:val="1C1C1C"/>
          <w:w w:val="75"/>
          <w:sz w:val="11"/>
        </w:rPr>
        <w:t>and</w:t>
      </w:r>
      <w:r>
        <w:rPr>
          <w:rFonts w:ascii="Arial"/>
          <w:color w:val="1C1C1C"/>
          <w:spacing w:val="-5"/>
          <w:sz w:val="11"/>
        </w:rPr>
        <w:t xml:space="preserve"> </w:t>
      </w:r>
      <w:r>
        <w:rPr>
          <w:rFonts w:ascii="Arial"/>
          <w:color w:val="1C1C1C"/>
          <w:w w:val="75"/>
          <w:sz w:val="11"/>
        </w:rPr>
        <w:t>the</w:t>
      </w:r>
      <w:r>
        <w:rPr>
          <w:rFonts w:ascii="Arial"/>
          <w:color w:val="1C1C1C"/>
          <w:spacing w:val="-4"/>
          <w:sz w:val="11"/>
        </w:rPr>
        <w:t xml:space="preserve"> </w:t>
      </w:r>
      <w:r>
        <w:rPr>
          <w:rFonts w:ascii="Arial"/>
          <w:color w:val="525252"/>
          <w:w w:val="75"/>
          <w:sz w:val="11"/>
        </w:rPr>
        <w:t>injured</w:t>
      </w:r>
      <w:r>
        <w:rPr>
          <w:rFonts w:ascii="Arial"/>
          <w:color w:val="525252"/>
          <w:spacing w:val="6"/>
          <w:sz w:val="11"/>
        </w:rPr>
        <w:t xml:space="preserve"> </w:t>
      </w:r>
      <w:r>
        <w:rPr>
          <w:rFonts w:ascii="Arial"/>
          <w:color w:val="2C2C2C"/>
          <w:spacing w:val="-2"/>
          <w:w w:val="75"/>
          <w:sz w:val="11"/>
        </w:rPr>
        <w:t>pilot.</w:t>
      </w:r>
    </w:p>
    <w:p w14:paraId="5BEDEEF6" w14:textId="77777777" w:rsidR="00E25AAF" w:rsidRDefault="00000000">
      <w:pPr>
        <w:spacing w:line="136" w:lineRule="exact"/>
        <w:ind w:left="1131"/>
        <w:rPr>
          <w:rFonts w:ascii="Arial"/>
          <w:sz w:val="11"/>
        </w:rPr>
      </w:pPr>
      <w:r>
        <w:rPr>
          <w:rFonts w:ascii="Arial"/>
          <w:b/>
          <w:color w:val="040404"/>
          <w:w w:val="80"/>
          <w:sz w:val="12"/>
        </w:rPr>
        <w:t>CHECK</w:t>
      </w:r>
      <w:r>
        <w:rPr>
          <w:rFonts w:ascii="Arial"/>
          <w:b/>
          <w:color w:val="040404"/>
          <w:spacing w:val="1"/>
          <w:sz w:val="12"/>
        </w:rPr>
        <w:t xml:space="preserve"> </w:t>
      </w:r>
      <w:r>
        <w:rPr>
          <w:rFonts w:ascii="Arial"/>
          <w:color w:val="2C2C2C"/>
          <w:w w:val="80"/>
          <w:sz w:val="11"/>
        </w:rPr>
        <w:t>on</w:t>
      </w:r>
      <w:r>
        <w:rPr>
          <w:rFonts w:ascii="Arial"/>
          <w:color w:val="2C2C2C"/>
          <w:spacing w:val="-2"/>
          <w:w w:val="80"/>
          <w:sz w:val="11"/>
        </w:rPr>
        <w:t xml:space="preserve"> </w:t>
      </w:r>
      <w:r>
        <w:rPr>
          <w:rFonts w:ascii="Arial"/>
          <w:color w:val="3C3C3C"/>
          <w:w w:val="80"/>
          <w:sz w:val="11"/>
        </w:rPr>
        <w:t>landing</w:t>
      </w:r>
      <w:r>
        <w:rPr>
          <w:rFonts w:ascii="Arial"/>
          <w:color w:val="3C3C3C"/>
          <w:spacing w:val="-2"/>
          <w:sz w:val="11"/>
        </w:rPr>
        <w:t xml:space="preserve"> </w:t>
      </w:r>
      <w:r>
        <w:rPr>
          <w:rFonts w:ascii="Arial"/>
          <w:color w:val="3C3C3C"/>
          <w:w w:val="80"/>
          <w:sz w:val="11"/>
        </w:rPr>
        <w:t>that</w:t>
      </w:r>
      <w:r>
        <w:rPr>
          <w:rFonts w:ascii="Arial"/>
          <w:color w:val="3C3C3C"/>
          <w:spacing w:val="-2"/>
          <w:w w:val="80"/>
          <w:sz w:val="11"/>
        </w:rPr>
        <w:t xml:space="preserve"> </w:t>
      </w:r>
      <w:r>
        <w:rPr>
          <w:rFonts w:ascii="Arial"/>
          <w:color w:val="3C3C3C"/>
          <w:w w:val="80"/>
          <w:sz w:val="11"/>
        </w:rPr>
        <w:t>the</w:t>
      </w:r>
      <w:r>
        <w:rPr>
          <w:rFonts w:ascii="Arial"/>
          <w:color w:val="3C3C3C"/>
          <w:spacing w:val="-4"/>
          <w:w w:val="80"/>
          <w:sz w:val="11"/>
        </w:rPr>
        <w:t xml:space="preserve"> </w:t>
      </w:r>
      <w:r>
        <w:rPr>
          <w:rFonts w:ascii="Arial"/>
          <w:color w:val="040404"/>
          <w:w w:val="80"/>
          <w:sz w:val="11"/>
        </w:rPr>
        <w:t>incident</w:t>
      </w:r>
      <w:r>
        <w:rPr>
          <w:rFonts w:ascii="Arial"/>
          <w:color w:val="040404"/>
          <w:spacing w:val="1"/>
          <w:sz w:val="11"/>
        </w:rPr>
        <w:t xml:space="preserve"> </w:t>
      </w:r>
      <w:r>
        <w:rPr>
          <w:rFonts w:ascii="Arial"/>
          <w:color w:val="1C1C1C"/>
          <w:w w:val="80"/>
          <w:sz w:val="11"/>
        </w:rPr>
        <w:t>has</w:t>
      </w:r>
      <w:r>
        <w:rPr>
          <w:rFonts w:ascii="Arial"/>
          <w:color w:val="1C1C1C"/>
          <w:spacing w:val="2"/>
          <w:sz w:val="11"/>
        </w:rPr>
        <w:t xml:space="preserve"> </w:t>
      </w:r>
      <w:r>
        <w:rPr>
          <w:rFonts w:ascii="Arial"/>
          <w:color w:val="2C2C2C"/>
          <w:w w:val="80"/>
          <w:sz w:val="11"/>
        </w:rPr>
        <w:t>been</w:t>
      </w:r>
      <w:r>
        <w:rPr>
          <w:rFonts w:ascii="Arial"/>
          <w:color w:val="2C2C2C"/>
          <w:spacing w:val="-1"/>
          <w:w w:val="80"/>
          <w:sz w:val="11"/>
        </w:rPr>
        <w:t xml:space="preserve"> </w:t>
      </w:r>
      <w:r>
        <w:rPr>
          <w:rFonts w:ascii="Arial"/>
          <w:color w:val="1C1C1C"/>
          <w:w w:val="80"/>
          <w:sz w:val="11"/>
        </w:rPr>
        <w:t>attended</w:t>
      </w:r>
      <w:r>
        <w:rPr>
          <w:rFonts w:ascii="Arial"/>
          <w:color w:val="1C1C1C"/>
          <w:spacing w:val="2"/>
          <w:sz w:val="11"/>
        </w:rPr>
        <w:t xml:space="preserve"> </w:t>
      </w:r>
      <w:r>
        <w:rPr>
          <w:rFonts w:ascii="Arial"/>
          <w:color w:val="1C1C1C"/>
          <w:spacing w:val="-5"/>
          <w:w w:val="80"/>
          <w:sz w:val="11"/>
        </w:rPr>
        <w:t>to.</w:t>
      </w:r>
    </w:p>
    <w:p w14:paraId="51F54987" w14:textId="77777777" w:rsidR="00E25AAF" w:rsidRDefault="00000000">
      <w:pPr>
        <w:spacing w:before="7" w:line="266" w:lineRule="auto"/>
        <w:ind w:left="1126" w:right="7992"/>
        <w:jc w:val="both"/>
        <w:rPr>
          <w:rFonts w:ascii="Arial"/>
          <w:sz w:val="11"/>
        </w:rPr>
      </w:pPr>
      <w:r>
        <w:rPr>
          <w:rFonts w:ascii="Arial"/>
          <w:color w:val="040404"/>
          <w:spacing w:val="-2"/>
          <w:sz w:val="11"/>
        </w:rPr>
        <w:t>If</w:t>
      </w:r>
      <w:r>
        <w:rPr>
          <w:rFonts w:ascii="Arial"/>
          <w:color w:val="040404"/>
          <w:spacing w:val="-6"/>
          <w:sz w:val="11"/>
        </w:rPr>
        <w:t xml:space="preserve"> </w:t>
      </w:r>
      <w:r>
        <w:rPr>
          <w:rFonts w:ascii="Arial"/>
          <w:color w:val="040404"/>
          <w:spacing w:val="-2"/>
          <w:sz w:val="11"/>
        </w:rPr>
        <w:t>you</w:t>
      </w:r>
      <w:r>
        <w:rPr>
          <w:rFonts w:ascii="Arial"/>
          <w:color w:val="040404"/>
          <w:spacing w:val="-6"/>
          <w:sz w:val="11"/>
        </w:rPr>
        <w:t xml:space="preserve"> </w:t>
      </w:r>
      <w:r>
        <w:rPr>
          <w:rFonts w:ascii="Arial"/>
          <w:color w:val="040404"/>
          <w:spacing w:val="-2"/>
          <w:sz w:val="11"/>
        </w:rPr>
        <w:t>are</w:t>
      </w:r>
      <w:r>
        <w:rPr>
          <w:rFonts w:ascii="Arial"/>
          <w:color w:val="040404"/>
          <w:spacing w:val="-5"/>
          <w:sz w:val="11"/>
        </w:rPr>
        <w:t xml:space="preserve"> </w:t>
      </w:r>
      <w:r>
        <w:rPr>
          <w:rFonts w:ascii="Arial"/>
          <w:color w:val="040404"/>
          <w:spacing w:val="-2"/>
          <w:sz w:val="11"/>
        </w:rPr>
        <w:t>the</w:t>
      </w:r>
      <w:r>
        <w:rPr>
          <w:rFonts w:ascii="Arial"/>
          <w:color w:val="040404"/>
          <w:spacing w:val="-6"/>
          <w:sz w:val="11"/>
        </w:rPr>
        <w:t xml:space="preserve"> </w:t>
      </w:r>
      <w:r>
        <w:rPr>
          <w:rFonts w:ascii="Arial"/>
          <w:color w:val="040404"/>
          <w:spacing w:val="-2"/>
          <w:sz w:val="11"/>
        </w:rPr>
        <w:t>only</w:t>
      </w:r>
      <w:r>
        <w:rPr>
          <w:rFonts w:ascii="Arial"/>
          <w:color w:val="040404"/>
          <w:spacing w:val="-6"/>
          <w:sz w:val="11"/>
        </w:rPr>
        <w:t xml:space="preserve"> </w:t>
      </w:r>
      <w:r>
        <w:rPr>
          <w:rFonts w:ascii="Arial"/>
          <w:color w:val="040404"/>
          <w:spacing w:val="-2"/>
          <w:sz w:val="11"/>
        </w:rPr>
        <w:t>witness</w:t>
      </w:r>
      <w:r>
        <w:rPr>
          <w:rFonts w:ascii="Arial"/>
          <w:color w:val="040404"/>
          <w:spacing w:val="-5"/>
          <w:sz w:val="11"/>
        </w:rPr>
        <w:t xml:space="preserve"> </w:t>
      </w:r>
      <w:r>
        <w:rPr>
          <w:rFonts w:ascii="Arial"/>
          <w:color w:val="040404"/>
          <w:spacing w:val="-2"/>
          <w:sz w:val="11"/>
        </w:rPr>
        <w:t>and</w:t>
      </w:r>
      <w:r>
        <w:rPr>
          <w:rFonts w:ascii="Arial"/>
          <w:color w:val="040404"/>
          <w:spacing w:val="-6"/>
          <w:sz w:val="11"/>
        </w:rPr>
        <w:t xml:space="preserve"> </w:t>
      </w:r>
      <w:r>
        <w:rPr>
          <w:rFonts w:ascii="Arial"/>
          <w:color w:val="040404"/>
          <w:spacing w:val="-2"/>
          <w:sz w:val="11"/>
        </w:rPr>
        <w:t>cannot</w:t>
      </w:r>
      <w:r>
        <w:rPr>
          <w:rFonts w:ascii="Arial"/>
          <w:color w:val="040404"/>
          <w:spacing w:val="-6"/>
          <w:sz w:val="11"/>
        </w:rPr>
        <w:t xml:space="preserve"> </w:t>
      </w:r>
      <w:r>
        <w:rPr>
          <w:rFonts w:ascii="Arial"/>
          <w:color w:val="040404"/>
          <w:spacing w:val="-2"/>
          <w:sz w:val="11"/>
        </w:rPr>
        <w:t>contact</w:t>
      </w:r>
      <w:r>
        <w:rPr>
          <w:rFonts w:ascii="Arial"/>
          <w:color w:val="040404"/>
          <w:spacing w:val="-5"/>
          <w:sz w:val="11"/>
        </w:rPr>
        <w:t xml:space="preserve"> </w:t>
      </w:r>
      <w:r>
        <w:rPr>
          <w:rFonts w:ascii="Arial"/>
          <w:color w:val="040404"/>
          <w:spacing w:val="-2"/>
          <w:sz w:val="11"/>
        </w:rPr>
        <w:t>anyone</w:t>
      </w:r>
      <w:r>
        <w:rPr>
          <w:rFonts w:ascii="Arial"/>
          <w:color w:val="040404"/>
          <w:spacing w:val="-6"/>
          <w:sz w:val="11"/>
        </w:rPr>
        <w:t xml:space="preserve"> </w:t>
      </w:r>
      <w:r>
        <w:rPr>
          <w:rFonts w:ascii="Arial"/>
          <w:color w:val="040404"/>
          <w:spacing w:val="-2"/>
          <w:sz w:val="11"/>
        </w:rPr>
        <w:t>else</w:t>
      </w:r>
      <w:r>
        <w:rPr>
          <w:rFonts w:ascii="Arial"/>
          <w:color w:val="040404"/>
          <w:spacing w:val="-6"/>
          <w:sz w:val="11"/>
        </w:rPr>
        <w:t xml:space="preserve"> </w:t>
      </w:r>
      <w:r>
        <w:rPr>
          <w:rFonts w:ascii="Arial"/>
          <w:color w:val="040404"/>
          <w:spacing w:val="-2"/>
          <w:sz w:val="11"/>
        </w:rPr>
        <w:t>to</w:t>
      </w:r>
      <w:r>
        <w:rPr>
          <w:rFonts w:ascii="Arial"/>
          <w:color w:val="040404"/>
          <w:spacing w:val="-5"/>
          <w:sz w:val="11"/>
        </w:rPr>
        <w:t xml:space="preserve"> </w:t>
      </w:r>
      <w:r>
        <w:rPr>
          <w:rFonts w:ascii="Arial"/>
          <w:color w:val="040404"/>
          <w:spacing w:val="-2"/>
          <w:sz w:val="11"/>
        </w:rPr>
        <w:t>do</w:t>
      </w:r>
      <w:r>
        <w:rPr>
          <w:rFonts w:ascii="Arial"/>
          <w:color w:val="040404"/>
          <w:spacing w:val="-6"/>
          <w:sz w:val="11"/>
        </w:rPr>
        <w:t xml:space="preserve"> </w:t>
      </w:r>
      <w:r>
        <w:rPr>
          <w:rFonts w:ascii="Arial"/>
          <w:color w:val="040404"/>
          <w:spacing w:val="-2"/>
          <w:sz w:val="11"/>
        </w:rPr>
        <w:t>so,</w:t>
      </w:r>
      <w:r>
        <w:rPr>
          <w:rFonts w:ascii="Arial"/>
          <w:color w:val="040404"/>
          <w:spacing w:val="-5"/>
          <w:sz w:val="11"/>
        </w:rPr>
        <w:t xml:space="preserve"> </w:t>
      </w:r>
      <w:r>
        <w:rPr>
          <w:rFonts w:ascii="Arial"/>
          <w:color w:val="040404"/>
          <w:spacing w:val="-2"/>
          <w:sz w:val="11"/>
        </w:rPr>
        <w:t>you</w:t>
      </w:r>
      <w:r>
        <w:rPr>
          <w:rFonts w:ascii="Arial"/>
          <w:color w:val="040404"/>
          <w:spacing w:val="-6"/>
          <w:sz w:val="11"/>
        </w:rPr>
        <w:t xml:space="preserve"> </w:t>
      </w:r>
      <w:r>
        <w:rPr>
          <w:rFonts w:ascii="Arial"/>
          <w:color w:val="040404"/>
          <w:spacing w:val="-2"/>
          <w:sz w:val="11"/>
        </w:rPr>
        <w:t>may</w:t>
      </w:r>
      <w:r>
        <w:rPr>
          <w:rFonts w:ascii="Arial"/>
          <w:color w:val="040404"/>
          <w:spacing w:val="-6"/>
          <w:sz w:val="11"/>
        </w:rPr>
        <w:t xml:space="preserve"> </w:t>
      </w:r>
      <w:r>
        <w:rPr>
          <w:rFonts w:ascii="Arial"/>
          <w:color w:val="040404"/>
          <w:spacing w:val="-2"/>
          <w:sz w:val="11"/>
        </w:rPr>
        <w:t>need</w:t>
      </w:r>
      <w:r>
        <w:rPr>
          <w:rFonts w:ascii="Arial"/>
          <w:color w:val="040404"/>
          <w:spacing w:val="-5"/>
          <w:sz w:val="11"/>
        </w:rPr>
        <w:t xml:space="preserve"> </w:t>
      </w:r>
      <w:r>
        <w:rPr>
          <w:rFonts w:ascii="Arial"/>
          <w:color w:val="040404"/>
          <w:spacing w:val="-2"/>
          <w:sz w:val="11"/>
        </w:rPr>
        <w:t>to</w:t>
      </w:r>
      <w:r>
        <w:rPr>
          <w:rFonts w:ascii="Arial"/>
          <w:color w:val="040404"/>
          <w:spacing w:val="-6"/>
          <w:sz w:val="11"/>
        </w:rPr>
        <w:t xml:space="preserve"> </w:t>
      </w:r>
      <w:r>
        <w:rPr>
          <w:rFonts w:ascii="Arial"/>
          <w:color w:val="040404"/>
          <w:spacing w:val="-2"/>
          <w:sz w:val="11"/>
        </w:rPr>
        <w:t>land</w:t>
      </w:r>
      <w:r>
        <w:rPr>
          <w:rFonts w:ascii="Arial"/>
          <w:color w:val="040404"/>
          <w:spacing w:val="-6"/>
          <w:sz w:val="11"/>
        </w:rPr>
        <w:t xml:space="preserve"> </w:t>
      </w:r>
      <w:r>
        <w:rPr>
          <w:rFonts w:ascii="Arial"/>
          <w:color w:val="040404"/>
          <w:spacing w:val="-2"/>
          <w:sz w:val="11"/>
        </w:rPr>
        <w:t>elsewhere</w:t>
      </w:r>
      <w:r>
        <w:rPr>
          <w:rFonts w:ascii="Arial"/>
          <w:color w:val="040404"/>
          <w:spacing w:val="-5"/>
          <w:sz w:val="11"/>
        </w:rPr>
        <w:t xml:space="preserve"> </w:t>
      </w:r>
      <w:r>
        <w:rPr>
          <w:rFonts w:ascii="Arial"/>
          <w:color w:val="040404"/>
          <w:spacing w:val="-2"/>
          <w:sz w:val="11"/>
        </w:rPr>
        <w:t>to</w:t>
      </w:r>
      <w:r>
        <w:rPr>
          <w:rFonts w:ascii="Arial"/>
          <w:color w:val="040404"/>
          <w:spacing w:val="-6"/>
          <w:sz w:val="11"/>
        </w:rPr>
        <w:t xml:space="preserve"> </w:t>
      </w:r>
      <w:r>
        <w:rPr>
          <w:rFonts w:ascii="Arial"/>
          <w:color w:val="040404"/>
          <w:spacing w:val="-2"/>
          <w:sz w:val="11"/>
        </w:rPr>
        <w:t>phone</w:t>
      </w:r>
      <w:r>
        <w:rPr>
          <w:rFonts w:ascii="Arial"/>
          <w:color w:val="040404"/>
          <w:spacing w:val="40"/>
          <w:sz w:val="11"/>
        </w:rPr>
        <w:t xml:space="preserve"> </w:t>
      </w:r>
      <w:r>
        <w:rPr>
          <w:rFonts w:ascii="Arial"/>
          <w:color w:val="1C1C1C"/>
          <w:w w:val="90"/>
          <w:sz w:val="11"/>
        </w:rPr>
        <w:t>emergency</w:t>
      </w:r>
      <w:r>
        <w:rPr>
          <w:rFonts w:ascii="Arial"/>
          <w:color w:val="1C1C1C"/>
          <w:spacing w:val="-2"/>
          <w:sz w:val="11"/>
        </w:rPr>
        <w:t xml:space="preserve"> </w:t>
      </w:r>
      <w:r>
        <w:rPr>
          <w:rFonts w:ascii="Arial"/>
          <w:color w:val="040404"/>
          <w:w w:val="90"/>
          <w:sz w:val="11"/>
        </w:rPr>
        <w:t>services</w:t>
      </w:r>
      <w:r>
        <w:rPr>
          <w:rFonts w:ascii="Arial"/>
          <w:color w:val="040404"/>
          <w:spacing w:val="-3"/>
          <w:w w:val="90"/>
          <w:sz w:val="11"/>
        </w:rPr>
        <w:t xml:space="preserve"> </w:t>
      </w:r>
      <w:r>
        <w:rPr>
          <w:rFonts w:ascii="Arial"/>
          <w:color w:val="040404"/>
          <w:w w:val="90"/>
          <w:sz w:val="11"/>
        </w:rPr>
        <w:t>on</w:t>
      </w:r>
      <w:r>
        <w:rPr>
          <w:rFonts w:ascii="Arial"/>
          <w:color w:val="040404"/>
          <w:spacing w:val="-5"/>
          <w:w w:val="90"/>
          <w:sz w:val="11"/>
        </w:rPr>
        <w:t xml:space="preserve"> </w:t>
      </w:r>
      <w:r>
        <w:rPr>
          <w:rFonts w:ascii="Arial"/>
          <w:color w:val="040404"/>
          <w:w w:val="90"/>
          <w:sz w:val="11"/>
        </w:rPr>
        <w:t>111.</w:t>
      </w:r>
      <w:r>
        <w:rPr>
          <w:rFonts w:ascii="Arial"/>
          <w:color w:val="040404"/>
          <w:spacing w:val="-5"/>
          <w:w w:val="90"/>
          <w:sz w:val="11"/>
        </w:rPr>
        <w:t xml:space="preserve"> </w:t>
      </w:r>
      <w:r>
        <w:rPr>
          <w:rFonts w:ascii="Arial"/>
          <w:color w:val="040404"/>
          <w:w w:val="90"/>
          <w:sz w:val="11"/>
        </w:rPr>
        <w:t>Contacting</w:t>
      </w:r>
      <w:r>
        <w:rPr>
          <w:rFonts w:ascii="Arial"/>
          <w:color w:val="040404"/>
          <w:spacing w:val="-2"/>
          <w:w w:val="90"/>
          <w:sz w:val="11"/>
        </w:rPr>
        <w:t xml:space="preserve"> </w:t>
      </w:r>
      <w:r>
        <w:rPr>
          <w:rFonts w:ascii="Arial"/>
          <w:color w:val="040404"/>
          <w:w w:val="90"/>
          <w:sz w:val="11"/>
        </w:rPr>
        <w:t>emergency</w:t>
      </w:r>
      <w:r>
        <w:rPr>
          <w:rFonts w:ascii="Arial"/>
          <w:color w:val="040404"/>
          <w:spacing w:val="-3"/>
          <w:w w:val="90"/>
          <w:sz w:val="11"/>
        </w:rPr>
        <w:t xml:space="preserve"> </w:t>
      </w:r>
      <w:r>
        <w:rPr>
          <w:rFonts w:ascii="Arial"/>
          <w:color w:val="040404"/>
          <w:w w:val="90"/>
          <w:sz w:val="11"/>
        </w:rPr>
        <w:t>services</w:t>
      </w:r>
      <w:r>
        <w:rPr>
          <w:rFonts w:ascii="Arial"/>
          <w:color w:val="040404"/>
          <w:spacing w:val="-3"/>
          <w:w w:val="90"/>
          <w:sz w:val="11"/>
        </w:rPr>
        <w:t xml:space="preserve"> </w:t>
      </w:r>
      <w:r>
        <w:rPr>
          <w:rFonts w:ascii="Arial"/>
          <w:color w:val="040404"/>
          <w:w w:val="90"/>
          <w:sz w:val="11"/>
        </w:rPr>
        <w:t>is</w:t>
      </w:r>
      <w:r>
        <w:rPr>
          <w:rFonts w:ascii="Arial"/>
          <w:color w:val="040404"/>
          <w:spacing w:val="-5"/>
          <w:w w:val="90"/>
          <w:sz w:val="11"/>
        </w:rPr>
        <w:t xml:space="preserve"> </w:t>
      </w:r>
      <w:r>
        <w:rPr>
          <w:rFonts w:ascii="Arial"/>
          <w:color w:val="040404"/>
          <w:w w:val="90"/>
          <w:sz w:val="11"/>
        </w:rPr>
        <w:t>more</w:t>
      </w:r>
      <w:r>
        <w:rPr>
          <w:rFonts w:ascii="Arial"/>
          <w:color w:val="040404"/>
          <w:spacing w:val="-1"/>
          <w:sz w:val="11"/>
        </w:rPr>
        <w:t xml:space="preserve"> </w:t>
      </w:r>
      <w:r>
        <w:rPr>
          <w:rFonts w:ascii="Arial"/>
          <w:color w:val="040404"/>
          <w:w w:val="90"/>
          <w:sz w:val="11"/>
        </w:rPr>
        <w:t>important that</w:t>
      </w:r>
      <w:r>
        <w:rPr>
          <w:rFonts w:ascii="Arial"/>
          <w:color w:val="040404"/>
          <w:spacing w:val="-5"/>
          <w:w w:val="90"/>
          <w:sz w:val="11"/>
        </w:rPr>
        <w:t xml:space="preserve"> </w:t>
      </w:r>
      <w:r>
        <w:rPr>
          <w:rFonts w:ascii="Arial"/>
          <w:color w:val="040404"/>
          <w:w w:val="90"/>
          <w:sz w:val="11"/>
        </w:rPr>
        <w:t>remaining</w:t>
      </w:r>
      <w:r>
        <w:rPr>
          <w:rFonts w:ascii="Arial"/>
          <w:color w:val="040404"/>
          <w:spacing w:val="-3"/>
          <w:w w:val="90"/>
          <w:sz w:val="11"/>
        </w:rPr>
        <w:t xml:space="preserve"> </w:t>
      </w:r>
      <w:r>
        <w:rPr>
          <w:rFonts w:ascii="Arial"/>
          <w:color w:val="040404"/>
          <w:w w:val="90"/>
          <w:sz w:val="11"/>
        </w:rPr>
        <w:t>in</w:t>
      </w:r>
      <w:r>
        <w:rPr>
          <w:rFonts w:ascii="Arial"/>
          <w:color w:val="040404"/>
          <w:spacing w:val="-5"/>
          <w:w w:val="90"/>
          <w:sz w:val="11"/>
        </w:rPr>
        <w:t xml:space="preserve"> </w:t>
      </w:r>
      <w:r>
        <w:rPr>
          <w:rFonts w:ascii="Arial"/>
          <w:color w:val="040404"/>
          <w:w w:val="90"/>
          <w:sz w:val="11"/>
        </w:rPr>
        <w:t>sight</w:t>
      </w:r>
      <w:r>
        <w:rPr>
          <w:rFonts w:ascii="Arial"/>
          <w:color w:val="040404"/>
          <w:spacing w:val="-5"/>
          <w:w w:val="90"/>
          <w:sz w:val="11"/>
        </w:rPr>
        <w:t xml:space="preserve"> </w:t>
      </w:r>
      <w:r>
        <w:rPr>
          <w:rFonts w:ascii="Arial"/>
          <w:color w:val="040404"/>
          <w:w w:val="90"/>
          <w:sz w:val="11"/>
        </w:rPr>
        <w:t>of</w:t>
      </w:r>
      <w:r>
        <w:rPr>
          <w:rFonts w:ascii="Arial"/>
          <w:color w:val="040404"/>
          <w:spacing w:val="-4"/>
          <w:w w:val="90"/>
          <w:sz w:val="11"/>
        </w:rPr>
        <w:t xml:space="preserve"> </w:t>
      </w:r>
      <w:r>
        <w:rPr>
          <w:rFonts w:ascii="Arial"/>
          <w:color w:val="040404"/>
          <w:w w:val="90"/>
          <w:sz w:val="11"/>
        </w:rPr>
        <w:t>the</w:t>
      </w:r>
      <w:r>
        <w:rPr>
          <w:rFonts w:ascii="Arial"/>
          <w:color w:val="040404"/>
          <w:spacing w:val="-3"/>
          <w:w w:val="90"/>
          <w:sz w:val="11"/>
        </w:rPr>
        <w:t xml:space="preserve"> </w:t>
      </w:r>
      <w:r>
        <w:rPr>
          <w:rFonts w:ascii="Arial"/>
          <w:color w:val="040404"/>
          <w:w w:val="90"/>
          <w:sz w:val="11"/>
        </w:rPr>
        <w:t>accident</w:t>
      </w:r>
      <w:r>
        <w:rPr>
          <w:rFonts w:ascii="Arial"/>
          <w:color w:val="040404"/>
          <w:spacing w:val="40"/>
          <w:sz w:val="11"/>
        </w:rPr>
        <w:t xml:space="preserve"> </w:t>
      </w:r>
      <w:r>
        <w:rPr>
          <w:rFonts w:ascii="Arial"/>
          <w:color w:val="040404"/>
          <w:spacing w:val="-2"/>
          <w:sz w:val="11"/>
        </w:rPr>
        <w:t>site.</w:t>
      </w:r>
    </w:p>
    <w:p w14:paraId="4A12AB0A" w14:textId="77777777" w:rsidR="00E25AAF" w:rsidRDefault="00E25AAF">
      <w:pPr>
        <w:pStyle w:val="BodyText"/>
        <w:spacing w:before="9"/>
        <w:ind w:left="0"/>
        <w:rPr>
          <w:rFonts w:ascii="Arial"/>
          <w:sz w:val="10"/>
        </w:rPr>
      </w:pPr>
    </w:p>
    <w:p w14:paraId="49388728" w14:textId="77777777" w:rsidR="00E25AAF" w:rsidRDefault="00000000">
      <w:pPr>
        <w:ind w:left="1126"/>
        <w:rPr>
          <w:rFonts w:ascii="Arial"/>
          <w:b/>
          <w:sz w:val="12"/>
        </w:rPr>
      </w:pPr>
      <w:r>
        <w:rPr>
          <w:rFonts w:ascii="Arial"/>
          <w:b/>
          <w:color w:val="040404"/>
          <w:w w:val="65"/>
          <w:sz w:val="12"/>
          <w:u w:val="thick" w:color="1C1C1C"/>
        </w:rPr>
        <w:t>PHONE</w:t>
      </w:r>
      <w:r>
        <w:rPr>
          <w:rFonts w:ascii="Arial"/>
          <w:b/>
          <w:color w:val="040404"/>
          <w:spacing w:val="25"/>
          <w:sz w:val="12"/>
          <w:u w:val="thick" w:color="1C1C1C"/>
        </w:rPr>
        <w:t xml:space="preserve"> </w:t>
      </w:r>
      <w:r>
        <w:rPr>
          <w:rFonts w:ascii="Arial"/>
          <w:b/>
          <w:color w:val="1C1C1C"/>
          <w:spacing w:val="-2"/>
          <w:w w:val="85"/>
          <w:sz w:val="12"/>
          <w:u w:val="thick" w:color="1C1C1C"/>
        </w:rPr>
        <w:t>NUMBERS</w:t>
      </w:r>
      <w:r>
        <w:rPr>
          <w:rFonts w:ascii="Arial"/>
          <w:b/>
          <w:color w:val="1C1C1C"/>
          <w:spacing w:val="-2"/>
          <w:w w:val="85"/>
          <w:sz w:val="12"/>
        </w:rPr>
        <w:t>:</w:t>
      </w:r>
    </w:p>
    <w:p w14:paraId="18A5F249" w14:textId="77777777" w:rsidR="00E25AAF" w:rsidRDefault="00E25AAF">
      <w:pPr>
        <w:pStyle w:val="BodyText"/>
        <w:spacing w:before="10"/>
        <w:ind w:left="0"/>
        <w:rPr>
          <w:rFonts w:ascii="Arial"/>
          <w:b/>
          <w:sz w:val="10"/>
        </w:rPr>
      </w:pPr>
    </w:p>
    <w:tbl>
      <w:tblPr>
        <w:tblW w:w="0" w:type="auto"/>
        <w:tblInd w:w="1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9"/>
        <w:gridCol w:w="1736"/>
        <w:gridCol w:w="659"/>
        <w:gridCol w:w="177"/>
        <w:gridCol w:w="827"/>
      </w:tblGrid>
      <w:tr w:rsidR="00E25AAF" w14:paraId="28A592B0" w14:textId="77777777">
        <w:trPr>
          <w:trHeight w:val="255"/>
        </w:trPr>
        <w:tc>
          <w:tcPr>
            <w:tcW w:w="1819" w:type="dxa"/>
          </w:tcPr>
          <w:p w14:paraId="314C8B73" w14:textId="77777777" w:rsidR="00E25AAF" w:rsidRDefault="00000000">
            <w:pPr>
              <w:pStyle w:val="TableParagraph"/>
              <w:spacing w:before="67"/>
              <w:ind w:left="230" w:firstLine="0"/>
              <w:rPr>
                <w:rFonts w:ascii="Arial"/>
                <w:b/>
                <w:sz w:val="12"/>
              </w:rPr>
            </w:pPr>
            <w:r>
              <w:rPr>
                <w:rFonts w:ascii="Arial"/>
                <w:b/>
                <w:color w:val="040404"/>
                <w:w w:val="65"/>
                <w:sz w:val="12"/>
              </w:rPr>
              <w:t>EMERGENCY</w:t>
            </w:r>
            <w:r>
              <w:rPr>
                <w:rFonts w:ascii="Arial"/>
                <w:b/>
                <w:color w:val="040404"/>
                <w:spacing w:val="71"/>
                <w:sz w:val="12"/>
              </w:rPr>
              <w:t xml:space="preserve"> </w:t>
            </w:r>
            <w:r>
              <w:rPr>
                <w:rFonts w:ascii="Arial"/>
                <w:b/>
                <w:color w:val="040404"/>
                <w:spacing w:val="-2"/>
                <w:w w:val="80"/>
                <w:sz w:val="12"/>
              </w:rPr>
              <w:t>SERVICES</w:t>
            </w:r>
          </w:p>
        </w:tc>
        <w:tc>
          <w:tcPr>
            <w:tcW w:w="3399" w:type="dxa"/>
            <w:gridSpan w:val="4"/>
          </w:tcPr>
          <w:p w14:paraId="608E85B4" w14:textId="77777777" w:rsidR="00E25AAF" w:rsidRDefault="00000000">
            <w:pPr>
              <w:pStyle w:val="TableParagraph"/>
              <w:spacing w:line="113" w:lineRule="exact"/>
              <w:ind w:left="795" w:right="596" w:firstLine="0"/>
              <w:jc w:val="center"/>
              <w:rPr>
                <w:rFonts w:ascii="Arial"/>
                <w:b/>
                <w:sz w:val="12"/>
              </w:rPr>
            </w:pPr>
            <w:r>
              <w:rPr>
                <w:rFonts w:ascii="Arial"/>
                <w:b/>
                <w:color w:val="040404"/>
                <w:spacing w:val="-5"/>
                <w:w w:val="90"/>
                <w:sz w:val="12"/>
              </w:rPr>
              <w:t>111</w:t>
            </w:r>
          </w:p>
          <w:p w14:paraId="56AC3CCE" w14:textId="77777777" w:rsidR="00E25AAF" w:rsidRDefault="00000000">
            <w:pPr>
              <w:pStyle w:val="TableParagraph"/>
              <w:spacing w:line="120" w:lineRule="exact"/>
              <w:ind w:left="802" w:right="596" w:firstLine="0"/>
              <w:jc w:val="center"/>
              <w:rPr>
                <w:rFonts w:ascii="Arial"/>
                <w:sz w:val="11"/>
              </w:rPr>
            </w:pPr>
            <w:r>
              <w:rPr>
                <w:rFonts w:ascii="Arial"/>
                <w:color w:val="FA0909"/>
                <w:spacing w:val="-2"/>
                <w:w w:val="90"/>
                <w:sz w:val="11"/>
              </w:rPr>
              <w:t>(</w:t>
            </w:r>
            <w:proofErr w:type="gramStart"/>
            <w:r>
              <w:rPr>
                <w:rFonts w:ascii="Arial"/>
                <w:color w:val="FA0909"/>
                <w:spacing w:val="-2"/>
                <w:w w:val="90"/>
                <w:sz w:val="11"/>
              </w:rPr>
              <w:t>request</w:t>
            </w:r>
            <w:proofErr w:type="gramEnd"/>
            <w:r>
              <w:rPr>
                <w:rFonts w:ascii="Arial"/>
                <w:color w:val="FA0909"/>
                <w:spacing w:val="-11"/>
                <w:w w:val="90"/>
                <w:sz w:val="11"/>
              </w:rPr>
              <w:t xml:space="preserve"> </w:t>
            </w:r>
            <w:r>
              <w:rPr>
                <w:rFonts w:ascii="Arial"/>
                <w:color w:val="FA0909"/>
                <w:spacing w:val="-2"/>
                <w:w w:val="90"/>
                <w:sz w:val="11"/>
              </w:rPr>
              <w:t>Police</w:t>
            </w:r>
            <w:r>
              <w:rPr>
                <w:rFonts w:ascii="Arial"/>
                <w:color w:val="FA0909"/>
                <w:spacing w:val="-2"/>
                <w:sz w:val="11"/>
              </w:rPr>
              <w:t xml:space="preserve"> </w:t>
            </w:r>
            <w:r>
              <w:rPr>
                <w:rFonts w:ascii="Arial"/>
                <w:color w:val="FA0909"/>
                <w:spacing w:val="-2"/>
                <w:w w:val="90"/>
                <w:sz w:val="11"/>
              </w:rPr>
              <w:t>for</w:t>
            </w:r>
            <w:r>
              <w:rPr>
                <w:rFonts w:ascii="Arial"/>
                <w:color w:val="FA0909"/>
                <w:spacing w:val="-5"/>
                <w:w w:val="90"/>
                <w:sz w:val="11"/>
              </w:rPr>
              <w:t xml:space="preserve"> </w:t>
            </w:r>
            <w:r>
              <w:rPr>
                <w:rFonts w:ascii="Arial"/>
                <w:color w:val="FA0909"/>
                <w:spacing w:val="-2"/>
                <w:w w:val="90"/>
                <w:sz w:val="11"/>
              </w:rPr>
              <w:t>Search</w:t>
            </w:r>
            <w:r>
              <w:rPr>
                <w:rFonts w:ascii="Arial"/>
                <w:color w:val="FA0909"/>
                <w:spacing w:val="-4"/>
                <w:sz w:val="11"/>
              </w:rPr>
              <w:t xml:space="preserve"> </w:t>
            </w:r>
            <w:r>
              <w:rPr>
                <w:rFonts w:ascii="Arial"/>
                <w:color w:val="FA0909"/>
                <w:spacing w:val="-2"/>
                <w:w w:val="90"/>
                <w:sz w:val="11"/>
              </w:rPr>
              <w:t>&amp;</w:t>
            </w:r>
            <w:r>
              <w:rPr>
                <w:rFonts w:ascii="Arial"/>
                <w:color w:val="FA0909"/>
                <w:spacing w:val="9"/>
                <w:sz w:val="11"/>
              </w:rPr>
              <w:t xml:space="preserve"> </w:t>
            </w:r>
            <w:r>
              <w:rPr>
                <w:rFonts w:ascii="Arial"/>
                <w:color w:val="FA0909"/>
                <w:spacing w:val="-2"/>
                <w:w w:val="90"/>
                <w:sz w:val="11"/>
              </w:rPr>
              <w:t>Rescue</w:t>
            </w:r>
            <w:r>
              <w:rPr>
                <w:rFonts w:ascii="Arial"/>
                <w:color w:val="FA0909"/>
                <w:spacing w:val="3"/>
                <w:sz w:val="11"/>
              </w:rPr>
              <w:t xml:space="preserve"> </w:t>
            </w:r>
            <w:r>
              <w:rPr>
                <w:rFonts w:ascii="Arial"/>
                <w:color w:val="FA0909"/>
                <w:spacing w:val="-2"/>
                <w:w w:val="90"/>
                <w:sz w:val="11"/>
              </w:rPr>
              <w:t>services)</w:t>
            </w:r>
          </w:p>
        </w:tc>
      </w:tr>
      <w:tr w:rsidR="00E25AAF" w14:paraId="2368C338" w14:textId="77777777">
        <w:trPr>
          <w:trHeight w:val="190"/>
        </w:trPr>
        <w:tc>
          <w:tcPr>
            <w:tcW w:w="1819" w:type="dxa"/>
            <w:vMerge w:val="restart"/>
          </w:tcPr>
          <w:p w14:paraId="72F93A55" w14:textId="77777777" w:rsidR="00E25AAF" w:rsidRDefault="00E25AAF">
            <w:pPr>
              <w:pStyle w:val="TableParagraph"/>
              <w:spacing w:before="8"/>
              <w:ind w:left="0" w:firstLine="0"/>
              <w:rPr>
                <w:rFonts w:ascii="Arial"/>
                <w:b/>
                <w:sz w:val="16"/>
              </w:rPr>
            </w:pPr>
          </w:p>
          <w:p w14:paraId="5E3FCB42" w14:textId="77777777" w:rsidR="00E25AAF" w:rsidRDefault="00000000">
            <w:pPr>
              <w:pStyle w:val="TableParagraph"/>
              <w:ind w:left="230" w:firstLine="0"/>
              <w:rPr>
                <w:rFonts w:ascii="Arial"/>
                <w:sz w:val="11"/>
              </w:rPr>
            </w:pPr>
            <w:r>
              <w:rPr>
                <w:rFonts w:ascii="Arial"/>
                <w:color w:val="1C1C1C"/>
                <w:spacing w:val="-2"/>
                <w:sz w:val="11"/>
              </w:rPr>
              <w:t>Police</w:t>
            </w:r>
          </w:p>
        </w:tc>
        <w:tc>
          <w:tcPr>
            <w:tcW w:w="1736" w:type="dxa"/>
          </w:tcPr>
          <w:p w14:paraId="506590E5" w14:textId="77777777" w:rsidR="00E25AAF" w:rsidRDefault="00000000">
            <w:pPr>
              <w:pStyle w:val="TableParagraph"/>
              <w:spacing w:before="42"/>
              <w:ind w:left="412" w:right="207" w:firstLine="0"/>
              <w:jc w:val="center"/>
              <w:rPr>
                <w:rFonts w:ascii="Arial"/>
                <w:sz w:val="11"/>
              </w:rPr>
            </w:pPr>
            <w:r>
              <w:rPr>
                <w:rFonts w:ascii="Arial"/>
                <w:color w:val="3C3C3C"/>
                <w:w w:val="80"/>
                <w:sz w:val="11"/>
              </w:rPr>
              <w:t>Wanaka</w:t>
            </w:r>
            <w:r>
              <w:rPr>
                <w:rFonts w:ascii="Arial"/>
                <w:color w:val="3C3C3C"/>
                <w:spacing w:val="-1"/>
                <w:sz w:val="11"/>
              </w:rPr>
              <w:t xml:space="preserve"> </w:t>
            </w:r>
            <w:r>
              <w:rPr>
                <w:rFonts w:ascii="Arial"/>
                <w:color w:val="040404"/>
                <w:w w:val="80"/>
                <w:sz w:val="11"/>
              </w:rPr>
              <w:t>Police</w:t>
            </w:r>
            <w:r>
              <w:rPr>
                <w:rFonts w:ascii="Arial"/>
                <w:color w:val="040404"/>
                <w:sz w:val="11"/>
              </w:rPr>
              <w:t xml:space="preserve"> </w:t>
            </w:r>
            <w:r>
              <w:rPr>
                <w:rFonts w:ascii="Arial"/>
                <w:color w:val="2C2C2C"/>
                <w:spacing w:val="-2"/>
                <w:w w:val="80"/>
                <w:sz w:val="11"/>
              </w:rPr>
              <w:t>Station</w:t>
            </w:r>
          </w:p>
        </w:tc>
        <w:tc>
          <w:tcPr>
            <w:tcW w:w="659" w:type="dxa"/>
            <w:tcBorders>
              <w:right w:val="nil"/>
            </w:tcBorders>
          </w:tcPr>
          <w:p w14:paraId="63748CF0" w14:textId="77777777" w:rsidR="00E25AAF" w:rsidRDefault="00000000">
            <w:pPr>
              <w:pStyle w:val="TableParagraph"/>
              <w:spacing w:before="33" w:line="137" w:lineRule="exact"/>
              <w:ind w:left="0" w:right="32" w:firstLine="0"/>
              <w:jc w:val="right"/>
              <w:rPr>
                <w:rFonts w:ascii="Times New Roman"/>
                <w:sz w:val="12"/>
              </w:rPr>
            </w:pPr>
            <w:r>
              <w:rPr>
                <w:rFonts w:ascii="Times New Roman"/>
                <w:color w:val="2C2C2C"/>
                <w:spacing w:val="-5"/>
                <w:sz w:val="12"/>
              </w:rPr>
              <w:t>111</w:t>
            </w:r>
          </w:p>
        </w:tc>
        <w:tc>
          <w:tcPr>
            <w:tcW w:w="177" w:type="dxa"/>
            <w:tcBorders>
              <w:left w:val="nil"/>
              <w:right w:val="nil"/>
            </w:tcBorders>
          </w:tcPr>
          <w:p w14:paraId="094FB4AC" w14:textId="77777777" w:rsidR="00E25AAF" w:rsidRDefault="00000000">
            <w:pPr>
              <w:pStyle w:val="TableParagraph"/>
              <w:spacing w:before="42"/>
              <w:ind w:left="0" w:right="37" w:firstLine="0"/>
              <w:jc w:val="right"/>
              <w:rPr>
                <w:rFonts w:ascii="Arial"/>
                <w:sz w:val="11"/>
              </w:rPr>
            </w:pPr>
            <w:r>
              <w:rPr>
                <w:rFonts w:ascii="Arial"/>
                <w:color w:val="2C2C2C"/>
                <w:spacing w:val="-5"/>
                <w:sz w:val="11"/>
              </w:rPr>
              <w:t>or</w:t>
            </w:r>
          </w:p>
        </w:tc>
        <w:tc>
          <w:tcPr>
            <w:tcW w:w="827" w:type="dxa"/>
            <w:tcBorders>
              <w:left w:val="nil"/>
            </w:tcBorders>
          </w:tcPr>
          <w:p w14:paraId="51D2EA06" w14:textId="77777777" w:rsidR="00E25AAF" w:rsidRDefault="00000000">
            <w:pPr>
              <w:pStyle w:val="TableParagraph"/>
              <w:spacing w:before="33" w:line="137" w:lineRule="exact"/>
              <w:ind w:left="50" w:firstLine="0"/>
              <w:rPr>
                <w:rFonts w:ascii="Times New Roman"/>
                <w:sz w:val="12"/>
              </w:rPr>
            </w:pPr>
            <w:r>
              <w:rPr>
                <w:rFonts w:ascii="Times New Roman"/>
                <w:color w:val="1C1C1C"/>
                <w:w w:val="90"/>
                <w:sz w:val="12"/>
              </w:rPr>
              <w:t>03</w:t>
            </w:r>
            <w:r>
              <w:rPr>
                <w:rFonts w:ascii="Times New Roman"/>
                <w:color w:val="1C1C1C"/>
                <w:spacing w:val="-5"/>
                <w:w w:val="90"/>
                <w:sz w:val="12"/>
              </w:rPr>
              <w:t xml:space="preserve"> </w:t>
            </w:r>
            <w:r>
              <w:rPr>
                <w:rFonts w:ascii="Times New Roman"/>
                <w:color w:val="1C1C1C"/>
                <w:w w:val="90"/>
                <w:sz w:val="12"/>
              </w:rPr>
              <w:t>443</w:t>
            </w:r>
            <w:r>
              <w:rPr>
                <w:rFonts w:ascii="Times New Roman"/>
                <w:color w:val="1C1C1C"/>
                <w:spacing w:val="8"/>
                <w:sz w:val="12"/>
              </w:rPr>
              <w:t xml:space="preserve"> </w:t>
            </w:r>
            <w:r>
              <w:rPr>
                <w:rFonts w:ascii="Times New Roman"/>
                <w:color w:val="2C2C2C"/>
                <w:spacing w:val="-4"/>
                <w:w w:val="90"/>
                <w:sz w:val="12"/>
              </w:rPr>
              <w:t>7272</w:t>
            </w:r>
          </w:p>
        </w:tc>
      </w:tr>
      <w:tr w:rsidR="00E25AAF" w14:paraId="38970D35" w14:textId="77777777">
        <w:trPr>
          <w:trHeight w:val="275"/>
        </w:trPr>
        <w:tc>
          <w:tcPr>
            <w:tcW w:w="1819" w:type="dxa"/>
            <w:vMerge/>
            <w:tcBorders>
              <w:top w:val="nil"/>
            </w:tcBorders>
          </w:tcPr>
          <w:p w14:paraId="0516096C" w14:textId="77777777" w:rsidR="00E25AAF" w:rsidRDefault="00E25AAF">
            <w:pPr>
              <w:rPr>
                <w:sz w:val="2"/>
                <w:szCs w:val="2"/>
              </w:rPr>
            </w:pPr>
          </w:p>
        </w:tc>
        <w:tc>
          <w:tcPr>
            <w:tcW w:w="1736" w:type="dxa"/>
          </w:tcPr>
          <w:p w14:paraId="3974320D" w14:textId="77777777" w:rsidR="00E25AAF" w:rsidRDefault="00000000">
            <w:pPr>
              <w:pStyle w:val="TableParagraph"/>
              <w:spacing w:before="107"/>
              <w:ind w:left="418" w:right="207" w:firstLine="0"/>
              <w:jc w:val="center"/>
              <w:rPr>
                <w:rFonts w:ascii="Arial"/>
                <w:sz w:val="11"/>
              </w:rPr>
            </w:pPr>
            <w:r>
              <w:rPr>
                <w:rFonts w:ascii="Arial"/>
                <w:color w:val="1C1C1C"/>
                <w:w w:val="80"/>
                <w:sz w:val="11"/>
              </w:rPr>
              <w:t>Queenstown</w:t>
            </w:r>
            <w:r>
              <w:rPr>
                <w:rFonts w:ascii="Arial"/>
                <w:color w:val="1C1C1C"/>
                <w:spacing w:val="7"/>
                <w:sz w:val="11"/>
              </w:rPr>
              <w:t xml:space="preserve"> </w:t>
            </w:r>
            <w:r>
              <w:rPr>
                <w:rFonts w:ascii="Arial"/>
                <w:color w:val="040404"/>
                <w:w w:val="80"/>
                <w:sz w:val="11"/>
              </w:rPr>
              <w:t>Police</w:t>
            </w:r>
            <w:r>
              <w:rPr>
                <w:rFonts w:ascii="Arial"/>
                <w:color w:val="040404"/>
                <w:spacing w:val="-1"/>
                <w:sz w:val="11"/>
              </w:rPr>
              <w:t xml:space="preserve"> </w:t>
            </w:r>
            <w:r>
              <w:rPr>
                <w:rFonts w:ascii="Arial"/>
                <w:color w:val="2C2C2C"/>
                <w:spacing w:val="-2"/>
                <w:w w:val="80"/>
                <w:sz w:val="11"/>
              </w:rPr>
              <w:t>Station</w:t>
            </w:r>
          </w:p>
        </w:tc>
        <w:tc>
          <w:tcPr>
            <w:tcW w:w="659" w:type="dxa"/>
            <w:tcBorders>
              <w:right w:val="nil"/>
            </w:tcBorders>
          </w:tcPr>
          <w:p w14:paraId="39B0F0F1" w14:textId="77777777" w:rsidR="00E25AAF" w:rsidRDefault="00000000">
            <w:pPr>
              <w:pStyle w:val="TableParagraph"/>
              <w:spacing w:before="103"/>
              <w:ind w:left="0" w:right="32" w:firstLine="0"/>
              <w:jc w:val="right"/>
              <w:rPr>
                <w:rFonts w:ascii="Times New Roman"/>
                <w:sz w:val="12"/>
              </w:rPr>
            </w:pPr>
            <w:r>
              <w:rPr>
                <w:rFonts w:ascii="Times New Roman"/>
                <w:color w:val="2C2C2C"/>
                <w:spacing w:val="-5"/>
                <w:sz w:val="12"/>
              </w:rPr>
              <w:t>111</w:t>
            </w:r>
          </w:p>
        </w:tc>
        <w:tc>
          <w:tcPr>
            <w:tcW w:w="177" w:type="dxa"/>
            <w:tcBorders>
              <w:left w:val="nil"/>
              <w:right w:val="nil"/>
            </w:tcBorders>
          </w:tcPr>
          <w:p w14:paraId="54182DAF" w14:textId="77777777" w:rsidR="00E25AAF" w:rsidRDefault="00000000">
            <w:pPr>
              <w:pStyle w:val="TableParagraph"/>
              <w:spacing w:before="107"/>
              <w:ind w:left="0" w:right="37" w:firstLine="0"/>
              <w:jc w:val="right"/>
              <w:rPr>
                <w:rFonts w:ascii="Arial"/>
                <w:sz w:val="11"/>
              </w:rPr>
            </w:pPr>
            <w:r>
              <w:rPr>
                <w:rFonts w:ascii="Arial"/>
                <w:color w:val="2C2C2C"/>
                <w:spacing w:val="-5"/>
                <w:sz w:val="11"/>
              </w:rPr>
              <w:t>or</w:t>
            </w:r>
          </w:p>
        </w:tc>
        <w:tc>
          <w:tcPr>
            <w:tcW w:w="827" w:type="dxa"/>
            <w:tcBorders>
              <w:left w:val="nil"/>
            </w:tcBorders>
          </w:tcPr>
          <w:p w14:paraId="3E9D6E23" w14:textId="77777777" w:rsidR="00E25AAF" w:rsidRDefault="00000000">
            <w:pPr>
              <w:pStyle w:val="TableParagraph"/>
              <w:spacing w:before="103"/>
              <w:ind w:left="50" w:firstLine="0"/>
              <w:rPr>
                <w:rFonts w:ascii="Times New Roman"/>
                <w:sz w:val="12"/>
              </w:rPr>
            </w:pPr>
            <w:r>
              <w:rPr>
                <w:rFonts w:ascii="Times New Roman"/>
                <w:color w:val="1C1C1C"/>
                <w:w w:val="90"/>
                <w:sz w:val="12"/>
              </w:rPr>
              <w:t>03</w:t>
            </w:r>
            <w:r>
              <w:rPr>
                <w:rFonts w:ascii="Times New Roman"/>
                <w:color w:val="1C1C1C"/>
                <w:spacing w:val="-5"/>
                <w:w w:val="90"/>
                <w:sz w:val="12"/>
              </w:rPr>
              <w:t xml:space="preserve"> </w:t>
            </w:r>
            <w:r>
              <w:rPr>
                <w:rFonts w:ascii="Times New Roman"/>
                <w:color w:val="1C1C1C"/>
                <w:spacing w:val="-2"/>
                <w:sz w:val="12"/>
              </w:rPr>
              <w:t>4411600</w:t>
            </w:r>
          </w:p>
        </w:tc>
      </w:tr>
      <w:tr w:rsidR="00E25AAF" w14:paraId="59B80870" w14:textId="77777777">
        <w:trPr>
          <w:trHeight w:val="190"/>
        </w:trPr>
        <w:tc>
          <w:tcPr>
            <w:tcW w:w="1819" w:type="dxa"/>
            <w:vMerge w:val="restart"/>
          </w:tcPr>
          <w:p w14:paraId="15E27197" w14:textId="77777777" w:rsidR="00E25AAF" w:rsidRDefault="00E25AAF">
            <w:pPr>
              <w:pStyle w:val="TableParagraph"/>
              <w:spacing w:before="7"/>
              <w:ind w:left="0" w:firstLine="0"/>
              <w:rPr>
                <w:rFonts w:ascii="Arial"/>
                <w:b/>
                <w:sz w:val="16"/>
              </w:rPr>
            </w:pPr>
          </w:p>
          <w:p w14:paraId="2B2C5E56" w14:textId="77777777" w:rsidR="00E25AAF" w:rsidRDefault="00000000">
            <w:pPr>
              <w:pStyle w:val="TableParagraph"/>
              <w:spacing w:before="1"/>
              <w:ind w:left="235" w:firstLine="0"/>
              <w:rPr>
                <w:rFonts w:ascii="Arial"/>
                <w:sz w:val="11"/>
              </w:rPr>
            </w:pPr>
            <w:r>
              <w:rPr>
                <w:rFonts w:ascii="Arial"/>
                <w:color w:val="1C1C1C"/>
                <w:spacing w:val="-2"/>
                <w:sz w:val="11"/>
              </w:rPr>
              <w:t>Ambulance</w:t>
            </w:r>
          </w:p>
        </w:tc>
        <w:tc>
          <w:tcPr>
            <w:tcW w:w="1736" w:type="dxa"/>
          </w:tcPr>
          <w:p w14:paraId="602BD0B9" w14:textId="77777777" w:rsidR="00E25AAF" w:rsidRDefault="00000000">
            <w:pPr>
              <w:pStyle w:val="TableParagraph"/>
              <w:spacing w:before="42"/>
              <w:ind w:left="410" w:right="207" w:firstLine="0"/>
              <w:jc w:val="center"/>
              <w:rPr>
                <w:rFonts w:ascii="Arial"/>
                <w:sz w:val="11"/>
              </w:rPr>
            </w:pPr>
            <w:r>
              <w:rPr>
                <w:rFonts w:ascii="Arial"/>
                <w:color w:val="3C3C3C"/>
                <w:spacing w:val="-2"/>
                <w:sz w:val="11"/>
              </w:rPr>
              <w:t>Wanaka</w:t>
            </w:r>
          </w:p>
        </w:tc>
        <w:tc>
          <w:tcPr>
            <w:tcW w:w="659" w:type="dxa"/>
            <w:tcBorders>
              <w:right w:val="nil"/>
            </w:tcBorders>
          </w:tcPr>
          <w:p w14:paraId="0BF32DFD" w14:textId="77777777" w:rsidR="00E25AAF" w:rsidRDefault="00000000">
            <w:pPr>
              <w:pStyle w:val="TableParagraph"/>
              <w:spacing w:before="33" w:line="137" w:lineRule="exact"/>
              <w:ind w:left="0" w:right="32" w:firstLine="0"/>
              <w:jc w:val="right"/>
              <w:rPr>
                <w:rFonts w:ascii="Times New Roman"/>
                <w:sz w:val="12"/>
              </w:rPr>
            </w:pPr>
            <w:r>
              <w:rPr>
                <w:rFonts w:ascii="Times New Roman"/>
                <w:color w:val="2C2C2C"/>
                <w:spacing w:val="-5"/>
                <w:sz w:val="12"/>
              </w:rPr>
              <w:t>111</w:t>
            </w:r>
          </w:p>
        </w:tc>
        <w:tc>
          <w:tcPr>
            <w:tcW w:w="177" w:type="dxa"/>
            <w:tcBorders>
              <w:left w:val="nil"/>
              <w:right w:val="nil"/>
            </w:tcBorders>
          </w:tcPr>
          <w:p w14:paraId="0B380227" w14:textId="77777777" w:rsidR="00E25AAF" w:rsidRDefault="00000000">
            <w:pPr>
              <w:pStyle w:val="TableParagraph"/>
              <w:spacing w:before="42"/>
              <w:ind w:left="0" w:right="37" w:firstLine="0"/>
              <w:jc w:val="right"/>
              <w:rPr>
                <w:rFonts w:ascii="Arial"/>
                <w:sz w:val="11"/>
              </w:rPr>
            </w:pPr>
            <w:r>
              <w:rPr>
                <w:rFonts w:ascii="Arial"/>
                <w:color w:val="2C2C2C"/>
                <w:spacing w:val="-5"/>
                <w:sz w:val="11"/>
              </w:rPr>
              <w:t>or</w:t>
            </w:r>
          </w:p>
        </w:tc>
        <w:tc>
          <w:tcPr>
            <w:tcW w:w="827" w:type="dxa"/>
            <w:tcBorders>
              <w:left w:val="nil"/>
            </w:tcBorders>
          </w:tcPr>
          <w:p w14:paraId="7EB75154" w14:textId="77777777" w:rsidR="00E25AAF" w:rsidRDefault="00000000">
            <w:pPr>
              <w:pStyle w:val="TableParagraph"/>
              <w:spacing w:before="33" w:line="137" w:lineRule="exact"/>
              <w:ind w:left="50" w:firstLine="0"/>
              <w:rPr>
                <w:rFonts w:ascii="Times New Roman"/>
                <w:sz w:val="12"/>
              </w:rPr>
            </w:pPr>
            <w:r>
              <w:rPr>
                <w:rFonts w:ascii="Times New Roman"/>
                <w:color w:val="2C2C2C"/>
                <w:w w:val="90"/>
                <w:sz w:val="12"/>
              </w:rPr>
              <w:t>03</w:t>
            </w:r>
            <w:r>
              <w:rPr>
                <w:rFonts w:ascii="Times New Roman"/>
                <w:color w:val="2C2C2C"/>
                <w:spacing w:val="-5"/>
                <w:w w:val="90"/>
                <w:sz w:val="12"/>
              </w:rPr>
              <w:t xml:space="preserve"> </w:t>
            </w:r>
            <w:r>
              <w:rPr>
                <w:rFonts w:ascii="Times New Roman"/>
                <w:color w:val="2C2C2C"/>
                <w:w w:val="90"/>
                <w:sz w:val="12"/>
              </w:rPr>
              <w:t>443</w:t>
            </w:r>
            <w:r>
              <w:rPr>
                <w:rFonts w:ascii="Times New Roman"/>
                <w:color w:val="2C2C2C"/>
                <w:spacing w:val="8"/>
                <w:sz w:val="12"/>
              </w:rPr>
              <w:t xml:space="preserve"> </w:t>
            </w:r>
            <w:r>
              <w:rPr>
                <w:rFonts w:ascii="Times New Roman"/>
                <w:color w:val="2C2C2C"/>
                <w:spacing w:val="-4"/>
                <w:w w:val="90"/>
                <w:sz w:val="12"/>
              </w:rPr>
              <w:t>7076</w:t>
            </w:r>
          </w:p>
        </w:tc>
      </w:tr>
      <w:tr w:rsidR="00E25AAF" w14:paraId="5B50B4C2" w14:textId="77777777">
        <w:trPr>
          <w:trHeight w:val="275"/>
        </w:trPr>
        <w:tc>
          <w:tcPr>
            <w:tcW w:w="1819" w:type="dxa"/>
            <w:vMerge/>
            <w:tcBorders>
              <w:top w:val="nil"/>
            </w:tcBorders>
          </w:tcPr>
          <w:p w14:paraId="04289386" w14:textId="77777777" w:rsidR="00E25AAF" w:rsidRDefault="00E25AAF">
            <w:pPr>
              <w:rPr>
                <w:sz w:val="2"/>
                <w:szCs w:val="2"/>
              </w:rPr>
            </w:pPr>
          </w:p>
        </w:tc>
        <w:tc>
          <w:tcPr>
            <w:tcW w:w="1736" w:type="dxa"/>
          </w:tcPr>
          <w:p w14:paraId="23B01F33" w14:textId="77777777" w:rsidR="00E25AAF" w:rsidRDefault="00000000">
            <w:pPr>
              <w:pStyle w:val="TableParagraph"/>
              <w:spacing w:before="107"/>
              <w:ind w:left="400" w:right="207" w:firstLine="0"/>
              <w:jc w:val="center"/>
              <w:rPr>
                <w:rFonts w:ascii="Arial"/>
                <w:sz w:val="11"/>
              </w:rPr>
            </w:pPr>
            <w:r>
              <w:rPr>
                <w:rFonts w:ascii="Arial"/>
                <w:color w:val="2C2C2C"/>
                <w:spacing w:val="-2"/>
                <w:sz w:val="11"/>
              </w:rPr>
              <w:t>Queenstown</w:t>
            </w:r>
          </w:p>
        </w:tc>
        <w:tc>
          <w:tcPr>
            <w:tcW w:w="659" w:type="dxa"/>
            <w:tcBorders>
              <w:right w:val="nil"/>
            </w:tcBorders>
          </w:tcPr>
          <w:p w14:paraId="36A99EC0" w14:textId="77777777" w:rsidR="00E25AAF" w:rsidRDefault="00000000">
            <w:pPr>
              <w:pStyle w:val="TableParagraph"/>
              <w:spacing w:before="103"/>
              <w:ind w:left="0" w:right="32" w:firstLine="0"/>
              <w:jc w:val="right"/>
              <w:rPr>
                <w:rFonts w:ascii="Times New Roman"/>
                <w:sz w:val="12"/>
              </w:rPr>
            </w:pPr>
            <w:r>
              <w:rPr>
                <w:rFonts w:ascii="Times New Roman"/>
                <w:color w:val="2C2C2C"/>
                <w:spacing w:val="-5"/>
                <w:sz w:val="12"/>
              </w:rPr>
              <w:t>111</w:t>
            </w:r>
          </w:p>
        </w:tc>
        <w:tc>
          <w:tcPr>
            <w:tcW w:w="177" w:type="dxa"/>
            <w:tcBorders>
              <w:left w:val="nil"/>
              <w:right w:val="nil"/>
            </w:tcBorders>
          </w:tcPr>
          <w:p w14:paraId="243C0092" w14:textId="77777777" w:rsidR="00E25AAF" w:rsidRDefault="00000000">
            <w:pPr>
              <w:pStyle w:val="TableParagraph"/>
              <w:spacing w:before="107"/>
              <w:ind w:left="0" w:right="37" w:firstLine="0"/>
              <w:jc w:val="right"/>
              <w:rPr>
                <w:rFonts w:ascii="Arial"/>
                <w:sz w:val="11"/>
              </w:rPr>
            </w:pPr>
            <w:r>
              <w:rPr>
                <w:rFonts w:ascii="Arial"/>
                <w:color w:val="2C2C2C"/>
                <w:spacing w:val="-5"/>
                <w:sz w:val="11"/>
              </w:rPr>
              <w:t>or</w:t>
            </w:r>
          </w:p>
        </w:tc>
        <w:tc>
          <w:tcPr>
            <w:tcW w:w="827" w:type="dxa"/>
            <w:tcBorders>
              <w:left w:val="nil"/>
            </w:tcBorders>
          </w:tcPr>
          <w:p w14:paraId="2CEEAC32" w14:textId="77777777" w:rsidR="00E25AAF" w:rsidRDefault="00000000">
            <w:pPr>
              <w:pStyle w:val="TableParagraph"/>
              <w:spacing w:before="103"/>
              <w:ind w:left="50" w:firstLine="0"/>
              <w:rPr>
                <w:rFonts w:ascii="Times New Roman"/>
                <w:sz w:val="12"/>
              </w:rPr>
            </w:pPr>
            <w:r>
              <w:rPr>
                <w:rFonts w:ascii="Times New Roman"/>
                <w:color w:val="1C1C1C"/>
                <w:w w:val="90"/>
                <w:sz w:val="12"/>
              </w:rPr>
              <w:t>03</w:t>
            </w:r>
            <w:r>
              <w:rPr>
                <w:rFonts w:ascii="Times New Roman"/>
                <w:color w:val="1C1C1C"/>
                <w:spacing w:val="-5"/>
                <w:w w:val="90"/>
                <w:sz w:val="12"/>
              </w:rPr>
              <w:t xml:space="preserve"> </w:t>
            </w:r>
            <w:r>
              <w:rPr>
                <w:rFonts w:ascii="Times New Roman"/>
                <w:color w:val="1C1C1C"/>
                <w:w w:val="90"/>
                <w:sz w:val="12"/>
              </w:rPr>
              <w:t>441</w:t>
            </w:r>
            <w:r>
              <w:rPr>
                <w:rFonts w:ascii="Times New Roman"/>
                <w:color w:val="1C1C1C"/>
                <w:spacing w:val="13"/>
                <w:sz w:val="12"/>
              </w:rPr>
              <w:t xml:space="preserve"> </w:t>
            </w:r>
            <w:r>
              <w:rPr>
                <w:rFonts w:ascii="Times New Roman"/>
                <w:color w:val="1C1C1C"/>
                <w:spacing w:val="-4"/>
                <w:w w:val="90"/>
                <w:sz w:val="12"/>
              </w:rPr>
              <w:t>4555</w:t>
            </w:r>
          </w:p>
        </w:tc>
      </w:tr>
    </w:tbl>
    <w:p w14:paraId="423351F7" w14:textId="77777777" w:rsidR="00E25AAF" w:rsidRDefault="00E25AAF">
      <w:pPr>
        <w:rPr>
          <w:rFonts w:ascii="Times New Roman"/>
          <w:sz w:val="12"/>
        </w:rPr>
        <w:sectPr w:rsidR="00E25AAF">
          <w:pgSz w:w="16840" w:h="11910" w:orient="landscape"/>
          <w:pgMar w:top="1180" w:right="1280" w:bottom="280" w:left="1340" w:header="786" w:footer="0" w:gutter="0"/>
          <w:cols w:space="720"/>
        </w:sectPr>
      </w:pPr>
    </w:p>
    <w:p w14:paraId="45DC4241" w14:textId="77777777" w:rsidR="00E25AAF" w:rsidRDefault="00E25AAF">
      <w:pPr>
        <w:pStyle w:val="BodyText"/>
        <w:ind w:left="0"/>
        <w:rPr>
          <w:rFonts w:ascii="Arial"/>
          <w:b/>
          <w:sz w:val="20"/>
        </w:rPr>
      </w:pPr>
    </w:p>
    <w:p w14:paraId="2DE68311" w14:textId="77777777" w:rsidR="00E25AAF" w:rsidRDefault="00E25AAF">
      <w:pPr>
        <w:pStyle w:val="BodyText"/>
        <w:ind w:left="0"/>
        <w:rPr>
          <w:rFonts w:ascii="Arial"/>
          <w:b/>
          <w:sz w:val="20"/>
        </w:rPr>
      </w:pPr>
    </w:p>
    <w:p w14:paraId="7F3EF9A4" w14:textId="77777777" w:rsidR="00E25AAF" w:rsidRDefault="00E25AAF">
      <w:pPr>
        <w:pStyle w:val="BodyText"/>
        <w:ind w:left="0"/>
        <w:rPr>
          <w:rFonts w:ascii="Arial"/>
          <w:b/>
          <w:sz w:val="20"/>
        </w:rPr>
      </w:pPr>
    </w:p>
    <w:p w14:paraId="2DFBF9F2" w14:textId="77777777" w:rsidR="00E25AAF" w:rsidRDefault="00E25AAF">
      <w:pPr>
        <w:pStyle w:val="BodyText"/>
        <w:spacing w:before="10"/>
        <w:ind w:left="0"/>
        <w:rPr>
          <w:rFonts w:ascii="Arial"/>
          <w:b/>
          <w:sz w:val="16"/>
        </w:rPr>
      </w:pPr>
    </w:p>
    <w:p w14:paraId="36B08C03" w14:textId="77777777" w:rsidR="00E25AAF" w:rsidRDefault="00000000">
      <w:pPr>
        <w:pStyle w:val="BodyText"/>
        <w:ind w:left="102"/>
        <w:rPr>
          <w:rFonts w:ascii="Arial"/>
          <w:sz w:val="20"/>
        </w:rPr>
      </w:pPr>
      <w:r>
        <w:rPr>
          <w:rFonts w:ascii="Arial"/>
          <w:noProof/>
          <w:sz w:val="20"/>
        </w:rPr>
        <w:drawing>
          <wp:inline distT="0" distB="0" distL="0" distR="0" wp14:anchorId="76D40819" wp14:editId="3F479F31">
            <wp:extent cx="5347131" cy="3733038"/>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5347131" cy="3733038"/>
                    </a:xfrm>
                    <a:prstGeom prst="rect">
                      <a:avLst/>
                    </a:prstGeom>
                  </pic:spPr>
                </pic:pic>
              </a:graphicData>
            </a:graphic>
          </wp:inline>
        </w:drawing>
      </w:r>
    </w:p>
    <w:sectPr w:rsidR="00E25AAF">
      <w:pgSz w:w="16840" w:h="11910" w:orient="landscape"/>
      <w:pgMar w:top="1180" w:right="1280" w:bottom="280" w:left="1340" w:header="78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C1975" w14:textId="77777777" w:rsidR="00CE5C29" w:rsidRDefault="00CE5C29">
      <w:r>
        <w:separator/>
      </w:r>
    </w:p>
  </w:endnote>
  <w:endnote w:type="continuationSeparator" w:id="0">
    <w:p w14:paraId="1317EFEA" w14:textId="77777777" w:rsidR="00CE5C29" w:rsidRDefault="00CE5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37BE8" w14:textId="77777777" w:rsidR="00CE5C29" w:rsidRDefault="00CE5C29">
      <w:r>
        <w:separator/>
      </w:r>
    </w:p>
  </w:footnote>
  <w:footnote w:type="continuationSeparator" w:id="0">
    <w:p w14:paraId="1A721F33" w14:textId="77777777" w:rsidR="00CE5C29" w:rsidRDefault="00CE5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414C6" w14:textId="5EB4A0D8" w:rsidR="00E25AAF" w:rsidRDefault="0033503F">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41EF1D2B" wp14:editId="7C8A3F8B">
              <wp:simplePos x="0" y="0"/>
              <wp:positionH relativeFrom="page">
                <wp:posOffset>9610090</wp:posOffset>
              </wp:positionH>
              <wp:positionV relativeFrom="page">
                <wp:posOffset>486410</wp:posOffset>
              </wp:positionV>
              <wp:extent cx="222250" cy="165100"/>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2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ED7D6" w14:textId="77777777" w:rsidR="00E25AAF" w:rsidRDefault="00000000">
                          <w:pPr>
                            <w:pStyle w:val="BodyText"/>
                            <w:spacing w:line="24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EF1D2B" id="_x0000_t202" coordsize="21600,21600" o:spt="202" path="m,l,21600r21600,l21600,xe">
              <v:stroke joinstyle="miter"/>
              <v:path gradientshapeok="t" o:connecttype="rect"/>
            </v:shapetype>
            <v:shape id="docshape1" o:spid="_x0000_s1027" type="#_x0000_t202" style="position:absolute;margin-left:756.7pt;margin-top:38.3pt;width:17.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" filled="f" stroked="f">
              <v:textbox inset="0,0,0,0">
                <w:txbxContent>
                  <w:p w14:paraId="0D3ED7D6" w14:textId="77777777" w:rsidR="00E25AAF" w:rsidRDefault="00000000">
                    <w:pPr>
                      <w:pStyle w:val="BodyText"/>
                      <w:spacing w:line="244"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C86"/>
    <w:multiLevelType w:val="hybridMultilevel"/>
    <w:tmpl w:val="1354E436"/>
    <w:lvl w:ilvl="0" w:tplc="67F80BC4">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9EBC172E">
      <w:numFmt w:val="bullet"/>
      <w:lvlText w:val="•"/>
      <w:lvlJc w:val="left"/>
      <w:pPr>
        <w:ind w:left="1166" w:hanging="360"/>
      </w:pPr>
      <w:rPr>
        <w:rFonts w:hint="default"/>
        <w:lang w:val="en-US" w:eastAsia="en-US" w:bidi="ar-SA"/>
      </w:rPr>
    </w:lvl>
    <w:lvl w:ilvl="2" w:tplc="89E6BD64">
      <w:numFmt w:val="bullet"/>
      <w:lvlText w:val="•"/>
      <w:lvlJc w:val="left"/>
      <w:pPr>
        <w:ind w:left="1493" w:hanging="360"/>
      </w:pPr>
      <w:rPr>
        <w:rFonts w:hint="default"/>
        <w:lang w:val="en-US" w:eastAsia="en-US" w:bidi="ar-SA"/>
      </w:rPr>
    </w:lvl>
    <w:lvl w:ilvl="3" w:tplc="16B4732A">
      <w:numFmt w:val="bullet"/>
      <w:lvlText w:val="•"/>
      <w:lvlJc w:val="left"/>
      <w:pPr>
        <w:ind w:left="1819" w:hanging="360"/>
      </w:pPr>
      <w:rPr>
        <w:rFonts w:hint="default"/>
        <w:lang w:val="en-US" w:eastAsia="en-US" w:bidi="ar-SA"/>
      </w:rPr>
    </w:lvl>
    <w:lvl w:ilvl="4" w:tplc="987400F2">
      <w:numFmt w:val="bullet"/>
      <w:lvlText w:val="•"/>
      <w:lvlJc w:val="left"/>
      <w:pPr>
        <w:ind w:left="2146" w:hanging="360"/>
      </w:pPr>
      <w:rPr>
        <w:rFonts w:hint="default"/>
        <w:lang w:val="en-US" w:eastAsia="en-US" w:bidi="ar-SA"/>
      </w:rPr>
    </w:lvl>
    <w:lvl w:ilvl="5" w:tplc="9F783AEE">
      <w:numFmt w:val="bullet"/>
      <w:lvlText w:val="•"/>
      <w:lvlJc w:val="left"/>
      <w:pPr>
        <w:ind w:left="2473" w:hanging="360"/>
      </w:pPr>
      <w:rPr>
        <w:rFonts w:hint="default"/>
        <w:lang w:val="en-US" w:eastAsia="en-US" w:bidi="ar-SA"/>
      </w:rPr>
    </w:lvl>
    <w:lvl w:ilvl="6" w:tplc="04B26DEA">
      <w:numFmt w:val="bullet"/>
      <w:lvlText w:val="•"/>
      <w:lvlJc w:val="left"/>
      <w:pPr>
        <w:ind w:left="2799" w:hanging="360"/>
      </w:pPr>
      <w:rPr>
        <w:rFonts w:hint="default"/>
        <w:lang w:val="en-US" w:eastAsia="en-US" w:bidi="ar-SA"/>
      </w:rPr>
    </w:lvl>
    <w:lvl w:ilvl="7" w:tplc="445E5546">
      <w:numFmt w:val="bullet"/>
      <w:lvlText w:val="•"/>
      <w:lvlJc w:val="left"/>
      <w:pPr>
        <w:ind w:left="3126" w:hanging="360"/>
      </w:pPr>
      <w:rPr>
        <w:rFonts w:hint="default"/>
        <w:lang w:val="en-US" w:eastAsia="en-US" w:bidi="ar-SA"/>
      </w:rPr>
    </w:lvl>
    <w:lvl w:ilvl="8" w:tplc="E850C5A8">
      <w:numFmt w:val="bullet"/>
      <w:lvlText w:val="•"/>
      <w:lvlJc w:val="left"/>
      <w:pPr>
        <w:ind w:left="3452" w:hanging="360"/>
      </w:pPr>
      <w:rPr>
        <w:rFonts w:hint="default"/>
        <w:lang w:val="en-US" w:eastAsia="en-US" w:bidi="ar-SA"/>
      </w:rPr>
    </w:lvl>
  </w:abstractNum>
  <w:abstractNum w:abstractNumId="1" w15:restartNumberingAfterBreak="0">
    <w:nsid w:val="05983666"/>
    <w:multiLevelType w:val="hybridMultilevel"/>
    <w:tmpl w:val="5C801226"/>
    <w:lvl w:ilvl="0" w:tplc="C1B4A9DA">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ABAC6390">
      <w:numFmt w:val="bullet"/>
      <w:lvlText w:val="•"/>
      <w:lvlJc w:val="left"/>
      <w:pPr>
        <w:ind w:left="1443" w:hanging="361"/>
      </w:pPr>
      <w:rPr>
        <w:rFonts w:hint="default"/>
        <w:lang w:val="en-US" w:eastAsia="en-US" w:bidi="ar-SA"/>
      </w:rPr>
    </w:lvl>
    <w:lvl w:ilvl="2" w:tplc="293E99F6">
      <w:numFmt w:val="bullet"/>
      <w:lvlText w:val="•"/>
      <w:lvlJc w:val="left"/>
      <w:pPr>
        <w:ind w:left="2046" w:hanging="361"/>
      </w:pPr>
      <w:rPr>
        <w:rFonts w:hint="default"/>
        <w:lang w:val="en-US" w:eastAsia="en-US" w:bidi="ar-SA"/>
      </w:rPr>
    </w:lvl>
    <w:lvl w:ilvl="3" w:tplc="21E46C68">
      <w:numFmt w:val="bullet"/>
      <w:lvlText w:val="•"/>
      <w:lvlJc w:val="left"/>
      <w:pPr>
        <w:ind w:left="2649" w:hanging="361"/>
      </w:pPr>
      <w:rPr>
        <w:rFonts w:hint="default"/>
        <w:lang w:val="en-US" w:eastAsia="en-US" w:bidi="ar-SA"/>
      </w:rPr>
    </w:lvl>
    <w:lvl w:ilvl="4" w:tplc="673CD47A">
      <w:numFmt w:val="bullet"/>
      <w:lvlText w:val="•"/>
      <w:lvlJc w:val="left"/>
      <w:pPr>
        <w:ind w:left="3252" w:hanging="361"/>
      </w:pPr>
      <w:rPr>
        <w:rFonts w:hint="default"/>
        <w:lang w:val="en-US" w:eastAsia="en-US" w:bidi="ar-SA"/>
      </w:rPr>
    </w:lvl>
    <w:lvl w:ilvl="5" w:tplc="096AA680">
      <w:numFmt w:val="bullet"/>
      <w:lvlText w:val="•"/>
      <w:lvlJc w:val="left"/>
      <w:pPr>
        <w:ind w:left="3856" w:hanging="361"/>
      </w:pPr>
      <w:rPr>
        <w:rFonts w:hint="default"/>
        <w:lang w:val="en-US" w:eastAsia="en-US" w:bidi="ar-SA"/>
      </w:rPr>
    </w:lvl>
    <w:lvl w:ilvl="6" w:tplc="1C16E410">
      <w:numFmt w:val="bullet"/>
      <w:lvlText w:val="•"/>
      <w:lvlJc w:val="left"/>
      <w:pPr>
        <w:ind w:left="4459" w:hanging="361"/>
      </w:pPr>
      <w:rPr>
        <w:rFonts w:hint="default"/>
        <w:lang w:val="en-US" w:eastAsia="en-US" w:bidi="ar-SA"/>
      </w:rPr>
    </w:lvl>
    <w:lvl w:ilvl="7" w:tplc="ED569B1C">
      <w:numFmt w:val="bullet"/>
      <w:lvlText w:val="•"/>
      <w:lvlJc w:val="left"/>
      <w:pPr>
        <w:ind w:left="5062" w:hanging="361"/>
      </w:pPr>
      <w:rPr>
        <w:rFonts w:hint="default"/>
        <w:lang w:val="en-US" w:eastAsia="en-US" w:bidi="ar-SA"/>
      </w:rPr>
    </w:lvl>
    <w:lvl w:ilvl="8" w:tplc="2A8486E6">
      <w:numFmt w:val="bullet"/>
      <w:lvlText w:val="•"/>
      <w:lvlJc w:val="left"/>
      <w:pPr>
        <w:ind w:left="5665" w:hanging="361"/>
      </w:pPr>
      <w:rPr>
        <w:rFonts w:hint="default"/>
        <w:lang w:val="en-US" w:eastAsia="en-US" w:bidi="ar-SA"/>
      </w:rPr>
    </w:lvl>
  </w:abstractNum>
  <w:abstractNum w:abstractNumId="2" w15:restartNumberingAfterBreak="0">
    <w:nsid w:val="080B3CDB"/>
    <w:multiLevelType w:val="hybridMultilevel"/>
    <w:tmpl w:val="B2D06ACA"/>
    <w:lvl w:ilvl="0" w:tplc="3844076C">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F746DE2A">
      <w:numFmt w:val="bullet"/>
      <w:lvlText w:val="•"/>
      <w:lvlJc w:val="left"/>
      <w:pPr>
        <w:ind w:left="1166" w:hanging="360"/>
      </w:pPr>
      <w:rPr>
        <w:rFonts w:hint="default"/>
        <w:lang w:val="en-US" w:eastAsia="en-US" w:bidi="ar-SA"/>
      </w:rPr>
    </w:lvl>
    <w:lvl w:ilvl="2" w:tplc="A74C86E4">
      <w:numFmt w:val="bullet"/>
      <w:lvlText w:val="•"/>
      <w:lvlJc w:val="left"/>
      <w:pPr>
        <w:ind w:left="1493" w:hanging="360"/>
      </w:pPr>
      <w:rPr>
        <w:rFonts w:hint="default"/>
        <w:lang w:val="en-US" w:eastAsia="en-US" w:bidi="ar-SA"/>
      </w:rPr>
    </w:lvl>
    <w:lvl w:ilvl="3" w:tplc="6CE88A30">
      <w:numFmt w:val="bullet"/>
      <w:lvlText w:val="•"/>
      <w:lvlJc w:val="left"/>
      <w:pPr>
        <w:ind w:left="1819" w:hanging="360"/>
      </w:pPr>
      <w:rPr>
        <w:rFonts w:hint="default"/>
        <w:lang w:val="en-US" w:eastAsia="en-US" w:bidi="ar-SA"/>
      </w:rPr>
    </w:lvl>
    <w:lvl w:ilvl="4" w:tplc="CB1EF17C">
      <w:numFmt w:val="bullet"/>
      <w:lvlText w:val="•"/>
      <w:lvlJc w:val="left"/>
      <w:pPr>
        <w:ind w:left="2146" w:hanging="360"/>
      </w:pPr>
      <w:rPr>
        <w:rFonts w:hint="default"/>
        <w:lang w:val="en-US" w:eastAsia="en-US" w:bidi="ar-SA"/>
      </w:rPr>
    </w:lvl>
    <w:lvl w:ilvl="5" w:tplc="D7825742">
      <w:numFmt w:val="bullet"/>
      <w:lvlText w:val="•"/>
      <w:lvlJc w:val="left"/>
      <w:pPr>
        <w:ind w:left="2473" w:hanging="360"/>
      </w:pPr>
      <w:rPr>
        <w:rFonts w:hint="default"/>
        <w:lang w:val="en-US" w:eastAsia="en-US" w:bidi="ar-SA"/>
      </w:rPr>
    </w:lvl>
    <w:lvl w:ilvl="6" w:tplc="FCFE2858">
      <w:numFmt w:val="bullet"/>
      <w:lvlText w:val="•"/>
      <w:lvlJc w:val="left"/>
      <w:pPr>
        <w:ind w:left="2799" w:hanging="360"/>
      </w:pPr>
      <w:rPr>
        <w:rFonts w:hint="default"/>
        <w:lang w:val="en-US" w:eastAsia="en-US" w:bidi="ar-SA"/>
      </w:rPr>
    </w:lvl>
    <w:lvl w:ilvl="7" w:tplc="3280CF8A">
      <w:numFmt w:val="bullet"/>
      <w:lvlText w:val="•"/>
      <w:lvlJc w:val="left"/>
      <w:pPr>
        <w:ind w:left="3126" w:hanging="360"/>
      </w:pPr>
      <w:rPr>
        <w:rFonts w:hint="default"/>
        <w:lang w:val="en-US" w:eastAsia="en-US" w:bidi="ar-SA"/>
      </w:rPr>
    </w:lvl>
    <w:lvl w:ilvl="8" w:tplc="96804E24">
      <w:numFmt w:val="bullet"/>
      <w:lvlText w:val="•"/>
      <w:lvlJc w:val="left"/>
      <w:pPr>
        <w:ind w:left="3452" w:hanging="360"/>
      </w:pPr>
      <w:rPr>
        <w:rFonts w:hint="default"/>
        <w:lang w:val="en-US" w:eastAsia="en-US" w:bidi="ar-SA"/>
      </w:rPr>
    </w:lvl>
  </w:abstractNum>
  <w:abstractNum w:abstractNumId="3" w15:restartNumberingAfterBreak="0">
    <w:nsid w:val="0BF4368D"/>
    <w:multiLevelType w:val="hybridMultilevel"/>
    <w:tmpl w:val="EBB657E2"/>
    <w:lvl w:ilvl="0" w:tplc="002E2AE4">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BAAE5674">
      <w:numFmt w:val="bullet"/>
      <w:lvlText w:val="•"/>
      <w:lvlJc w:val="left"/>
      <w:pPr>
        <w:ind w:left="1166" w:hanging="360"/>
      </w:pPr>
      <w:rPr>
        <w:rFonts w:hint="default"/>
        <w:lang w:val="en-US" w:eastAsia="en-US" w:bidi="ar-SA"/>
      </w:rPr>
    </w:lvl>
    <w:lvl w:ilvl="2" w:tplc="05D4057E">
      <w:numFmt w:val="bullet"/>
      <w:lvlText w:val="•"/>
      <w:lvlJc w:val="left"/>
      <w:pPr>
        <w:ind w:left="1493" w:hanging="360"/>
      </w:pPr>
      <w:rPr>
        <w:rFonts w:hint="default"/>
        <w:lang w:val="en-US" w:eastAsia="en-US" w:bidi="ar-SA"/>
      </w:rPr>
    </w:lvl>
    <w:lvl w:ilvl="3" w:tplc="F51E32E0">
      <w:numFmt w:val="bullet"/>
      <w:lvlText w:val="•"/>
      <w:lvlJc w:val="left"/>
      <w:pPr>
        <w:ind w:left="1819" w:hanging="360"/>
      </w:pPr>
      <w:rPr>
        <w:rFonts w:hint="default"/>
        <w:lang w:val="en-US" w:eastAsia="en-US" w:bidi="ar-SA"/>
      </w:rPr>
    </w:lvl>
    <w:lvl w:ilvl="4" w:tplc="35488BFE">
      <w:numFmt w:val="bullet"/>
      <w:lvlText w:val="•"/>
      <w:lvlJc w:val="left"/>
      <w:pPr>
        <w:ind w:left="2146" w:hanging="360"/>
      </w:pPr>
      <w:rPr>
        <w:rFonts w:hint="default"/>
        <w:lang w:val="en-US" w:eastAsia="en-US" w:bidi="ar-SA"/>
      </w:rPr>
    </w:lvl>
    <w:lvl w:ilvl="5" w:tplc="137E2D9E">
      <w:numFmt w:val="bullet"/>
      <w:lvlText w:val="•"/>
      <w:lvlJc w:val="left"/>
      <w:pPr>
        <w:ind w:left="2473" w:hanging="360"/>
      </w:pPr>
      <w:rPr>
        <w:rFonts w:hint="default"/>
        <w:lang w:val="en-US" w:eastAsia="en-US" w:bidi="ar-SA"/>
      </w:rPr>
    </w:lvl>
    <w:lvl w:ilvl="6" w:tplc="8FAA14F0">
      <w:numFmt w:val="bullet"/>
      <w:lvlText w:val="•"/>
      <w:lvlJc w:val="left"/>
      <w:pPr>
        <w:ind w:left="2799" w:hanging="360"/>
      </w:pPr>
      <w:rPr>
        <w:rFonts w:hint="default"/>
        <w:lang w:val="en-US" w:eastAsia="en-US" w:bidi="ar-SA"/>
      </w:rPr>
    </w:lvl>
    <w:lvl w:ilvl="7" w:tplc="8A5449FA">
      <w:numFmt w:val="bullet"/>
      <w:lvlText w:val="•"/>
      <w:lvlJc w:val="left"/>
      <w:pPr>
        <w:ind w:left="3126" w:hanging="360"/>
      </w:pPr>
      <w:rPr>
        <w:rFonts w:hint="default"/>
        <w:lang w:val="en-US" w:eastAsia="en-US" w:bidi="ar-SA"/>
      </w:rPr>
    </w:lvl>
    <w:lvl w:ilvl="8" w:tplc="7E12FA3E">
      <w:numFmt w:val="bullet"/>
      <w:lvlText w:val="•"/>
      <w:lvlJc w:val="left"/>
      <w:pPr>
        <w:ind w:left="3452" w:hanging="360"/>
      </w:pPr>
      <w:rPr>
        <w:rFonts w:hint="default"/>
        <w:lang w:val="en-US" w:eastAsia="en-US" w:bidi="ar-SA"/>
      </w:rPr>
    </w:lvl>
  </w:abstractNum>
  <w:abstractNum w:abstractNumId="4" w15:restartNumberingAfterBreak="0">
    <w:nsid w:val="0F4D3E4B"/>
    <w:multiLevelType w:val="hybridMultilevel"/>
    <w:tmpl w:val="0CEC0176"/>
    <w:lvl w:ilvl="0" w:tplc="4E0CB804">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16C04726">
      <w:numFmt w:val="bullet"/>
      <w:lvlText w:val="•"/>
      <w:lvlJc w:val="left"/>
      <w:pPr>
        <w:ind w:left="1443" w:hanging="361"/>
      </w:pPr>
      <w:rPr>
        <w:rFonts w:hint="default"/>
        <w:lang w:val="en-US" w:eastAsia="en-US" w:bidi="ar-SA"/>
      </w:rPr>
    </w:lvl>
    <w:lvl w:ilvl="2" w:tplc="1080521E">
      <w:numFmt w:val="bullet"/>
      <w:lvlText w:val="•"/>
      <w:lvlJc w:val="left"/>
      <w:pPr>
        <w:ind w:left="2046" w:hanging="361"/>
      </w:pPr>
      <w:rPr>
        <w:rFonts w:hint="default"/>
        <w:lang w:val="en-US" w:eastAsia="en-US" w:bidi="ar-SA"/>
      </w:rPr>
    </w:lvl>
    <w:lvl w:ilvl="3" w:tplc="A744868A">
      <w:numFmt w:val="bullet"/>
      <w:lvlText w:val="•"/>
      <w:lvlJc w:val="left"/>
      <w:pPr>
        <w:ind w:left="2649" w:hanging="361"/>
      </w:pPr>
      <w:rPr>
        <w:rFonts w:hint="default"/>
        <w:lang w:val="en-US" w:eastAsia="en-US" w:bidi="ar-SA"/>
      </w:rPr>
    </w:lvl>
    <w:lvl w:ilvl="4" w:tplc="DBA4CCDC">
      <w:numFmt w:val="bullet"/>
      <w:lvlText w:val="•"/>
      <w:lvlJc w:val="left"/>
      <w:pPr>
        <w:ind w:left="3252" w:hanging="361"/>
      </w:pPr>
      <w:rPr>
        <w:rFonts w:hint="default"/>
        <w:lang w:val="en-US" w:eastAsia="en-US" w:bidi="ar-SA"/>
      </w:rPr>
    </w:lvl>
    <w:lvl w:ilvl="5" w:tplc="9A5E7078">
      <w:numFmt w:val="bullet"/>
      <w:lvlText w:val="•"/>
      <w:lvlJc w:val="left"/>
      <w:pPr>
        <w:ind w:left="3856" w:hanging="361"/>
      </w:pPr>
      <w:rPr>
        <w:rFonts w:hint="default"/>
        <w:lang w:val="en-US" w:eastAsia="en-US" w:bidi="ar-SA"/>
      </w:rPr>
    </w:lvl>
    <w:lvl w:ilvl="6" w:tplc="490CE4AA">
      <w:numFmt w:val="bullet"/>
      <w:lvlText w:val="•"/>
      <w:lvlJc w:val="left"/>
      <w:pPr>
        <w:ind w:left="4459" w:hanging="361"/>
      </w:pPr>
      <w:rPr>
        <w:rFonts w:hint="default"/>
        <w:lang w:val="en-US" w:eastAsia="en-US" w:bidi="ar-SA"/>
      </w:rPr>
    </w:lvl>
    <w:lvl w:ilvl="7" w:tplc="D6422592">
      <w:numFmt w:val="bullet"/>
      <w:lvlText w:val="•"/>
      <w:lvlJc w:val="left"/>
      <w:pPr>
        <w:ind w:left="5062" w:hanging="361"/>
      </w:pPr>
      <w:rPr>
        <w:rFonts w:hint="default"/>
        <w:lang w:val="en-US" w:eastAsia="en-US" w:bidi="ar-SA"/>
      </w:rPr>
    </w:lvl>
    <w:lvl w:ilvl="8" w:tplc="9EF22918">
      <w:numFmt w:val="bullet"/>
      <w:lvlText w:val="•"/>
      <w:lvlJc w:val="left"/>
      <w:pPr>
        <w:ind w:left="5665" w:hanging="361"/>
      </w:pPr>
      <w:rPr>
        <w:rFonts w:hint="default"/>
        <w:lang w:val="en-US" w:eastAsia="en-US" w:bidi="ar-SA"/>
      </w:rPr>
    </w:lvl>
  </w:abstractNum>
  <w:abstractNum w:abstractNumId="5" w15:restartNumberingAfterBreak="0">
    <w:nsid w:val="10EA0280"/>
    <w:multiLevelType w:val="hybridMultilevel"/>
    <w:tmpl w:val="32E25808"/>
    <w:lvl w:ilvl="0" w:tplc="8B828EC4">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9A74C628">
      <w:numFmt w:val="bullet"/>
      <w:lvlText w:val="•"/>
      <w:lvlJc w:val="left"/>
      <w:pPr>
        <w:ind w:left="1443" w:hanging="361"/>
      </w:pPr>
      <w:rPr>
        <w:rFonts w:hint="default"/>
        <w:lang w:val="en-US" w:eastAsia="en-US" w:bidi="ar-SA"/>
      </w:rPr>
    </w:lvl>
    <w:lvl w:ilvl="2" w:tplc="A190AEEE">
      <w:numFmt w:val="bullet"/>
      <w:lvlText w:val="•"/>
      <w:lvlJc w:val="left"/>
      <w:pPr>
        <w:ind w:left="2046" w:hanging="361"/>
      </w:pPr>
      <w:rPr>
        <w:rFonts w:hint="default"/>
        <w:lang w:val="en-US" w:eastAsia="en-US" w:bidi="ar-SA"/>
      </w:rPr>
    </w:lvl>
    <w:lvl w:ilvl="3" w:tplc="5CA0CA28">
      <w:numFmt w:val="bullet"/>
      <w:lvlText w:val="•"/>
      <w:lvlJc w:val="left"/>
      <w:pPr>
        <w:ind w:left="2649" w:hanging="361"/>
      </w:pPr>
      <w:rPr>
        <w:rFonts w:hint="default"/>
        <w:lang w:val="en-US" w:eastAsia="en-US" w:bidi="ar-SA"/>
      </w:rPr>
    </w:lvl>
    <w:lvl w:ilvl="4" w:tplc="0810B870">
      <w:numFmt w:val="bullet"/>
      <w:lvlText w:val="•"/>
      <w:lvlJc w:val="left"/>
      <w:pPr>
        <w:ind w:left="3252" w:hanging="361"/>
      </w:pPr>
      <w:rPr>
        <w:rFonts w:hint="default"/>
        <w:lang w:val="en-US" w:eastAsia="en-US" w:bidi="ar-SA"/>
      </w:rPr>
    </w:lvl>
    <w:lvl w:ilvl="5" w:tplc="29AAB22A">
      <w:numFmt w:val="bullet"/>
      <w:lvlText w:val="•"/>
      <w:lvlJc w:val="left"/>
      <w:pPr>
        <w:ind w:left="3856" w:hanging="361"/>
      </w:pPr>
      <w:rPr>
        <w:rFonts w:hint="default"/>
        <w:lang w:val="en-US" w:eastAsia="en-US" w:bidi="ar-SA"/>
      </w:rPr>
    </w:lvl>
    <w:lvl w:ilvl="6" w:tplc="629E9D0E">
      <w:numFmt w:val="bullet"/>
      <w:lvlText w:val="•"/>
      <w:lvlJc w:val="left"/>
      <w:pPr>
        <w:ind w:left="4459" w:hanging="361"/>
      </w:pPr>
      <w:rPr>
        <w:rFonts w:hint="default"/>
        <w:lang w:val="en-US" w:eastAsia="en-US" w:bidi="ar-SA"/>
      </w:rPr>
    </w:lvl>
    <w:lvl w:ilvl="7" w:tplc="96908E92">
      <w:numFmt w:val="bullet"/>
      <w:lvlText w:val="•"/>
      <w:lvlJc w:val="left"/>
      <w:pPr>
        <w:ind w:left="5062" w:hanging="361"/>
      </w:pPr>
      <w:rPr>
        <w:rFonts w:hint="default"/>
        <w:lang w:val="en-US" w:eastAsia="en-US" w:bidi="ar-SA"/>
      </w:rPr>
    </w:lvl>
    <w:lvl w:ilvl="8" w:tplc="11DEDA4C">
      <w:numFmt w:val="bullet"/>
      <w:lvlText w:val="•"/>
      <w:lvlJc w:val="left"/>
      <w:pPr>
        <w:ind w:left="5665" w:hanging="361"/>
      </w:pPr>
      <w:rPr>
        <w:rFonts w:hint="default"/>
        <w:lang w:val="en-US" w:eastAsia="en-US" w:bidi="ar-SA"/>
      </w:rPr>
    </w:lvl>
  </w:abstractNum>
  <w:abstractNum w:abstractNumId="6" w15:restartNumberingAfterBreak="0">
    <w:nsid w:val="125508FE"/>
    <w:multiLevelType w:val="hybridMultilevel"/>
    <w:tmpl w:val="4BD0DFD8"/>
    <w:lvl w:ilvl="0" w:tplc="F7FC06B8">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278A30EC">
      <w:numFmt w:val="bullet"/>
      <w:lvlText w:val="•"/>
      <w:lvlJc w:val="left"/>
      <w:pPr>
        <w:ind w:left="1443" w:hanging="361"/>
      </w:pPr>
      <w:rPr>
        <w:rFonts w:hint="default"/>
        <w:lang w:val="en-US" w:eastAsia="en-US" w:bidi="ar-SA"/>
      </w:rPr>
    </w:lvl>
    <w:lvl w:ilvl="2" w:tplc="5D249CB8">
      <w:numFmt w:val="bullet"/>
      <w:lvlText w:val="•"/>
      <w:lvlJc w:val="left"/>
      <w:pPr>
        <w:ind w:left="2046" w:hanging="361"/>
      </w:pPr>
      <w:rPr>
        <w:rFonts w:hint="default"/>
        <w:lang w:val="en-US" w:eastAsia="en-US" w:bidi="ar-SA"/>
      </w:rPr>
    </w:lvl>
    <w:lvl w:ilvl="3" w:tplc="D3F2ACD6">
      <w:numFmt w:val="bullet"/>
      <w:lvlText w:val="•"/>
      <w:lvlJc w:val="left"/>
      <w:pPr>
        <w:ind w:left="2649" w:hanging="361"/>
      </w:pPr>
      <w:rPr>
        <w:rFonts w:hint="default"/>
        <w:lang w:val="en-US" w:eastAsia="en-US" w:bidi="ar-SA"/>
      </w:rPr>
    </w:lvl>
    <w:lvl w:ilvl="4" w:tplc="062AB79E">
      <w:numFmt w:val="bullet"/>
      <w:lvlText w:val="•"/>
      <w:lvlJc w:val="left"/>
      <w:pPr>
        <w:ind w:left="3252" w:hanging="361"/>
      </w:pPr>
      <w:rPr>
        <w:rFonts w:hint="default"/>
        <w:lang w:val="en-US" w:eastAsia="en-US" w:bidi="ar-SA"/>
      </w:rPr>
    </w:lvl>
    <w:lvl w:ilvl="5" w:tplc="E12018A8">
      <w:numFmt w:val="bullet"/>
      <w:lvlText w:val="•"/>
      <w:lvlJc w:val="left"/>
      <w:pPr>
        <w:ind w:left="3856" w:hanging="361"/>
      </w:pPr>
      <w:rPr>
        <w:rFonts w:hint="default"/>
        <w:lang w:val="en-US" w:eastAsia="en-US" w:bidi="ar-SA"/>
      </w:rPr>
    </w:lvl>
    <w:lvl w:ilvl="6" w:tplc="6AC22204">
      <w:numFmt w:val="bullet"/>
      <w:lvlText w:val="•"/>
      <w:lvlJc w:val="left"/>
      <w:pPr>
        <w:ind w:left="4459" w:hanging="361"/>
      </w:pPr>
      <w:rPr>
        <w:rFonts w:hint="default"/>
        <w:lang w:val="en-US" w:eastAsia="en-US" w:bidi="ar-SA"/>
      </w:rPr>
    </w:lvl>
    <w:lvl w:ilvl="7" w:tplc="7A3A791C">
      <w:numFmt w:val="bullet"/>
      <w:lvlText w:val="•"/>
      <w:lvlJc w:val="left"/>
      <w:pPr>
        <w:ind w:left="5062" w:hanging="361"/>
      </w:pPr>
      <w:rPr>
        <w:rFonts w:hint="default"/>
        <w:lang w:val="en-US" w:eastAsia="en-US" w:bidi="ar-SA"/>
      </w:rPr>
    </w:lvl>
    <w:lvl w:ilvl="8" w:tplc="AD94A72A">
      <w:numFmt w:val="bullet"/>
      <w:lvlText w:val="•"/>
      <w:lvlJc w:val="left"/>
      <w:pPr>
        <w:ind w:left="5665" w:hanging="361"/>
      </w:pPr>
      <w:rPr>
        <w:rFonts w:hint="default"/>
        <w:lang w:val="en-US" w:eastAsia="en-US" w:bidi="ar-SA"/>
      </w:rPr>
    </w:lvl>
  </w:abstractNum>
  <w:abstractNum w:abstractNumId="7" w15:restartNumberingAfterBreak="0">
    <w:nsid w:val="157C71A8"/>
    <w:multiLevelType w:val="hybridMultilevel"/>
    <w:tmpl w:val="333013B4"/>
    <w:lvl w:ilvl="0" w:tplc="5380ACA4">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8E560ECA">
      <w:numFmt w:val="bullet"/>
      <w:lvlText w:val="•"/>
      <w:lvlJc w:val="left"/>
      <w:pPr>
        <w:ind w:left="1443" w:hanging="361"/>
      </w:pPr>
      <w:rPr>
        <w:rFonts w:hint="default"/>
        <w:lang w:val="en-US" w:eastAsia="en-US" w:bidi="ar-SA"/>
      </w:rPr>
    </w:lvl>
    <w:lvl w:ilvl="2" w:tplc="D17C0022">
      <w:numFmt w:val="bullet"/>
      <w:lvlText w:val="•"/>
      <w:lvlJc w:val="left"/>
      <w:pPr>
        <w:ind w:left="2046" w:hanging="361"/>
      </w:pPr>
      <w:rPr>
        <w:rFonts w:hint="default"/>
        <w:lang w:val="en-US" w:eastAsia="en-US" w:bidi="ar-SA"/>
      </w:rPr>
    </w:lvl>
    <w:lvl w:ilvl="3" w:tplc="75F266B0">
      <w:numFmt w:val="bullet"/>
      <w:lvlText w:val="•"/>
      <w:lvlJc w:val="left"/>
      <w:pPr>
        <w:ind w:left="2649" w:hanging="361"/>
      </w:pPr>
      <w:rPr>
        <w:rFonts w:hint="default"/>
        <w:lang w:val="en-US" w:eastAsia="en-US" w:bidi="ar-SA"/>
      </w:rPr>
    </w:lvl>
    <w:lvl w:ilvl="4" w:tplc="E9CCC7B0">
      <w:numFmt w:val="bullet"/>
      <w:lvlText w:val="•"/>
      <w:lvlJc w:val="left"/>
      <w:pPr>
        <w:ind w:left="3252" w:hanging="361"/>
      </w:pPr>
      <w:rPr>
        <w:rFonts w:hint="default"/>
        <w:lang w:val="en-US" w:eastAsia="en-US" w:bidi="ar-SA"/>
      </w:rPr>
    </w:lvl>
    <w:lvl w:ilvl="5" w:tplc="1DAC9890">
      <w:numFmt w:val="bullet"/>
      <w:lvlText w:val="•"/>
      <w:lvlJc w:val="left"/>
      <w:pPr>
        <w:ind w:left="3856" w:hanging="361"/>
      </w:pPr>
      <w:rPr>
        <w:rFonts w:hint="default"/>
        <w:lang w:val="en-US" w:eastAsia="en-US" w:bidi="ar-SA"/>
      </w:rPr>
    </w:lvl>
    <w:lvl w:ilvl="6" w:tplc="4E14A5B0">
      <w:numFmt w:val="bullet"/>
      <w:lvlText w:val="•"/>
      <w:lvlJc w:val="left"/>
      <w:pPr>
        <w:ind w:left="4459" w:hanging="361"/>
      </w:pPr>
      <w:rPr>
        <w:rFonts w:hint="default"/>
        <w:lang w:val="en-US" w:eastAsia="en-US" w:bidi="ar-SA"/>
      </w:rPr>
    </w:lvl>
    <w:lvl w:ilvl="7" w:tplc="C10A23A8">
      <w:numFmt w:val="bullet"/>
      <w:lvlText w:val="•"/>
      <w:lvlJc w:val="left"/>
      <w:pPr>
        <w:ind w:left="5062" w:hanging="361"/>
      </w:pPr>
      <w:rPr>
        <w:rFonts w:hint="default"/>
        <w:lang w:val="en-US" w:eastAsia="en-US" w:bidi="ar-SA"/>
      </w:rPr>
    </w:lvl>
    <w:lvl w:ilvl="8" w:tplc="53EAADAA">
      <w:numFmt w:val="bullet"/>
      <w:lvlText w:val="•"/>
      <w:lvlJc w:val="left"/>
      <w:pPr>
        <w:ind w:left="5665" w:hanging="361"/>
      </w:pPr>
      <w:rPr>
        <w:rFonts w:hint="default"/>
        <w:lang w:val="en-US" w:eastAsia="en-US" w:bidi="ar-SA"/>
      </w:rPr>
    </w:lvl>
  </w:abstractNum>
  <w:abstractNum w:abstractNumId="8" w15:restartNumberingAfterBreak="0">
    <w:nsid w:val="17E42A42"/>
    <w:multiLevelType w:val="hybridMultilevel"/>
    <w:tmpl w:val="E208E022"/>
    <w:lvl w:ilvl="0" w:tplc="2E3876CE">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586A45C6">
      <w:numFmt w:val="bullet"/>
      <w:lvlText w:val="•"/>
      <w:lvlJc w:val="left"/>
      <w:pPr>
        <w:ind w:left="1166" w:hanging="360"/>
      </w:pPr>
      <w:rPr>
        <w:rFonts w:hint="default"/>
        <w:lang w:val="en-US" w:eastAsia="en-US" w:bidi="ar-SA"/>
      </w:rPr>
    </w:lvl>
    <w:lvl w:ilvl="2" w:tplc="468CF244">
      <w:numFmt w:val="bullet"/>
      <w:lvlText w:val="•"/>
      <w:lvlJc w:val="left"/>
      <w:pPr>
        <w:ind w:left="1493" w:hanging="360"/>
      </w:pPr>
      <w:rPr>
        <w:rFonts w:hint="default"/>
        <w:lang w:val="en-US" w:eastAsia="en-US" w:bidi="ar-SA"/>
      </w:rPr>
    </w:lvl>
    <w:lvl w:ilvl="3" w:tplc="AEB24F70">
      <w:numFmt w:val="bullet"/>
      <w:lvlText w:val="•"/>
      <w:lvlJc w:val="left"/>
      <w:pPr>
        <w:ind w:left="1819" w:hanging="360"/>
      </w:pPr>
      <w:rPr>
        <w:rFonts w:hint="default"/>
        <w:lang w:val="en-US" w:eastAsia="en-US" w:bidi="ar-SA"/>
      </w:rPr>
    </w:lvl>
    <w:lvl w:ilvl="4" w:tplc="D7E627CE">
      <w:numFmt w:val="bullet"/>
      <w:lvlText w:val="•"/>
      <w:lvlJc w:val="left"/>
      <w:pPr>
        <w:ind w:left="2146" w:hanging="360"/>
      </w:pPr>
      <w:rPr>
        <w:rFonts w:hint="default"/>
        <w:lang w:val="en-US" w:eastAsia="en-US" w:bidi="ar-SA"/>
      </w:rPr>
    </w:lvl>
    <w:lvl w:ilvl="5" w:tplc="750A9848">
      <w:numFmt w:val="bullet"/>
      <w:lvlText w:val="•"/>
      <w:lvlJc w:val="left"/>
      <w:pPr>
        <w:ind w:left="2473" w:hanging="360"/>
      </w:pPr>
      <w:rPr>
        <w:rFonts w:hint="default"/>
        <w:lang w:val="en-US" w:eastAsia="en-US" w:bidi="ar-SA"/>
      </w:rPr>
    </w:lvl>
    <w:lvl w:ilvl="6" w:tplc="8AFA1018">
      <w:numFmt w:val="bullet"/>
      <w:lvlText w:val="•"/>
      <w:lvlJc w:val="left"/>
      <w:pPr>
        <w:ind w:left="2799" w:hanging="360"/>
      </w:pPr>
      <w:rPr>
        <w:rFonts w:hint="default"/>
        <w:lang w:val="en-US" w:eastAsia="en-US" w:bidi="ar-SA"/>
      </w:rPr>
    </w:lvl>
    <w:lvl w:ilvl="7" w:tplc="B678BF26">
      <w:numFmt w:val="bullet"/>
      <w:lvlText w:val="•"/>
      <w:lvlJc w:val="left"/>
      <w:pPr>
        <w:ind w:left="3126" w:hanging="360"/>
      </w:pPr>
      <w:rPr>
        <w:rFonts w:hint="default"/>
        <w:lang w:val="en-US" w:eastAsia="en-US" w:bidi="ar-SA"/>
      </w:rPr>
    </w:lvl>
    <w:lvl w:ilvl="8" w:tplc="AC2A36F4">
      <w:numFmt w:val="bullet"/>
      <w:lvlText w:val="•"/>
      <w:lvlJc w:val="left"/>
      <w:pPr>
        <w:ind w:left="3452" w:hanging="360"/>
      </w:pPr>
      <w:rPr>
        <w:rFonts w:hint="default"/>
        <w:lang w:val="en-US" w:eastAsia="en-US" w:bidi="ar-SA"/>
      </w:rPr>
    </w:lvl>
  </w:abstractNum>
  <w:abstractNum w:abstractNumId="9" w15:restartNumberingAfterBreak="0">
    <w:nsid w:val="185D588A"/>
    <w:multiLevelType w:val="hybridMultilevel"/>
    <w:tmpl w:val="C8AC1016"/>
    <w:lvl w:ilvl="0" w:tplc="7F2E6FE8">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A4FCDEFA">
      <w:numFmt w:val="bullet"/>
      <w:lvlText w:val="•"/>
      <w:lvlJc w:val="left"/>
      <w:pPr>
        <w:ind w:left="1166" w:hanging="360"/>
      </w:pPr>
      <w:rPr>
        <w:rFonts w:hint="default"/>
        <w:lang w:val="en-US" w:eastAsia="en-US" w:bidi="ar-SA"/>
      </w:rPr>
    </w:lvl>
    <w:lvl w:ilvl="2" w:tplc="B866A17A">
      <w:numFmt w:val="bullet"/>
      <w:lvlText w:val="•"/>
      <w:lvlJc w:val="left"/>
      <w:pPr>
        <w:ind w:left="1493" w:hanging="360"/>
      </w:pPr>
      <w:rPr>
        <w:rFonts w:hint="default"/>
        <w:lang w:val="en-US" w:eastAsia="en-US" w:bidi="ar-SA"/>
      </w:rPr>
    </w:lvl>
    <w:lvl w:ilvl="3" w:tplc="3D9CF7CE">
      <w:numFmt w:val="bullet"/>
      <w:lvlText w:val="•"/>
      <w:lvlJc w:val="left"/>
      <w:pPr>
        <w:ind w:left="1819" w:hanging="360"/>
      </w:pPr>
      <w:rPr>
        <w:rFonts w:hint="default"/>
        <w:lang w:val="en-US" w:eastAsia="en-US" w:bidi="ar-SA"/>
      </w:rPr>
    </w:lvl>
    <w:lvl w:ilvl="4" w:tplc="371E0C50">
      <w:numFmt w:val="bullet"/>
      <w:lvlText w:val="•"/>
      <w:lvlJc w:val="left"/>
      <w:pPr>
        <w:ind w:left="2146" w:hanging="360"/>
      </w:pPr>
      <w:rPr>
        <w:rFonts w:hint="default"/>
        <w:lang w:val="en-US" w:eastAsia="en-US" w:bidi="ar-SA"/>
      </w:rPr>
    </w:lvl>
    <w:lvl w:ilvl="5" w:tplc="C42C79BC">
      <w:numFmt w:val="bullet"/>
      <w:lvlText w:val="•"/>
      <w:lvlJc w:val="left"/>
      <w:pPr>
        <w:ind w:left="2473" w:hanging="360"/>
      </w:pPr>
      <w:rPr>
        <w:rFonts w:hint="default"/>
        <w:lang w:val="en-US" w:eastAsia="en-US" w:bidi="ar-SA"/>
      </w:rPr>
    </w:lvl>
    <w:lvl w:ilvl="6" w:tplc="B100E160">
      <w:numFmt w:val="bullet"/>
      <w:lvlText w:val="•"/>
      <w:lvlJc w:val="left"/>
      <w:pPr>
        <w:ind w:left="2799" w:hanging="360"/>
      </w:pPr>
      <w:rPr>
        <w:rFonts w:hint="default"/>
        <w:lang w:val="en-US" w:eastAsia="en-US" w:bidi="ar-SA"/>
      </w:rPr>
    </w:lvl>
    <w:lvl w:ilvl="7" w:tplc="9D125F30">
      <w:numFmt w:val="bullet"/>
      <w:lvlText w:val="•"/>
      <w:lvlJc w:val="left"/>
      <w:pPr>
        <w:ind w:left="3126" w:hanging="360"/>
      </w:pPr>
      <w:rPr>
        <w:rFonts w:hint="default"/>
        <w:lang w:val="en-US" w:eastAsia="en-US" w:bidi="ar-SA"/>
      </w:rPr>
    </w:lvl>
    <w:lvl w:ilvl="8" w:tplc="47E0E762">
      <w:numFmt w:val="bullet"/>
      <w:lvlText w:val="•"/>
      <w:lvlJc w:val="left"/>
      <w:pPr>
        <w:ind w:left="3452" w:hanging="360"/>
      </w:pPr>
      <w:rPr>
        <w:rFonts w:hint="default"/>
        <w:lang w:val="en-US" w:eastAsia="en-US" w:bidi="ar-SA"/>
      </w:rPr>
    </w:lvl>
  </w:abstractNum>
  <w:abstractNum w:abstractNumId="10" w15:restartNumberingAfterBreak="0">
    <w:nsid w:val="18CA2761"/>
    <w:multiLevelType w:val="hybridMultilevel"/>
    <w:tmpl w:val="EF7E7B72"/>
    <w:lvl w:ilvl="0" w:tplc="28B62CEC">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D3DE8350">
      <w:numFmt w:val="bullet"/>
      <w:lvlText w:val="•"/>
      <w:lvlJc w:val="left"/>
      <w:pPr>
        <w:ind w:left="1443" w:hanging="361"/>
      </w:pPr>
      <w:rPr>
        <w:rFonts w:hint="default"/>
        <w:lang w:val="en-US" w:eastAsia="en-US" w:bidi="ar-SA"/>
      </w:rPr>
    </w:lvl>
    <w:lvl w:ilvl="2" w:tplc="264A4F9A">
      <w:numFmt w:val="bullet"/>
      <w:lvlText w:val="•"/>
      <w:lvlJc w:val="left"/>
      <w:pPr>
        <w:ind w:left="2046" w:hanging="361"/>
      </w:pPr>
      <w:rPr>
        <w:rFonts w:hint="default"/>
        <w:lang w:val="en-US" w:eastAsia="en-US" w:bidi="ar-SA"/>
      </w:rPr>
    </w:lvl>
    <w:lvl w:ilvl="3" w:tplc="492EC214">
      <w:numFmt w:val="bullet"/>
      <w:lvlText w:val="•"/>
      <w:lvlJc w:val="left"/>
      <w:pPr>
        <w:ind w:left="2649" w:hanging="361"/>
      </w:pPr>
      <w:rPr>
        <w:rFonts w:hint="default"/>
        <w:lang w:val="en-US" w:eastAsia="en-US" w:bidi="ar-SA"/>
      </w:rPr>
    </w:lvl>
    <w:lvl w:ilvl="4" w:tplc="109EB9FE">
      <w:numFmt w:val="bullet"/>
      <w:lvlText w:val="•"/>
      <w:lvlJc w:val="left"/>
      <w:pPr>
        <w:ind w:left="3252" w:hanging="361"/>
      </w:pPr>
      <w:rPr>
        <w:rFonts w:hint="default"/>
        <w:lang w:val="en-US" w:eastAsia="en-US" w:bidi="ar-SA"/>
      </w:rPr>
    </w:lvl>
    <w:lvl w:ilvl="5" w:tplc="DD56E736">
      <w:numFmt w:val="bullet"/>
      <w:lvlText w:val="•"/>
      <w:lvlJc w:val="left"/>
      <w:pPr>
        <w:ind w:left="3856" w:hanging="361"/>
      </w:pPr>
      <w:rPr>
        <w:rFonts w:hint="default"/>
        <w:lang w:val="en-US" w:eastAsia="en-US" w:bidi="ar-SA"/>
      </w:rPr>
    </w:lvl>
    <w:lvl w:ilvl="6" w:tplc="8E887E72">
      <w:numFmt w:val="bullet"/>
      <w:lvlText w:val="•"/>
      <w:lvlJc w:val="left"/>
      <w:pPr>
        <w:ind w:left="4459" w:hanging="361"/>
      </w:pPr>
      <w:rPr>
        <w:rFonts w:hint="default"/>
        <w:lang w:val="en-US" w:eastAsia="en-US" w:bidi="ar-SA"/>
      </w:rPr>
    </w:lvl>
    <w:lvl w:ilvl="7" w:tplc="5B262862">
      <w:numFmt w:val="bullet"/>
      <w:lvlText w:val="•"/>
      <w:lvlJc w:val="left"/>
      <w:pPr>
        <w:ind w:left="5062" w:hanging="361"/>
      </w:pPr>
      <w:rPr>
        <w:rFonts w:hint="default"/>
        <w:lang w:val="en-US" w:eastAsia="en-US" w:bidi="ar-SA"/>
      </w:rPr>
    </w:lvl>
    <w:lvl w:ilvl="8" w:tplc="9D2E9BFA">
      <w:numFmt w:val="bullet"/>
      <w:lvlText w:val="•"/>
      <w:lvlJc w:val="left"/>
      <w:pPr>
        <w:ind w:left="5665" w:hanging="361"/>
      </w:pPr>
      <w:rPr>
        <w:rFonts w:hint="default"/>
        <w:lang w:val="en-US" w:eastAsia="en-US" w:bidi="ar-SA"/>
      </w:rPr>
    </w:lvl>
  </w:abstractNum>
  <w:abstractNum w:abstractNumId="11" w15:restartNumberingAfterBreak="0">
    <w:nsid w:val="1ED468B3"/>
    <w:multiLevelType w:val="hybridMultilevel"/>
    <w:tmpl w:val="DA966554"/>
    <w:lvl w:ilvl="0" w:tplc="ABE26E06">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3472786E">
      <w:numFmt w:val="bullet"/>
      <w:lvlText w:val="•"/>
      <w:lvlJc w:val="left"/>
      <w:pPr>
        <w:ind w:left="1443" w:hanging="361"/>
      </w:pPr>
      <w:rPr>
        <w:rFonts w:hint="default"/>
        <w:lang w:val="en-US" w:eastAsia="en-US" w:bidi="ar-SA"/>
      </w:rPr>
    </w:lvl>
    <w:lvl w:ilvl="2" w:tplc="B8EA814A">
      <w:numFmt w:val="bullet"/>
      <w:lvlText w:val="•"/>
      <w:lvlJc w:val="left"/>
      <w:pPr>
        <w:ind w:left="2046" w:hanging="361"/>
      </w:pPr>
      <w:rPr>
        <w:rFonts w:hint="default"/>
        <w:lang w:val="en-US" w:eastAsia="en-US" w:bidi="ar-SA"/>
      </w:rPr>
    </w:lvl>
    <w:lvl w:ilvl="3" w:tplc="8A6279B6">
      <w:numFmt w:val="bullet"/>
      <w:lvlText w:val="•"/>
      <w:lvlJc w:val="left"/>
      <w:pPr>
        <w:ind w:left="2649" w:hanging="361"/>
      </w:pPr>
      <w:rPr>
        <w:rFonts w:hint="default"/>
        <w:lang w:val="en-US" w:eastAsia="en-US" w:bidi="ar-SA"/>
      </w:rPr>
    </w:lvl>
    <w:lvl w:ilvl="4" w:tplc="AA2270F2">
      <w:numFmt w:val="bullet"/>
      <w:lvlText w:val="•"/>
      <w:lvlJc w:val="left"/>
      <w:pPr>
        <w:ind w:left="3252" w:hanging="361"/>
      </w:pPr>
      <w:rPr>
        <w:rFonts w:hint="default"/>
        <w:lang w:val="en-US" w:eastAsia="en-US" w:bidi="ar-SA"/>
      </w:rPr>
    </w:lvl>
    <w:lvl w:ilvl="5" w:tplc="7BD06752">
      <w:numFmt w:val="bullet"/>
      <w:lvlText w:val="•"/>
      <w:lvlJc w:val="left"/>
      <w:pPr>
        <w:ind w:left="3856" w:hanging="361"/>
      </w:pPr>
      <w:rPr>
        <w:rFonts w:hint="default"/>
        <w:lang w:val="en-US" w:eastAsia="en-US" w:bidi="ar-SA"/>
      </w:rPr>
    </w:lvl>
    <w:lvl w:ilvl="6" w:tplc="23DABC12">
      <w:numFmt w:val="bullet"/>
      <w:lvlText w:val="•"/>
      <w:lvlJc w:val="left"/>
      <w:pPr>
        <w:ind w:left="4459" w:hanging="361"/>
      </w:pPr>
      <w:rPr>
        <w:rFonts w:hint="default"/>
        <w:lang w:val="en-US" w:eastAsia="en-US" w:bidi="ar-SA"/>
      </w:rPr>
    </w:lvl>
    <w:lvl w:ilvl="7" w:tplc="AD8EB19C">
      <w:numFmt w:val="bullet"/>
      <w:lvlText w:val="•"/>
      <w:lvlJc w:val="left"/>
      <w:pPr>
        <w:ind w:left="5062" w:hanging="361"/>
      </w:pPr>
      <w:rPr>
        <w:rFonts w:hint="default"/>
        <w:lang w:val="en-US" w:eastAsia="en-US" w:bidi="ar-SA"/>
      </w:rPr>
    </w:lvl>
    <w:lvl w:ilvl="8" w:tplc="373C79D6">
      <w:numFmt w:val="bullet"/>
      <w:lvlText w:val="•"/>
      <w:lvlJc w:val="left"/>
      <w:pPr>
        <w:ind w:left="5665" w:hanging="361"/>
      </w:pPr>
      <w:rPr>
        <w:rFonts w:hint="default"/>
        <w:lang w:val="en-US" w:eastAsia="en-US" w:bidi="ar-SA"/>
      </w:rPr>
    </w:lvl>
  </w:abstractNum>
  <w:abstractNum w:abstractNumId="12" w15:restartNumberingAfterBreak="0">
    <w:nsid w:val="1EDA410A"/>
    <w:multiLevelType w:val="hybridMultilevel"/>
    <w:tmpl w:val="AB5C9E44"/>
    <w:lvl w:ilvl="0" w:tplc="0BCE1966">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D294033E">
      <w:numFmt w:val="bullet"/>
      <w:lvlText w:val="•"/>
      <w:lvlJc w:val="left"/>
      <w:pPr>
        <w:ind w:left="1443" w:hanging="361"/>
      </w:pPr>
      <w:rPr>
        <w:rFonts w:hint="default"/>
        <w:lang w:val="en-US" w:eastAsia="en-US" w:bidi="ar-SA"/>
      </w:rPr>
    </w:lvl>
    <w:lvl w:ilvl="2" w:tplc="BD306DD2">
      <w:numFmt w:val="bullet"/>
      <w:lvlText w:val="•"/>
      <w:lvlJc w:val="left"/>
      <w:pPr>
        <w:ind w:left="2046" w:hanging="361"/>
      </w:pPr>
      <w:rPr>
        <w:rFonts w:hint="default"/>
        <w:lang w:val="en-US" w:eastAsia="en-US" w:bidi="ar-SA"/>
      </w:rPr>
    </w:lvl>
    <w:lvl w:ilvl="3" w:tplc="A1D4CD94">
      <w:numFmt w:val="bullet"/>
      <w:lvlText w:val="•"/>
      <w:lvlJc w:val="left"/>
      <w:pPr>
        <w:ind w:left="2649" w:hanging="361"/>
      </w:pPr>
      <w:rPr>
        <w:rFonts w:hint="default"/>
        <w:lang w:val="en-US" w:eastAsia="en-US" w:bidi="ar-SA"/>
      </w:rPr>
    </w:lvl>
    <w:lvl w:ilvl="4" w:tplc="4B9CF8F8">
      <w:numFmt w:val="bullet"/>
      <w:lvlText w:val="•"/>
      <w:lvlJc w:val="left"/>
      <w:pPr>
        <w:ind w:left="3252" w:hanging="361"/>
      </w:pPr>
      <w:rPr>
        <w:rFonts w:hint="default"/>
        <w:lang w:val="en-US" w:eastAsia="en-US" w:bidi="ar-SA"/>
      </w:rPr>
    </w:lvl>
    <w:lvl w:ilvl="5" w:tplc="E8628C14">
      <w:numFmt w:val="bullet"/>
      <w:lvlText w:val="•"/>
      <w:lvlJc w:val="left"/>
      <w:pPr>
        <w:ind w:left="3856" w:hanging="361"/>
      </w:pPr>
      <w:rPr>
        <w:rFonts w:hint="default"/>
        <w:lang w:val="en-US" w:eastAsia="en-US" w:bidi="ar-SA"/>
      </w:rPr>
    </w:lvl>
    <w:lvl w:ilvl="6" w:tplc="3D404AEE">
      <w:numFmt w:val="bullet"/>
      <w:lvlText w:val="•"/>
      <w:lvlJc w:val="left"/>
      <w:pPr>
        <w:ind w:left="4459" w:hanging="361"/>
      </w:pPr>
      <w:rPr>
        <w:rFonts w:hint="default"/>
        <w:lang w:val="en-US" w:eastAsia="en-US" w:bidi="ar-SA"/>
      </w:rPr>
    </w:lvl>
    <w:lvl w:ilvl="7" w:tplc="FF82B392">
      <w:numFmt w:val="bullet"/>
      <w:lvlText w:val="•"/>
      <w:lvlJc w:val="left"/>
      <w:pPr>
        <w:ind w:left="5062" w:hanging="361"/>
      </w:pPr>
      <w:rPr>
        <w:rFonts w:hint="default"/>
        <w:lang w:val="en-US" w:eastAsia="en-US" w:bidi="ar-SA"/>
      </w:rPr>
    </w:lvl>
    <w:lvl w:ilvl="8" w:tplc="563494BC">
      <w:numFmt w:val="bullet"/>
      <w:lvlText w:val="•"/>
      <w:lvlJc w:val="left"/>
      <w:pPr>
        <w:ind w:left="5665" w:hanging="361"/>
      </w:pPr>
      <w:rPr>
        <w:rFonts w:hint="default"/>
        <w:lang w:val="en-US" w:eastAsia="en-US" w:bidi="ar-SA"/>
      </w:rPr>
    </w:lvl>
  </w:abstractNum>
  <w:abstractNum w:abstractNumId="13" w15:restartNumberingAfterBreak="0">
    <w:nsid w:val="226A7F8F"/>
    <w:multiLevelType w:val="hybridMultilevel"/>
    <w:tmpl w:val="E4D2E282"/>
    <w:lvl w:ilvl="0" w:tplc="18DC0872">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3838074A">
      <w:numFmt w:val="bullet"/>
      <w:lvlText w:val="•"/>
      <w:lvlJc w:val="left"/>
      <w:pPr>
        <w:ind w:left="1166" w:hanging="360"/>
      </w:pPr>
      <w:rPr>
        <w:rFonts w:hint="default"/>
        <w:lang w:val="en-US" w:eastAsia="en-US" w:bidi="ar-SA"/>
      </w:rPr>
    </w:lvl>
    <w:lvl w:ilvl="2" w:tplc="E8D60514">
      <w:numFmt w:val="bullet"/>
      <w:lvlText w:val="•"/>
      <w:lvlJc w:val="left"/>
      <w:pPr>
        <w:ind w:left="1493" w:hanging="360"/>
      </w:pPr>
      <w:rPr>
        <w:rFonts w:hint="default"/>
        <w:lang w:val="en-US" w:eastAsia="en-US" w:bidi="ar-SA"/>
      </w:rPr>
    </w:lvl>
    <w:lvl w:ilvl="3" w:tplc="49C6A540">
      <w:numFmt w:val="bullet"/>
      <w:lvlText w:val="•"/>
      <w:lvlJc w:val="left"/>
      <w:pPr>
        <w:ind w:left="1819" w:hanging="360"/>
      </w:pPr>
      <w:rPr>
        <w:rFonts w:hint="default"/>
        <w:lang w:val="en-US" w:eastAsia="en-US" w:bidi="ar-SA"/>
      </w:rPr>
    </w:lvl>
    <w:lvl w:ilvl="4" w:tplc="FDAEAB3E">
      <w:numFmt w:val="bullet"/>
      <w:lvlText w:val="•"/>
      <w:lvlJc w:val="left"/>
      <w:pPr>
        <w:ind w:left="2146" w:hanging="360"/>
      </w:pPr>
      <w:rPr>
        <w:rFonts w:hint="default"/>
        <w:lang w:val="en-US" w:eastAsia="en-US" w:bidi="ar-SA"/>
      </w:rPr>
    </w:lvl>
    <w:lvl w:ilvl="5" w:tplc="E0C8FF34">
      <w:numFmt w:val="bullet"/>
      <w:lvlText w:val="•"/>
      <w:lvlJc w:val="left"/>
      <w:pPr>
        <w:ind w:left="2473" w:hanging="360"/>
      </w:pPr>
      <w:rPr>
        <w:rFonts w:hint="default"/>
        <w:lang w:val="en-US" w:eastAsia="en-US" w:bidi="ar-SA"/>
      </w:rPr>
    </w:lvl>
    <w:lvl w:ilvl="6" w:tplc="2CBA3146">
      <w:numFmt w:val="bullet"/>
      <w:lvlText w:val="•"/>
      <w:lvlJc w:val="left"/>
      <w:pPr>
        <w:ind w:left="2799" w:hanging="360"/>
      </w:pPr>
      <w:rPr>
        <w:rFonts w:hint="default"/>
        <w:lang w:val="en-US" w:eastAsia="en-US" w:bidi="ar-SA"/>
      </w:rPr>
    </w:lvl>
    <w:lvl w:ilvl="7" w:tplc="A95A8E34">
      <w:numFmt w:val="bullet"/>
      <w:lvlText w:val="•"/>
      <w:lvlJc w:val="left"/>
      <w:pPr>
        <w:ind w:left="3126" w:hanging="360"/>
      </w:pPr>
      <w:rPr>
        <w:rFonts w:hint="default"/>
        <w:lang w:val="en-US" w:eastAsia="en-US" w:bidi="ar-SA"/>
      </w:rPr>
    </w:lvl>
    <w:lvl w:ilvl="8" w:tplc="D06C5FA6">
      <w:numFmt w:val="bullet"/>
      <w:lvlText w:val="•"/>
      <w:lvlJc w:val="left"/>
      <w:pPr>
        <w:ind w:left="3452" w:hanging="360"/>
      </w:pPr>
      <w:rPr>
        <w:rFonts w:hint="default"/>
        <w:lang w:val="en-US" w:eastAsia="en-US" w:bidi="ar-SA"/>
      </w:rPr>
    </w:lvl>
  </w:abstractNum>
  <w:abstractNum w:abstractNumId="14" w15:restartNumberingAfterBreak="0">
    <w:nsid w:val="25057C2F"/>
    <w:multiLevelType w:val="hybridMultilevel"/>
    <w:tmpl w:val="E000F572"/>
    <w:lvl w:ilvl="0" w:tplc="C582831C">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58C0257A">
      <w:numFmt w:val="bullet"/>
      <w:lvlText w:val="•"/>
      <w:lvlJc w:val="left"/>
      <w:pPr>
        <w:ind w:left="1443" w:hanging="361"/>
      </w:pPr>
      <w:rPr>
        <w:rFonts w:hint="default"/>
        <w:lang w:val="en-US" w:eastAsia="en-US" w:bidi="ar-SA"/>
      </w:rPr>
    </w:lvl>
    <w:lvl w:ilvl="2" w:tplc="0638E196">
      <w:numFmt w:val="bullet"/>
      <w:lvlText w:val="•"/>
      <w:lvlJc w:val="left"/>
      <w:pPr>
        <w:ind w:left="2046" w:hanging="361"/>
      </w:pPr>
      <w:rPr>
        <w:rFonts w:hint="default"/>
        <w:lang w:val="en-US" w:eastAsia="en-US" w:bidi="ar-SA"/>
      </w:rPr>
    </w:lvl>
    <w:lvl w:ilvl="3" w:tplc="B7D86AD4">
      <w:numFmt w:val="bullet"/>
      <w:lvlText w:val="•"/>
      <w:lvlJc w:val="left"/>
      <w:pPr>
        <w:ind w:left="2649" w:hanging="361"/>
      </w:pPr>
      <w:rPr>
        <w:rFonts w:hint="default"/>
        <w:lang w:val="en-US" w:eastAsia="en-US" w:bidi="ar-SA"/>
      </w:rPr>
    </w:lvl>
    <w:lvl w:ilvl="4" w:tplc="C35AF79C">
      <w:numFmt w:val="bullet"/>
      <w:lvlText w:val="•"/>
      <w:lvlJc w:val="left"/>
      <w:pPr>
        <w:ind w:left="3252" w:hanging="361"/>
      </w:pPr>
      <w:rPr>
        <w:rFonts w:hint="default"/>
        <w:lang w:val="en-US" w:eastAsia="en-US" w:bidi="ar-SA"/>
      </w:rPr>
    </w:lvl>
    <w:lvl w:ilvl="5" w:tplc="DD5CB296">
      <w:numFmt w:val="bullet"/>
      <w:lvlText w:val="•"/>
      <w:lvlJc w:val="left"/>
      <w:pPr>
        <w:ind w:left="3856" w:hanging="361"/>
      </w:pPr>
      <w:rPr>
        <w:rFonts w:hint="default"/>
        <w:lang w:val="en-US" w:eastAsia="en-US" w:bidi="ar-SA"/>
      </w:rPr>
    </w:lvl>
    <w:lvl w:ilvl="6" w:tplc="A6DCB83E">
      <w:numFmt w:val="bullet"/>
      <w:lvlText w:val="•"/>
      <w:lvlJc w:val="left"/>
      <w:pPr>
        <w:ind w:left="4459" w:hanging="361"/>
      </w:pPr>
      <w:rPr>
        <w:rFonts w:hint="default"/>
        <w:lang w:val="en-US" w:eastAsia="en-US" w:bidi="ar-SA"/>
      </w:rPr>
    </w:lvl>
    <w:lvl w:ilvl="7" w:tplc="D2BE4748">
      <w:numFmt w:val="bullet"/>
      <w:lvlText w:val="•"/>
      <w:lvlJc w:val="left"/>
      <w:pPr>
        <w:ind w:left="5062" w:hanging="361"/>
      </w:pPr>
      <w:rPr>
        <w:rFonts w:hint="default"/>
        <w:lang w:val="en-US" w:eastAsia="en-US" w:bidi="ar-SA"/>
      </w:rPr>
    </w:lvl>
    <w:lvl w:ilvl="8" w:tplc="1D7C900E">
      <w:numFmt w:val="bullet"/>
      <w:lvlText w:val="•"/>
      <w:lvlJc w:val="left"/>
      <w:pPr>
        <w:ind w:left="5665" w:hanging="361"/>
      </w:pPr>
      <w:rPr>
        <w:rFonts w:hint="default"/>
        <w:lang w:val="en-US" w:eastAsia="en-US" w:bidi="ar-SA"/>
      </w:rPr>
    </w:lvl>
  </w:abstractNum>
  <w:abstractNum w:abstractNumId="15" w15:restartNumberingAfterBreak="0">
    <w:nsid w:val="254C105E"/>
    <w:multiLevelType w:val="hybridMultilevel"/>
    <w:tmpl w:val="40BCC50C"/>
    <w:lvl w:ilvl="0" w:tplc="191475EC">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79567BE6">
      <w:numFmt w:val="bullet"/>
      <w:lvlText w:val="•"/>
      <w:lvlJc w:val="left"/>
      <w:pPr>
        <w:ind w:left="1443" w:hanging="361"/>
      </w:pPr>
      <w:rPr>
        <w:rFonts w:hint="default"/>
        <w:lang w:val="en-US" w:eastAsia="en-US" w:bidi="ar-SA"/>
      </w:rPr>
    </w:lvl>
    <w:lvl w:ilvl="2" w:tplc="AEB4CFB8">
      <w:numFmt w:val="bullet"/>
      <w:lvlText w:val="•"/>
      <w:lvlJc w:val="left"/>
      <w:pPr>
        <w:ind w:left="2046" w:hanging="361"/>
      </w:pPr>
      <w:rPr>
        <w:rFonts w:hint="default"/>
        <w:lang w:val="en-US" w:eastAsia="en-US" w:bidi="ar-SA"/>
      </w:rPr>
    </w:lvl>
    <w:lvl w:ilvl="3" w:tplc="7E00620A">
      <w:numFmt w:val="bullet"/>
      <w:lvlText w:val="•"/>
      <w:lvlJc w:val="left"/>
      <w:pPr>
        <w:ind w:left="2649" w:hanging="361"/>
      </w:pPr>
      <w:rPr>
        <w:rFonts w:hint="default"/>
        <w:lang w:val="en-US" w:eastAsia="en-US" w:bidi="ar-SA"/>
      </w:rPr>
    </w:lvl>
    <w:lvl w:ilvl="4" w:tplc="B3821E78">
      <w:numFmt w:val="bullet"/>
      <w:lvlText w:val="•"/>
      <w:lvlJc w:val="left"/>
      <w:pPr>
        <w:ind w:left="3252" w:hanging="361"/>
      </w:pPr>
      <w:rPr>
        <w:rFonts w:hint="default"/>
        <w:lang w:val="en-US" w:eastAsia="en-US" w:bidi="ar-SA"/>
      </w:rPr>
    </w:lvl>
    <w:lvl w:ilvl="5" w:tplc="64B60744">
      <w:numFmt w:val="bullet"/>
      <w:lvlText w:val="•"/>
      <w:lvlJc w:val="left"/>
      <w:pPr>
        <w:ind w:left="3856" w:hanging="361"/>
      </w:pPr>
      <w:rPr>
        <w:rFonts w:hint="default"/>
        <w:lang w:val="en-US" w:eastAsia="en-US" w:bidi="ar-SA"/>
      </w:rPr>
    </w:lvl>
    <w:lvl w:ilvl="6" w:tplc="22BA8E4E">
      <w:numFmt w:val="bullet"/>
      <w:lvlText w:val="•"/>
      <w:lvlJc w:val="left"/>
      <w:pPr>
        <w:ind w:left="4459" w:hanging="361"/>
      </w:pPr>
      <w:rPr>
        <w:rFonts w:hint="default"/>
        <w:lang w:val="en-US" w:eastAsia="en-US" w:bidi="ar-SA"/>
      </w:rPr>
    </w:lvl>
    <w:lvl w:ilvl="7" w:tplc="ABB24880">
      <w:numFmt w:val="bullet"/>
      <w:lvlText w:val="•"/>
      <w:lvlJc w:val="left"/>
      <w:pPr>
        <w:ind w:left="5062" w:hanging="361"/>
      </w:pPr>
      <w:rPr>
        <w:rFonts w:hint="default"/>
        <w:lang w:val="en-US" w:eastAsia="en-US" w:bidi="ar-SA"/>
      </w:rPr>
    </w:lvl>
    <w:lvl w:ilvl="8" w:tplc="E10E7006">
      <w:numFmt w:val="bullet"/>
      <w:lvlText w:val="•"/>
      <w:lvlJc w:val="left"/>
      <w:pPr>
        <w:ind w:left="5665" w:hanging="361"/>
      </w:pPr>
      <w:rPr>
        <w:rFonts w:hint="default"/>
        <w:lang w:val="en-US" w:eastAsia="en-US" w:bidi="ar-SA"/>
      </w:rPr>
    </w:lvl>
  </w:abstractNum>
  <w:abstractNum w:abstractNumId="16" w15:restartNumberingAfterBreak="0">
    <w:nsid w:val="2929369A"/>
    <w:multiLevelType w:val="hybridMultilevel"/>
    <w:tmpl w:val="F27C31AE"/>
    <w:lvl w:ilvl="0" w:tplc="436261D2">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4C1E7FA8">
      <w:numFmt w:val="bullet"/>
      <w:lvlText w:val="•"/>
      <w:lvlJc w:val="left"/>
      <w:pPr>
        <w:ind w:left="1166" w:hanging="360"/>
      </w:pPr>
      <w:rPr>
        <w:rFonts w:hint="default"/>
        <w:lang w:val="en-US" w:eastAsia="en-US" w:bidi="ar-SA"/>
      </w:rPr>
    </w:lvl>
    <w:lvl w:ilvl="2" w:tplc="ADA8988C">
      <w:numFmt w:val="bullet"/>
      <w:lvlText w:val="•"/>
      <w:lvlJc w:val="left"/>
      <w:pPr>
        <w:ind w:left="1493" w:hanging="360"/>
      </w:pPr>
      <w:rPr>
        <w:rFonts w:hint="default"/>
        <w:lang w:val="en-US" w:eastAsia="en-US" w:bidi="ar-SA"/>
      </w:rPr>
    </w:lvl>
    <w:lvl w:ilvl="3" w:tplc="B3A66AD0">
      <w:numFmt w:val="bullet"/>
      <w:lvlText w:val="•"/>
      <w:lvlJc w:val="left"/>
      <w:pPr>
        <w:ind w:left="1819" w:hanging="360"/>
      </w:pPr>
      <w:rPr>
        <w:rFonts w:hint="default"/>
        <w:lang w:val="en-US" w:eastAsia="en-US" w:bidi="ar-SA"/>
      </w:rPr>
    </w:lvl>
    <w:lvl w:ilvl="4" w:tplc="4BB6F3A6">
      <w:numFmt w:val="bullet"/>
      <w:lvlText w:val="•"/>
      <w:lvlJc w:val="left"/>
      <w:pPr>
        <w:ind w:left="2146" w:hanging="360"/>
      </w:pPr>
      <w:rPr>
        <w:rFonts w:hint="default"/>
        <w:lang w:val="en-US" w:eastAsia="en-US" w:bidi="ar-SA"/>
      </w:rPr>
    </w:lvl>
    <w:lvl w:ilvl="5" w:tplc="C032B968">
      <w:numFmt w:val="bullet"/>
      <w:lvlText w:val="•"/>
      <w:lvlJc w:val="left"/>
      <w:pPr>
        <w:ind w:left="2473" w:hanging="360"/>
      </w:pPr>
      <w:rPr>
        <w:rFonts w:hint="default"/>
        <w:lang w:val="en-US" w:eastAsia="en-US" w:bidi="ar-SA"/>
      </w:rPr>
    </w:lvl>
    <w:lvl w:ilvl="6" w:tplc="68367410">
      <w:numFmt w:val="bullet"/>
      <w:lvlText w:val="•"/>
      <w:lvlJc w:val="left"/>
      <w:pPr>
        <w:ind w:left="2799" w:hanging="360"/>
      </w:pPr>
      <w:rPr>
        <w:rFonts w:hint="default"/>
        <w:lang w:val="en-US" w:eastAsia="en-US" w:bidi="ar-SA"/>
      </w:rPr>
    </w:lvl>
    <w:lvl w:ilvl="7" w:tplc="146A76E2">
      <w:numFmt w:val="bullet"/>
      <w:lvlText w:val="•"/>
      <w:lvlJc w:val="left"/>
      <w:pPr>
        <w:ind w:left="3126" w:hanging="360"/>
      </w:pPr>
      <w:rPr>
        <w:rFonts w:hint="default"/>
        <w:lang w:val="en-US" w:eastAsia="en-US" w:bidi="ar-SA"/>
      </w:rPr>
    </w:lvl>
    <w:lvl w:ilvl="8" w:tplc="4154A7CC">
      <w:numFmt w:val="bullet"/>
      <w:lvlText w:val="•"/>
      <w:lvlJc w:val="left"/>
      <w:pPr>
        <w:ind w:left="3452" w:hanging="360"/>
      </w:pPr>
      <w:rPr>
        <w:rFonts w:hint="default"/>
        <w:lang w:val="en-US" w:eastAsia="en-US" w:bidi="ar-SA"/>
      </w:rPr>
    </w:lvl>
  </w:abstractNum>
  <w:abstractNum w:abstractNumId="17" w15:restartNumberingAfterBreak="0">
    <w:nsid w:val="29E03479"/>
    <w:multiLevelType w:val="hybridMultilevel"/>
    <w:tmpl w:val="692E9456"/>
    <w:lvl w:ilvl="0" w:tplc="24120E2C">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F0301A80">
      <w:numFmt w:val="bullet"/>
      <w:lvlText w:val="•"/>
      <w:lvlJc w:val="left"/>
      <w:pPr>
        <w:ind w:left="1443" w:hanging="361"/>
      </w:pPr>
      <w:rPr>
        <w:rFonts w:hint="default"/>
        <w:lang w:val="en-US" w:eastAsia="en-US" w:bidi="ar-SA"/>
      </w:rPr>
    </w:lvl>
    <w:lvl w:ilvl="2" w:tplc="E7DC94F2">
      <w:numFmt w:val="bullet"/>
      <w:lvlText w:val="•"/>
      <w:lvlJc w:val="left"/>
      <w:pPr>
        <w:ind w:left="2046" w:hanging="361"/>
      </w:pPr>
      <w:rPr>
        <w:rFonts w:hint="default"/>
        <w:lang w:val="en-US" w:eastAsia="en-US" w:bidi="ar-SA"/>
      </w:rPr>
    </w:lvl>
    <w:lvl w:ilvl="3" w:tplc="7F56783C">
      <w:numFmt w:val="bullet"/>
      <w:lvlText w:val="•"/>
      <w:lvlJc w:val="left"/>
      <w:pPr>
        <w:ind w:left="2649" w:hanging="361"/>
      </w:pPr>
      <w:rPr>
        <w:rFonts w:hint="default"/>
        <w:lang w:val="en-US" w:eastAsia="en-US" w:bidi="ar-SA"/>
      </w:rPr>
    </w:lvl>
    <w:lvl w:ilvl="4" w:tplc="030ACE0E">
      <w:numFmt w:val="bullet"/>
      <w:lvlText w:val="•"/>
      <w:lvlJc w:val="left"/>
      <w:pPr>
        <w:ind w:left="3252" w:hanging="361"/>
      </w:pPr>
      <w:rPr>
        <w:rFonts w:hint="default"/>
        <w:lang w:val="en-US" w:eastAsia="en-US" w:bidi="ar-SA"/>
      </w:rPr>
    </w:lvl>
    <w:lvl w:ilvl="5" w:tplc="AC105242">
      <w:numFmt w:val="bullet"/>
      <w:lvlText w:val="•"/>
      <w:lvlJc w:val="left"/>
      <w:pPr>
        <w:ind w:left="3856" w:hanging="361"/>
      </w:pPr>
      <w:rPr>
        <w:rFonts w:hint="default"/>
        <w:lang w:val="en-US" w:eastAsia="en-US" w:bidi="ar-SA"/>
      </w:rPr>
    </w:lvl>
    <w:lvl w:ilvl="6" w:tplc="1E88CF32">
      <w:numFmt w:val="bullet"/>
      <w:lvlText w:val="•"/>
      <w:lvlJc w:val="left"/>
      <w:pPr>
        <w:ind w:left="4459" w:hanging="361"/>
      </w:pPr>
      <w:rPr>
        <w:rFonts w:hint="default"/>
        <w:lang w:val="en-US" w:eastAsia="en-US" w:bidi="ar-SA"/>
      </w:rPr>
    </w:lvl>
    <w:lvl w:ilvl="7" w:tplc="343A2170">
      <w:numFmt w:val="bullet"/>
      <w:lvlText w:val="•"/>
      <w:lvlJc w:val="left"/>
      <w:pPr>
        <w:ind w:left="5062" w:hanging="361"/>
      </w:pPr>
      <w:rPr>
        <w:rFonts w:hint="default"/>
        <w:lang w:val="en-US" w:eastAsia="en-US" w:bidi="ar-SA"/>
      </w:rPr>
    </w:lvl>
    <w:lvl w:ilvl="8" w:tplc="36A84236">
      <w:numFmt w:val="bullet"/>
      <w:lvlText w:val="•"/>
      <w:lvlJc w:val="left"/>
      <w:pPr>
        <w:ind w:left="5665" w:hanging="361"/>
      </w:pPr>
      <w:rPr>
        <w:rFonts w:hint="default"/>
        <w:lang w:val="en-US" w:eastAsia="en-US" w:bidi="ar-SA"/>
      </w:rPr>
    </w:lvl>
  </w:abstractNum>
  <w:abstractNum w:abstractNumId="18" w15:restartNumberingAfterBreak="0">
    <w:nsid w:val="30752BAE"/>
    <w:multiLevelType w:val="hybridMultilevel"/>
    <w:tmpl w:val="C08E94C6"/>
    <w:lvl w:ilvl="0" w:tplc="E0386E36">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80BE80FC">
      <w:numFmt w:val="bullet"/>
      <w:lvlText w:val="•"/>
      <w:lvlJc w:val="left"/>
      <w:pPr>
        <w:ind w:left="1166" w:hanging="360"/>
      </w:pPr>
      <w:rPr>
        <w:rFonts w:hint="default"/>
        <w:lang w:val="en-US" w:eastAsia="en-US" w:bidi="ar-SA"/>
      </w:rPr>
    </w:lvl>
    <w:lvl w:ilvl="2" w:tplc="A1B054E0">
      <w:numFmt w:val="bullet"/>
      <w:lvlText w:val="•"/>
      <w:lvlJc w:val="left"/>
      <w:pPr>
        <w:ind w:left="1493" w:hanging="360"/>
      </w:pPr>
      <w:rPr>
        <w:rFonts w:hint="default"/>
        <w:lang w:val="en-US" w:eastAsia="en-US" w:bidi="ar-SA"/>
      </w:rPr>
    </w:lvl>
    <w:lvl w:ilvl="3" w:tplc="7DC802AC">
      <w:numFmt w:val="bullet"/>
      <w:lvlText w:val="•"/>
      <w:lvlJc w:val="left"/>
      <w:pPr>
        <w:ind w:left="1819" w:hanging="360"/>
      </w:pPr>
      <w:rPr>
        <w:rFonts w:hint="default"/>
        <w:lang w:val="en-US" w:eastAsia="en-US" w:bidi="ar-SA"/>
      </w:rPr>
    </w:lvl>
    <w:lvl w:ilvl="4" w:tplc="DEC6DB7C">
      <w:numFmt w:val="bullet"/>
      <w:lvlText w:val="•"/>
      <w:lvlJc w:val="left"/>
      <w:pPr>
        <w:ind w:left="2146" w:hanging="360"/>
      </w:pPr>
      <w:rPr>
        <w:rFonts w:hint="default"/>
        <w:lang w:val="en-US" w:eastAsia="en-US" w:bidi="ar-SA"/>
      </w:rPr>
    </w:lvl>
    <w:lvl w:ilvl="5" w:tplc="A43890FE">
      <w:numFmt w:val="bullet"/>
      <w:lvlText w:val="•"/>
      <w:lvlJc w:val="left"/>
      <w:pPr>
        <w:ind w:left="2473" w:hanging="360"/>
      </w:pPr>
      <w:rPr>
        <w:rFonts w:hint="default"/>
        <w:lang w:val="en-US" w:eastAsia="en-US" w:bidi="ar-SA"/>
      </w:rPr>
    </w:lvl>
    <w:lvl w:ilvl="6" w:tplc="0846A2DE">
      <w:numFmt w:val="bullet"/>
      <w:lvlText w:val="•"/>
      <w:lvlJc w:val="left"/>
      <w:pPr>
        <w:ind w:left="2799" w:hanging="360"/>
      </w:pPr>
      <w:rPr>
        <w:rFonts w:hint="default"/>
        <w:lang w:val="en-US" w:eastAsia="en-US" w:bidi="ar-SA"/>
      </w:rPr>
    </w:lvl>
    <w:lvl w:ilvl="7" w:tplc="CAA84B72">
      <w:numFmt w:val="bullet"/>
      <w:lvlText w:val="•"/>
      <w:lvlJc w:val="left"/>
      <w:pPr>
        <w:ind w:left="3126" w:hanging="360"/>
      </w:pPr>
      <w:rPr>
        <w:rFonts w:hint="default"/>
        <w:lang w:val="en-US" w:eastAsia="en-US" w:bidi="ar-SA"/>
      </w:rPr>
    </w:lvl>
    <w:lvl w:ilvl="8" w:tplc="D6D8DF48">
      <w:numFmt w:val="bullet"/>
      <w:lvlText w:val="•"/>
      <w:lvlJc w:val="left"/>
      <w:pPr>
        <w:ind w:left="3452" w:hanging="360"/>
      </w:pPr>
      <w:rPr>
        <w:rFonts w:hint="default"/>
        <w:lang w:val="en-US" w:eastAsia="en-US" w:bidi="ar-SA"/>
      </w:rPr>
    </w:lvl>
  </w:abstractNum>
  <w:abstractNum w:abstractNumId="19" w15:restartNumberingAfterBreak="0">
    <w:nsid w:val="33C71F5A"/>
    <w:multiLevelType w:val="hybridMultilevel"/>
    <w:tmpl w:val="F1029B1A"/>
    <w:lvl w:ilvl="0" w:tplc="C852A928">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13167774">
      <w:numFmt w:val="bullet"/>
      <w:lvlText w:val="•"/>
      <w:lvlJc w:val="left"/>
      <w:pPr>
        <w:ind w:left="1166" w:hanging="360"/>
      </w:pPr>
      <w:rPr>
        <w:rFonts w:hint="default"/>
        <w:lang w:val="en-US" w:eastAsia="en-US" w:bidi="ar-SA"/>
      </w:rPr>
    </w:lvl>
    <w:lvl w:ilvl="2" w:tplc="0A3858F6">
      <w:numFmt w:val="bullet"/>
      <w:lvlText w:val="•"/>
      <w:lvlJc w:val="left"/>
      <w:pPr>
        <w:ind w:left="1493" w:hanging="360"/>
      </w:pPr>
      <w:rPr>
        <w:rFonts w:hint="default"/>
        <w:lang w:val="en-US" w:eastAsia="en-US" w:bidi="ar-SA"/>
      </w:rPr>
    </w:lvl>
    <w:lvl w:ilvl="3" w:tplc="3CBEB464">
      <w:numFmt w:val="bullet"/>
      <w:lvlText w:val="•"/>
      <w:lvlJc w:val="left"/>
      <w:pPr>
        <w:ind w:left="1819" w:hanging="360"/>
      </w:pPr>
      <w:rPr>
        <w:rFonts w:hint="default"/>
        <w:lang w:val="en-US" w:eastAsia="en-US" w:bidi="ar-SA"/>
      </w:rPr>
    </w:lvl>
    <w:lvl w:ilvl="4" w:tplc="CDD2A980">
      <w:numFmt w:val="bullet"/>
      <w:lvlText w:val="•"/>
      <w:lvlJc w:val="left"/>
      <w:pPr>
        <w:ind w:left="2146" w:hanging="360"/>
      </w:pPr>
      <w:rPr>
        <w:rFonts w:hint="default"/>
        <w:lang w:val="en-US" w:eastAsia="en-US" w:bidi="ar-SA"/>
      </w:rPr>
    </w:lvl>
    <w:lvl w:ilvl="5" w:tplc="33665CFC">
      <w:numFmt w:val="bullet"/>
      <w:lvlText w:val="•"/>
      <w:lvlJc w:val="left"/>
      <w:pPr>
        <w:ind w:left="2473" w:hanging="360"/>
      </w:pPr>
      <w:rPr>
        <w:rFonts w:hint="default"/>
        <w:lang w:val="en-US" w:eastAsia="en-US" w:bidi="ar-SA"/>
      </w:rPr>
    </w:lvl>
    <w:lvl w:ilvl="6" w:tplc="B0E6171A">
      <w:numFmt w:val="bullet"/>
      <w:lvlText w:val="•"/>
      <w:lvlJc w:val="left"/>
      <w:pPr>
        <w:ind w:left="2799" w:hanging="360"/>
      </w:pPr>
      <w:rPr>
        <w:rFonts w:hint="default"/>
        <w:lang w:val="en-US" w:eastAsia="en-US" w:bidi="ar-SA"/>
      </w:rPr>
    </w:lvl>
    <w:lvl w:ilvl="7" w:tplc="A41C51DC">
      <w:numFmt w:val="bullet"/>
      <w:lvlText w:val="•"/>
      <w:lvlJc w:val="left"/>
      <w:pPr>
        <w:ind w:left="3126" w:hanging="360"/>
      </w:pPr>
      <w:rPr>
        <w:rFonts w:hint="default"/>
        <w:lang w:val="en-US" w:eastAsia="en-US" w:bidi="ar-SA"/>
      </w:rPr>
    </w:lvl>
    <w:lvl w:ilvl="8" w:tplc="E294F890">
      <w:numFmt w:val="bullet"/>
      <w:lvlText w:val="•"/>
      <w:lvlJc w:val="left"/>
      <w:pPr>
        <w:ind w:left="3452" w:hanging="360"/>
      </w:pPr>
      <w:rPr>
        <w:rFonts w:hint="default"/>
        <w:lang w:val="en-US" w:eastAsia="en-US" w:bidi="ar-SA"/>
      </w:rPr>
    </w:lvl>
  </w:abstractNum>
  <w:abstractNum w:abstractNumId="20" w15:restartNumberingAfterBreak="0">
    <w:nsid w:val="3744752D"/>
    <w:multiLevelType w:val="hybridMultilevel"/>
    <w:tmpl w:val="42C4D77A"/>
    <w:lvl w:ilvl="0" w:tplc="EC12F208">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AE86E7F2">
      <w:numFmt w:val="bullet"/>
      <w:lvlText w:val="•"/>
      <w:lvlJc w:val="left"/>
      <w:pPr>
        <w:ind w:left="1166" w:hanging="360"/>
      </w:pPr>
      <w:rPr>
        <w:rFonts w:hint="default"/>
        <w:lang w:val="en-US" w:eastAsia="en-US" w:bidi="ar-SA"/>
      </w:rPr>
    </w:lvl>
    <w:lvl w:ilvl="2" w:tplc="B0706D36">
      <w:numFmt w:val="bullet"/>
      <w:lvlText w:val="•"/>
      <w:lvlJc w:val="left"/>
      <w:pPr>
        <w:ind w:left="1493" w:hanging="360"/>
      </w:pPr>
      <w:rPr>
        <w:rFonts w:hint="default"/>
        <w:lang w:val="en-US" w:eastAsia="en-US" w:bidi="ar-SA"/>
      </w:rPr>
    </w:lvl>
    <w:lvl w:ilvl="3" w:tplc="3DD8EB56">
      <w:numFmt w:val="bullet"/>
      <w:lvlText w:val="•"/>
      <w:lvlJc w:val="left"/>
      <w:pPr>
        <w:ind w:left="1819" w:hanging="360"/>
      </w:pPr>
      <w:rPr>
        <w:rFonts w:hint="default"/>
        <w:lang w:val="en-US" w:eastAsia="en-US" w:bidi="ar-SA"/>
      </w:rPr>
    </w:lvl>
    <w:lvl w:ilvl="4" w:tplc="0AC2F90A">
      <w:numFmt w:val="bullet"/>
      <w:lvlText w:val="•"/>
      <w:lvlJc w:val="left"/>
      <w:pPr>
        <w:ind w:left="2146" w:hanging="360"/>
      </w:pPr>
      <w:rPr>
        <w:rFonts w:hint="default"/>
        <w:lang w:val="en-US" w:eastAsia="en-US" w:bidi="ar-SA"/>
      </w:rPr>
    </w:lvl>
    <w:lvl w:ilvl="5" w:tplc="B39CFB16">
      <w:numFmt w:val="bullet"/>
      <w:lvlText w:val="•"/>
      <w:lvlJc w:val="left"/>
      <w:pPr>
        <w:ind w:left="2473" w:hanging="360"/>
      </w:pPr>
      <w:rPr>
        <w:rFonts w:hint="default"/>
        <w:lang w:val="en-US" w:eastAsia="en-US" w:bidi="ar-SA"/>
      </w:rPr>
    </w:lvl>
    <w:lvl w:ilvl="6" w:tplc="0D42E65E">
      <w:numFmt w:val="bullet"/>
      <w:lvlText w:val="•"/>
      <w:lvlJc w:val="left"/>
      <w:pPr>
        <w:ind w:left="2799" w:hanging="360"/>
      </w:pPr>
      <w:rPr>
        <w:rFonts w:hint="default"/>
        <w:lang w:val="en-US" w:eastAsia="en-US" w:bidi="ar-SA"/>
      </w:rPr>
    </w:lvl>
    <w:lvl w:ilvl="7" w:tplc="3934DBEA">
      <w:numFmt w:val="bullet"/>
      <w:lvlText w:val="•"/>
      <w:lvlJc w:val="left"/>
      <w:pPr>
        <w:ind w:left="3126" w:hanging="360"/>
      </w:pPr>
      <w:rPr>
        <w:rFonts w:hint="default"/>
        <w:lang w:val="en-US" w:eastAsia="en-US" w:bidi="ar-SA"/>
      </w:rPr>
    </w:lvl>
    <w:lvl w:ilvl="8" w:tplc="2D6E3E40">
      <w:numFmt w:val="bullet"/>
      <w:lvlText w:val="•"/>
      <w:lvlJc w:val="left"/>
      <w:pPr>
        <w:ind w:left="3452" w:hanging="360"/>
      </w:pPr>
      <w:rPr>
        <w:rFonts w:hint="default"/>
        <w:lang w:val="en-US" w:eastAsia="en-US" w:bidi="ar-SA"/>
      </w:rPr>
    </w:lvl>
  </w:abstractNum>
  <w:abstractNum w:abstractNumId="21" w15:restartNumberingAfterBreak="0">
    <w:nsid w:val="37E048CA"/>
    <w:multiLevelType w:val="hybridMultilevel"/>
    <w:tmpl w:val="5B2C2724"/>
    <w:lvl w:ilvl="0" w:tplc="E35CFC86">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2D8A6E50">
      <w:numFmt w:val="bullet"/>
      <w:lvlText w:val="•"/>
      <w:lvlJc w:val="left"/>
      <w:pPr>
        <w:ind w:left="1443" w:hanging="361"/>
      </w:pPr>
      <w:rPr>
        <w:rFonts w:hint="default"/>
        <w:lang w:val="en-US" w:eastAsia="en-US" w:bidi="ar-SA"/>
      </w:rPr>
    </w:lvl>
    <w:lvl w:ilvl="2" w:tplc="7C183E24">
      <w:numFmt w:val="bullet"/>
      <w:lvlText w:val="•"/>
      <w:lvlJc w:val="left"/>
      <w:pPr>
        <w:ind w:left="2046" w:hanging="361"/>
      </w:pPr>
      <w:rPr>
        <w:rFonts w:hint="default"/>
        <w:lang w:val="en-US" w:eastAsia="en-US" w:bidi="ar-SA"/>
      </w:rPr>
    </w:lvl>
    <w:lvl w:ilvl="3" w:tplc="5F92CA88">
      <w:numFmt w:val="bullet"/>
      <w:lvlText w:val="•"/>
      <w:lvlJc w:val="left"/>
      <w:pPr>
        <w:ind w:left="2649" w:hanging="361"/>
      </w:pPr>
      <w:rPr>
        <w:rFonts w:hint="default"/>
        <w:lang w:val="en-US" w:eastAsia="en-US" w:bidi="ar-SA"/>
      </w:rPr>
    </w:lvl>
    <w:lvl w:ilvl="4" w:tplc="611E4F5E">
      <w:numFmt w:val="bullet"/>
      <w:lvlText w:val="•"/>
      <w:lvlJc w:val="left"/>
      <w:pPr>
        <w:ind w:left="3252" w:hanging="361"/>
      </w:pPr>
      <w:rPr>
        <w:rFonts w:hint="default"/>
        <w:lang w:val="en-US" w:eastAsia="en-US" w:bidi="ar-SA"/>
      </w:rPr>
    </w:lvl>
    <w:lvl w:ilvl="5" w:tplc="37D666E4">
      <w:numFmt w:val="bullet"/>
      <w:lvlText w:val="•"/>
      <w:lvlJc w:val="left"/>
      <w:pPr>
        <w:ind w:left="3856" w:hanging="361"/>
      </w:pPr>
      <w:rPr>
        <w:rFonts w:hint="default"/>
        <w:lang w:val="en-US" w:eastAsia="en-US" w:bidi="ar-SA"/>
      </w:rPr>
    </w:lvl>
    <w:lvl w:ilvl="6" w:tplc="9892A9F2">
      <w:numFmt w:val="bullet"/>
      <w:lvlText w:val="•"/>
      <w:lvlJc w:val="left"/>
      <w:pPr>
        <w:ind w:left="4459" w:hanging="361"/>
      </w:pPr>
      <w:rPr>
        <w:rFonts w:hint="default"/>
        <w:lang w:val="en-US" w:eastAsia="en-US" w:bidi="ar-SA"/>
      </w:rPr>
    </w:lvl>
    <w:lvl w:ilvl="7" w:tplc="234C90A2">
      <w:numFmt w:val="bullet"/>
      <w:lvlText w:val="•"/>
      <w:lvlJc w:val="left"/>
      <w:pPr>
        <w:ind w:left="5062" w:hanging="361"/>
      </w:pPr>
      <w:rPr>
        <w:rFonts w:hint="default"/>
        <w:lang w:val="en-US" w:eastAsia="en-US" w:bidi="ar-SA"/>
      </w:rPr>
    </w:lvl>
    <w:lvl w:ilvl="8" w:tplc="FB0A4346">
      <w:numFmt w:val="bullet"/>
      <w:lvlText w:val="•"/>
      <w:lvlJc w:val="left"/>
      <w:pPr>
        <w:ind w:left="5665" w:hanging="361"/>
      </w:pPr>
      <w:rPr>
        <w:rFonts w:hint="default"/>
        <w:lang w:val="en-US" w:eastAsia="en-US" w:bidi="ar-SA"/>
      </w:rPr>
    </w:lvl>
  </w:abstractNum>
  <w:abstractNum w:abstractNumId="22" w15:restartNumberingAfterBreak="0">
    <w:nsid w:val="383E6DFE"/>
    <w:multiLevelType w:val="hybridMultilevel"/>
    <w:tmpl w:val="107E28B4"/>
    <w:lvl w:ilvl="0" w:tplc="C4CC6F9E">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71B24654">
      <w:numFmt w:val="bullet"/>
      <w:lvlText w:val="•"/>
      <w:lvlJc w:val="left"/>
      <w:pPr>
        <w:ind w:left="1166" w:hanging="360"/>
      </w:pPr>
      <w:rPr>
        <w:rFonts w:hint="default"/>
        <w:lang w:val="en-US" w:eastAsia="en-US" w:bidi="ar-SA"/>
      </w:rPr>
    </w:lvl>
    <w:lvl w:ilvl="2" w:tplc="6E52E2F2">
      <w:numFmt w:val="bullet"/>
      <w:lvlText w:val="•"/>
      <w:lvlJc w:val="left"/>
      <w:pPr>
        <w:ind w:left="1493" w:hanging="360"/>
      </w:pPr>
      <w:rPr>
        <w:rFonts w:hint="default"/>
        <w:lang w:val="en-US" w:eastAsia="en-US" w:bidi="ar-SA"/>
      </w:rPr>
    </w:lvl>
    <w:lvl w:ilvl="3" w:tplc="EC0C1B96">
      <w:numFmt w:val="bullet"/>
      <w:lvlText w:val="•"/>
      <w:lvlJc w:val="left"/>
      <w:pPr>
        <w:ind w:left="1819" w:hanging="360"/>
      </w:pPr>
      <w:rPr>
        <w:rFonts w:hint="default"/>
        <w:lang w:val="en-US" w:eastAsia="en-US" w:bidi="ar-SA"/>
      </w:rPr>
    </w:lvl>
    <w:lvl w:ilvl="4" w:tplc="9C90F0F0">
      <w:numFmt w:val="bullet"/>
      <w:lvlText w:val="•"/>
      <w:lvlJc w:val="left"/>
      <w:pPr>
        <w:ind w:left="2146" w:hanging="360"/>
      </w:pPr>
      <w:rPr>
        <w:rFonts w:hint="default"/>
        <w:lang w:val="en-US" w:eastAsia="en-US" w:bidi="ar-SA"/>
      </w:rPr>
    </w:lvl>
    <w:lvl w:ilvl="5" w:tplc="EC6ECCAA">
      <w:numFmt w:val="bullet"/>
      <w:lvlText w:val="•"/>
      <w:lvlJc w:val="left"/>
      <w:pPr>
        <w:ind w:left="2473" w:hanging="360"/>
      </w:pPr>
      <w:rPr>
        <w:rFonts w:hint="default"/>
        <w:lang w:val="en-US" w:eastAsia="en-US" w:bidi="ar-SA"/>
      </w:rPr>
    </w:lvl>
    <w:lvl w:ilvl="6" w:tplc="42AC4BFA">
      <w:numFmt w:val="bullet"/>
      <w:lvlText w:val="•"/>
      <w:lvlJc w:val="left"/>
      <w:pPr>
        <w:ind w:left="2799" w:hanging="360"/>
      </w:pPr>
      <w:rPr>
        <w:rFonts w:hint="default"/>
        <w:lang w:val="en-US" w:eastAsia="en-US" w:bidi="ar-SA"/>
      </w:rPr>
    </w:lvl>
    <w:lvl w:ilvl="7" w:tplc="12ACD252">
      <w:numFmt w:val="bullet"/>
      <w:lvlText w:val="•"/>
      <w:lvlJc w:val="left"/>
      <w:pPr>
        <w:ind w:left="3126" w:hanging="360"/>
      </w:pPr>
      <w:rPr>
        <w:rFonts w:hint="default"/>
        <w:lang w:val="en-US" w:eastAsia="en-US" w:bidi="ar-SA"/>
      </w:rPr>
    </w:lvl>
    <w:lvl w:ilvl="8" w:tplc="3AD8C51E">
      <w:numFmt w:val="bullet"/>
      <w:lvlText w:val="•"/>
      <w:lvlJc w:val="left"/>
      <w:pPr>
        <w:ind w:left="3452" w:hanging="360"/>
      </w:pPr>
      <w:rPr>
        <w:rFonts w:hint="default"/>
        <w:lang w:val="en-US" w:eastAsia="en-US" w:bidi="ar-SA"/>
      </w:rPr>
    </w:lvl>
  </w:abstractNum>
  <w:abstractNum w:abstractNumId="23" w15:restartNumberingAfterBreak="0">
    <w:nsid w:val="3AE81FCD"/>
    <w:multiLevelType w:val="hybridMultilevel"/>
    <w:tmpl w:val="8BF6F53A"/>
    <w:lvl w:ilvl="0" w:tplc="40542564">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CD9EABB6">
      <w:numFmt w:val="bullet"/>
      <w:lvlText w:val="•"/>
      <w:lvlJc w:val="left"/>
      <w:pPr>
        <w:ind w:left="1443" w:hanging="361"/>
      </w:pPr>
      <w:rPr>
        <w:rFonts w:hint="default"/>
        <w:lang w:val="en-US" w:eastAsia="en-US" w:bidi="ar-SA"/>
      </w:rPr>
    </w:lvl>
    <w:lvl w:ilvl="2" w:tplc="1486A34C">
      <w:numFmt w:val="bullet"/>
      <w:lvlText w:val="•"/>
      <w:lvlJc w:val="left"/>
      <w:pPr>
        <w:ind w:left="2046" w:hanging="361"/>
      </w:pPr>
      <w:rPr>
        <w:rFonts w:hint="default"/>
        <w:lang w:val="en-US" w:eastAsia="en-US" w:bidi="ar-SA"/>
      </w:rPr>
    </w:lvl>
    <w:lvl w:ilvl="3" w:tplc="438E0016">
      <w:numFmt w:val="bullet"/>
      <w:lvlText w:val="•"/>
      <w:lvlJc w:val="left"/>
      <w:pPr>
        <w:ind w:left="2649" w:hanging="361"/>
      </w:pPr>
      <w:rPr>
        <w:rFonts w:hint="default"/>
        <w:lang w:val="en-US" w:eastAsia="en-US" w:bidi="ar-SA"/>
      </w:rPr>
    </w:lvl>
    <w:lvl w:ilvl="4" w:tplc="8C18097A">
      <w:numFmt w:val="bullet"/>
      <w:lvlText w:val="•"/>
      <w:lvlJc w:val="left"/>
      <w:pPr>
        <w:ind w:left="3252" w:hanging="361"/>
      </w:pPr>
      <w:rPr>
        <w:rFonts w:hint="default"/>
        <w:lang w:val="en-US" w:eastAsia="en-US" w:bidi="ar-SA"/>
      </w:rPr>
    </w:lvl>
    <w:lvl w:ilvl="5" w:tplc="F04296A8">
      <w:numFmt w:val="bullet"/>
      <w:lvlText w:val="•"/>
      <w:lvlJc w:val="left"/>
      <w:pPr>
        <w:ind w:left="3856" w:hanging="361"/>
      </w:pPr>
      <w:rPr>
        <w:rFonts w:hint="default"/>
        <w:lang w:val="en-US" w:eastAsia="en-US" w:bidi="ar-SA"/>
      </w:rPr>
    </w:lvl>
    <w:lvl w:ilvl="6" w:tplc="1CD205B0">
      <w:numFmt w:val="bullet"/>
      <w:lvlText w:val="•"/>
      <w:lvlJc w:val="left"/>
      <w:pPr>
        <w:ind w:left="4459" w:hanging="361"/>
      </w:pPr>
      <w:rPr>
        <w:rFonts w:hint="default"/>
        <w:lang w:val="en-US" w:eastAsia="en-US" w:bidi="ar-SA"/>
      </w:rPr>
    </w:lvl>
    <w:lvl w:ilvl="7" w:tplc="69B23E64">
      <w:numFmt w:val="bullet"/>
      <w:lvlText w:val="•"/>
      <w:lvlJc w:val="left"/>
      <w:pPr>
        <w:ind w:left="5062" w:hanging="361"/>
      </w:pPr>
      <w:rPr>
        <w:rFonts w:hint="default"/>
        <w:lang w:val="en-US" w:eastAsia="en-US" w:bidi="ar-SA"/>
      </w:rPr>
    </w:lvl>
    <w:lvl w:ilvl="8" w:tplc="CF1ABA96">
      <w:numFmt w:val="bullet"/>
      <w:lvlText w:val="•"/>
      <w:lvlJc w:val="left"/>
      <w:pPr>
        <w:ind w:left="5665" w:hanging="361"/>
      </w:pPr>
      <w:rPr>
        <w:rFonts w:hint="default"/>
        <w:lang w:val="en-US" w:eastAsia="en-US" w:bidi="ar-SA"/>
      </w:rPr>
    </w:lvl>
  </w:abstractNum>
  <w:abstractNum w:abstractNumId="24" w15:restartNumberingAfterBreak="0">
    <w:nsid w:val="3B654AFE"/>
    <w:multiLevelType w:val="hybridMultilevel"/>
    <w:tmpl w:val="8EC8F60C"/>
    <w:lvl w:ilvl="0" w:tplc="F6B647CC">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DAAA3D90">
      <w:numFmt w:val="bullet"/>
      <w:lvlText w:val="•"/>
      <w:lvlJc w:val="left"/>
      <w:pPr>
        <w:ind w:left="1166" w:hanging="360"/>
      </w:pPr>
      <w:rPr>
        <w:rFonts w:hint="default"/>
        <w:lang w:val="en-US" w:eastAsia="en-US" w:bidi="ar-SA"/>
      </w:rPr>
    </w:lvl>
    <w:lvl w:ilvl="2" w:tplc="478C5154">
      <w:numFmt w:val="bullet"/>
      <w:lvlText w:val="•"/>
      <w:lvlJc w:val="left"/>
      <w:pPr>
        <w:ind w:left="1493" w:hanging="360"/>
      </w:pPr>
      <w:rPr>
        <w:rFonts w:hint="default"/>
        <w:lang w:val="en-US" w:eastAsia="en-US" w:bidi="ar-SA"/>
      </w:rPr>
    </w:lvl>
    <w:lvl w:ilvl="3" w:tplc="5C0EE27C">
      <w:numFmt w:val="bullet"/>
      <w:lvlText w:val="•"/>
      <w:lvlJc w:val="left"/>
      <w:pPr>
        <w:ind w:left="1819" w:hanging="360"/>
      </w:pPr>
      <w:rPr>
        <w:rFonts w:hint="default"/>
        <w:lang w:val="en-US" w:eastAsia="en-US" w:bidi="ar-SA"/>
      </w:rPr>
    </w:lvl>
    <w:lvl w:ilvl="4" w:tplc="48380F5E">
      <w:numFmt w:val="bullet"/>
      <w:lvlText w:val="•"/>
      <w:lvlJc w:val="left"/>
      <w:pPr>
        <w:ind w:left="2146" w:hanging="360"/>
      </w:pPr>
      <w:rPr>
        <w:rFonts w:hint="default"/>
        <w:lang w:val="en-US" w:eastAsia="en-US" w:bidi="ar-SA"/>
      </w:rPr>
    </w:lvl>
    <w:lvl w:ilvl="5" w:tplc="0EBCAC2C">
      <w:numFmt w:val="bullet"/>
      <w:lvlText w:val="•"/>
      <w:lvlJc w:val="left"/>
      <w:pPr>
        <w:ind w:left="2473" w:hanging="360"/>
      </w:pPr>
      <w:rPr>
        <w:rFonts w:hint="default"/>
        <w:lang w:val="en-US" w:eastAsia="en-US" w:bidi="ar-SA"/>
      </w:rPr>
    </w:lvl>
    <w:lvl w:ilvl="6" w:tplc="87369760">
      <w:numFmt w:val="bullet"/>
      <w:lvlText w:val="•"/>
      <w:lvlJc w:val="left"/>
      <w:pPr>
        <w:ind w:left="2799" w:hanging="360"/>
      </w:pPr>
      <w:rPr>
        <w:rFonts w:hint="default"/>
        <w:lang w:val="en-US" w:eastAsia="en-US" w:bidi="ar-SA"/>
      </w:rPr>
    </w:lvl>
    <w:lvl w:ilvl="7" w:tplc="DEAE4DAC">
      <w:numFmt w:val="bullet"/>
      <w:lvlText w:val="•"/>
      <w:lvlJc w:val="left"/>
      <w:pPr>
        <w:ind w:left="3126" w:hanging="360"/>
      </w:pPr>
      <w:rPr>
        <w:rFonts w:hint="default"/>
        <w:lang w:val="en-US" w:eastAsia="en-US" w:bidi="ar-SA"/>
      </w:rPr>
    </w:lvl>
    <w:lvl w:ilvl="8" w:tplc="4016F154">
      <w:numFmt w:val="bullet"/>
      <w:lvlText w:val="•"/>
      <w:lvlJc w:val="left"/>
      <w:pPr>
        <w:ind w:left="3452" w:hanging="360"/>
      </w:pPr>
      <w:rPr>
        <w:rFonts w:hint="default"/>
        <w:lang w:val="en-US" w:eastAsia="en-US" w:bidi="ar-SA"/>
      </w:rPr>
    </w:lvl>
  </w:abstractNum>
  <w:abstractNum w:abstractNumId="25" w15:restartNumberingAfterBreak="0">
    <w:nsid w:val="3C17700A"/>
    <w:multiLevelType w:val="hybridMultilevel"/>
    <w:tmpl w:val="04AA58F8"/>
    <w:lvl w:ilvl="0" w:tplc="7FA8CBDC">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4D7035FC">
      <w:numFmt w:val="bullet"/>
      <w:lvlText w:val="•"/>
      <w:lvlJc w:val="left"/>
      <w:pPr>
        <w:ind w:left="1443" w:hanging="361"/>
      </w:pPr>
      <w:rPr>
        <w:rFonts w:hint="default"/>
        <w:lang w:val="en-US" w:eastAsia="en-US" w:bidi="ar-SA"/>
      </w:rPr>
    </w:lvl>
    <w:lvl w:ilvl="2" w:tplc="70C4AE88">
      <w:numFmt w:val="bullet"/>
      <w:lvlText w:val="•"/>
      <w:lvlJc w:val="left"/>
      <w:pPr>
        <w:ind w:left="2046" w:hanging="361"/>
      </w:pPr>
      <w:rPr>
        <w:rFonts w:hint="default"/>
        <w:lang w:val="en-US" w:eastAsia="en-US" w:bidi="ar-SA"/>
      </w:rPr>
    </w:lvl>
    <w:lvl w:ilvl="3" w:tplc="1C3A4F7A">
      <w:numFmt w:val="bullet"/>
      <w:lvlText w:val="•"/>
      <w:lvlJc w:val="left"/>
      <w:pPr>
        <w:ind w:left="2649" w:hanging="361"/>
      </w:pPr>
      <w:rPr>
        <w:rFonts w:hint="default"/>
        <w:lang w:val="en-US" w:eastAsia="en-US" w:bidi="ar-SA"/>
      </w:rPr>
    </w:lvl>
    <w:lvl w:ilvl="4" w:tplc="618EF02A">
      <w:numFmt w:val="bullet"/>
      <w:lvlText w:val="•"/>
      <w:lvlJc w:val="left"/>
      <w:pPr>
        <w:ind w:left="3252" w:hanging="361"/>
      </w:pPr>
      <w:rPr>
        <w:rFonts w:hint="default"/>
        <w:lang w:val="en-US" w:eastAsia="en-US" w:bidi="ar-SA"/>
      </w:rPr>
    </w:lvl>
    <w:lvl w:ilvl="5" w:tplc="3BA6CD70">
      <w:numFmt w:val="bullet"/>
      <w:lvlText w:val="•"/>
      <w:lvlJc w:val="left"/>
      <w:pPr>
        <w:ind w:left="3856" w:hanging="361"/>
      </w:pPr>
      <w:rPr>
        <w:rFonts w:hint="default"/>
        <w:lang w:val="en-US" w:eastAsia="en-US" w:bidi="ar-SA"/>
      </w:rPr>
    </w:lvl>
    <w:lvl w:ilvl="6" w:tplc="CFFA4F52">
      <w:numFmt w:val="bullet"/>
      <w:lvlText w:val="•"/>
      <w:lvlJc w:val="left"/>
      <w:pPr>
        <w:ind w:left="4459" w:hanging="361"/>
      </w:pPr>
      <w:rPr>
        <w:rFonts w:hint="default"/>
        <w:lang w:val="en-US" w:eastAsia="en-US" w:bidi="ar-SA"/>
      </w:rPr>
    </w:lvl>
    <w:lvl w:ilvl="7" w:tplc="8EB2B878">
      <w:numFmt w:val="bullet"/>
      <w:lvlText w:val="•"/>
      <w:lvlJc w:val="left"/>
      <w:pPr>
        <w:ind w:left="5062" w:hanging="361"/>
      </w:pPr>
      <w:rPr>
        <w:rFonts w:hint="default"/>
        <w:lang w:val="en-US" w:eastAsia="en-US" w:bidi="ar-SA"/>
      </w:rPr>
    </w:lvl>
    <w:lvl w:ilvl="8" w:tplc="4D807648">
      <w:numFmt w:val="bullet"/>
      <w:lvlText w:val="•"/>
      <w:lvlJc w:val="left"/>
      <w:pPr>
        <w:ind w:left="5665" w:hanging="361"/>
      </w:pPr>
      <w:rPr>
        <w:rFonts w:hint="default"/>
        <w:lang w:val="en-US" w:eastAsia="en-US" w:bidi="ar-SA"/>
      </w:rPr>
    </w:lvl>
  </w:abstractNum>
  <w:abstractNum w:abstractNumId="26" w15:restartNumberingAfterBreak="0">
    <w:nsid w:val="40123C5D"/>
    <w:multiLevelType w:val="hybridMultilevel"/>
    <w:tmpl w:val="E1564A00"/>
    <w:lvl w:ilvl="0" w:tplc="784EB34A">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C86687DE">
      <w:numFmt w:val="bullet"/>
      <w:lvlText w:val="•"/>
      <w:lvlJc w:val="left"/>
      <w:pPr>
        <w:ind w:left="1166" w:hanging="360"/>
      </w:pPr>
      <w:rPr>
        <w:rFonts w:hint="default"/>
        <w:lang w:val="en-US" w:eastAsia="en-US" w:bidi="ar-SA"/>
      </w:rPr>
    </w:lvl>
    <w:lvl w:ilvl="2" w:tplc="DC84322A">
      <w:numFmt w:val="bullet"/>
      <w:lvlText w:val="•"/>
      <w:lvlJc w:val="left"/>
      <w:pPr>
        <w:ind w:left="1493" w:hanging="360"/>
      </w:pPr>
      <w:rPr>
        <w:rFonts w:hint="default"/>
        <w:lang w:val="en-US" w:eastAsia="en-US" w:bidi="ar-SA"/>
      </w:rPr>
    </w:lvl>
    <w:lvl w:ilvl="3" w:tplc="D85C00CA">
      <w:numFmt w:val="bullet"/>
      <w:lvlText w:val="•"/>
      <w:lvlJc w:val="left"/>
      <w:pPr>
        <w:ind w:left="1819" w:hanging="360"/>
      </w:pPr>
      <w:rPr>
        <w:rFonts w:hint="default"/>
        <w:lang w:val="en-US" w:eastAsia="en-US" w:bidi="ar-SA"/>
      </w:rPr>
    </w:lvl>
    <w:lvl w:ilvl="4" w:tplc="B83C62E6">
      <w:numFmt w:val="bullet"/>
      <w:lvlText w:val="•"/>
      <w:lvlJc w:val="left"/>
      <w:pPr>
        <w:ind w:left="2146" w:hanging="360"/>
      </w:pPr>
      <w:rPr>
        <w:rFonts w:hint="default"/>
        <w:lang w:val="en-US" w:eastAsia="en-US" w:bidi="ar-SA"/>
      </w:rPr>
    </w:lvl>
    <w:lvl w:ilvl="5" w:tplc="86444AA4">
      <w:numFmt w:val="bullet"/>
      <w:lvlText w:val="•"/>
      <w:lvlJc w:val="left"/>
      <w:pPr>
        <w:ind w:left="2473" w:hanging="360"/>
      </w:pPr>
      <w:rPr>
        <w:rFonts w:hint="default"/>
        <w:lang w:val="en-US" w:eastAsia="en-US" w:bidi="ar-SA"/>
      </w:rPr>
    </w:lvl>
    <w:lvl w:ilvl="6" w:tplc="D3F88D46">
      <w:numFmt w:val="bullet"/>
      <w:lvlText w:val="•"/>
      <w:lvlJc w:val="left"/>
      <w:pPr>
        <w:ind w:left="2799" w:hanging="360"/>
      </w:pPr>
      <w:rPr>
        <w:rFonts w:hint="default"/>
        <w:lang w:val="en-US" w:eastAsia="en-US" w:bidi="ar-SA"/>
      </w:rPr>
    </w:lvl>
    <w:lvl w:ilvl="7" w:tplc="1D8A9B8C">
      <w:numFmt w:val="bullet"/>
      <w:lvlText w:val="•"/>
      <w:lvlJc w:val="left"/>
      <w:pPr>
        <w:ind w:left="3126" w:hanging="360"/>
      </w:pPr>
      <w:rPr>
        <w:rFonts w:hint="default"/>
        <w:lang w:val="en-US" w:eastAsia="en-US" w:bidi="ar-SA"/>
      </w:rPr>
    </w:lvl>
    <w:lvl w:ilvl="8" w:tplc="D85CDB2C">
      <w:numFmt w:val="bullet"/>
      <w:lvlText w:val="•"/>
      <w:lvlJc w:val="left"/>
      <w:pPr>
        <w:ind w:left="3452" w:hanging="360"/>
      </w:pPr>
      <w:rPr>
        <w:rFonts w:hint="default"/>
        <w:lang w:val="en-US" w:eastAsia="en-US" w:bidi="ar-SA"/>
      </w:rPr>
    </w:lvl>
  </w:abstractNum>
  <w:abstractNum w:abstractNumId="27" w15:restartNumberingAfterBreak="0">
    <w:nsid w:val="40AC5782"/>
    <w:multiLevelType w:val="hybridMultilevel"/>
    <w:tmpl w:val="B0C27DB8"/>
    <w:lvl w:ilvl="0" w:tplc="85E62822">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2D743BC6">
      <w:numFmt w:val="bullet"/>
      <w:lvlText w:val="•"/>
      <w:lvlJc w:val="left"/>
      <w:pPr>
        <w:ind w:left="1166" w:hanging="360"/>
      </w:pPr>
      <w:rPr>
        <w:rFonts w:hint="default"/>
        <w:lang w:val="en-US" w:eastAsia="en-US" w:bidi="ar-SA"/>
      </w:rPr>
    </w:lvl>
    <w:lvl w:ilvl="2" w:tplc="9DECFDB4">
      <w:numFmt w:val="bullet"/>
      <w:lvlText w:val="•"/>
      <w:lvlJc w:val="left"/>
      <w:pPr>
        <w:ind w:left="1493" w:hanging="360"/>
      </w:pPr>
      <w:rPr>
        <w:rFonts w:hint="default"/>
        <w:lang w:val="en-US" w:eastAsia="en-US" w:bidi="ar-SA"/>
      </w:rPr>
    </w:lvl>
    <w:lvl w:ilvl="3" w:tplc="99F851F6">
      <w:numFmt w:val="bullet"/>
      <w:lvlText w:val="•"/>
      <w:lvlJc w:val="left"/>
      <w:pPr>
        <w:ind w:left="1819" w:hanging="360"/>
      </w:pPr>
      <w:rPr>
        <w:rFonts w:hint="default"/>
        <w:lang w:val="en-US" w:eastAsia="en-US" w:bidi="ar-SA"/>
      </w:rPr>
    </w:lvl>
    <w:lvl w:ilvl="4" w:tplc="C220E876">
      <w:numFmt w:val="bullet"/>
      <w:lvlText w:val="•"/>
      <w:lvlJc w:val="left"/>
      <w:pPr>
        <w:ind w:left="2146" w:hanging="360"/>
      </w:pPr>
      <w:rPr>
        <w:rFonts w:hint="default"/>
        <w:lang w:val="en-US" w:eastAsia="en-US" w:bidi="ar-SA"/>
      </w:rPr>
    </w:lvl>
    <w:lvl w:ilvl="5" w:tplc="8EF036D4">
      <w:numFmt w:val="bullet"/>
      <w:lvlText w:val="•"/>
      <w:lvlJc w:val="left"/>
      <w:pPr>
        <w:ind w:left="2473" w:hanging="360"/>
      </w:pPr>
      <w:rPr>
        <w:rFonts w:hint="default"/>
        <w:lang w:val="en-US" w:eastAsia="en-US" w:bidi="ar-SA"/>
      </w:rPr>
    </w:lvl>
    <w:lvl w:ilvl="6" w:tplc="F1F29674">
      <w:numFmt w:val="bullet"/>
      <w:lvlText w:val="•"/>
      <w:lvlJc w:val="left"/>
      <w:pPr>
        <w:ind w:left="2799" w:hanging="360"/>
      </w:pPr>
      <w:rPr>
        <w:rFonts w:hint="default"/>
        <w:lang w:val="en-US" w:eastAsia="en-US" w:bidi="ar-SA"/>
      </w:rPr>
    </w:lvl>
    <w:lvl w:ilvl="7" w:tplc="850C8138">
      <w:numFmt w:val="bullet"/>
      <w:lvlText w:val="•"/>
      <w:lvlJc w:val="left"/>
      <w:pPr>
        <w:ind w:left="3126" w:hanging="360"/>
      </w:pPr>
      <w:rPr>
        <w:rFonts w:hint="default"/>
        <w:lang w:val="en-US" w:eastAsia="en-US" w:bidi="ar-SA"/>
      </w:rPr>
    </w:lvl>
    <w:lvl w:ilvl="8" w:tplc="C75E0D08">
      <w:numFmt w:val="bullet"/>
      <w:lvlText w:val="•"/>
      <w:lvlJc w:val="left"/>
      <w:pPr>
        <w:ind w:left="3452" w:hanging="360"/>
      </w:pPr>
      <w:rPr>
        <w:rFonts w:hint="default"/>
        <w:lang w:val="en-US" w:eastAsia="en-US" w:bidi="ar-SA"/>
      </w:rPr>
    </w:lvl>
  </w:abstractNum>
  <w:abstractNum w:abstractNumId="28" w15:restartNumberingAfterBreak="0">
    <w:nsid w:val="4C86769C"/>
    <w:multiLevelType w:val="hybridMultilevel"/>
    <w:tmpl w:val="2772A6AC"/>
    <w:lvl w:ilvl="0" w:tplc="93909F94">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5F6E9B20">
      <w:numFmt w:val="bullet"/>
      <w:lvlText w:val="•"/>
      <w:lvlJc w:val="left"/>
      <w:pPr>
        <w:ind w:left="1166" w:hanging="360"/>
      </w:pPr>
      <w:rPr>
        <w:rFonts w:hint="default"/>
        <w:lang w:val="en-US" w:eastAsia="en-US" w:bidi="ar-SA"/>
      </w:rPr>
    </w:lvl>
    <w:lvl w:ilvl="2" w:tplc="9C5885D4">
      <w:numFmt w:val="bullet"/>
      <w:lvlText w:val="•"/>
      <w:lvlJc w:val="left"/>
      <w:pPr>
        <w:ind w:left="1493" w:hanging="360"/>
      </w:pPr>
      <w:rPr>
        <w:rFonts w:hint="default"/>
        <w:lang w:val="en-US" w:eastAsia="en-US" w:bidi="ar-SA"/>
      </w:rPr>
    </w:lvl>
    <w:lvl w:ilvl="3" w:tplc="83BE95D2">
      <w:numFmt w:val="bullet"/>
      <w:lvlText w:val="•"/>
      <w:lvlJc w:val="left"/>
      <w:pPr>
        <w:ind w:left="1819" w:hanging="360"/>
      </w:pPr>
      <w:rPr>
        <w:rFonts w:hint="default"/>
        <w:lang w:val="en-US" w:eastAsia="en-US" w:bidi="ar-SA"/>
      </w:rPr>
    </w:lvl>
    <w:lvl w:ilvl="4" w:tplc="246C9204">
      <w:numFmt w:val="bullet"/>
      <w:lvlText w:val="•"/>
      <w:lvlJc w:val="left"/>
      <w:pPr>
        <w:ind w:left="2146" w:hanging="360"/>
      </w:pPr>
      <w:rPr>
        <w:rFonts w:hint="default"/>
        <w:lang w:val="en-US" w:eastAsia="en-US" w:bidi="ar-SA"/>
      </w:rPr>
    </w:lvl>
    <w:lvl w:ilvl="5" w:tplc="48C2B8D8">
      <w:numFmt w:val="bullet"/>
      <w:lvlText w:val="•"/>
      <w:lvlJc w:val="left"/>
      <w:pPr>
        <w:ind w:left="2473" w:hanging="360"/>
      </w:pPr>
      <w:rPr>
        <w:rFonts w:hint="default"/>
        <w:lang w:val="en-US" w:eastAsia="en-US" w:bidi="ar-SA"/>
      </w:rPr>
    </w:lvl>
    <w:lvl w:ilvl="6" w:tplc="BCB87CC0">
      <w:numFmt w:val="bullet"/>
      <w:lvlText w:val="•"/>
      <w:lvlJc w:val="left"/>
      <w:pPr>
        <w:ind w:left="2799" w:hanging="360"/>
      </w:pPr>
      <w:rPr>
        <w:rFonts w:hint="default"/>
        <w:lang w:val="en-US" w:eastAsia="en-US" w:bidi="ar-SA"/>
      </w:rPr>
    </w:lvl>
    <w:lvl w:ilvl="7" w:tplc="4E2E95B6">
      <w:numFmt w:val="bullet"/>
      <w:lvlText w:val="•"/>
      <w:lvlJc w:val="left"/>
      <w:pPr>
        <w:ind w:left="3126" w:hanging="360"/>
      </w:pPr>
      <w:rPr>
        <w:rFonts w:hint="default"/>
        <w:lang w:val="en-US" w:eastAsia="en-US" w:bidi="ar-SA"/>
      </w:rPr>
    </w:lvl>
    <w:lvl w:ilvl="8" w:tplc="D69803EA">
      <w:numFmt w:val="bullet"/>
      <w:lvlText w:val="•"/>
      <w:lvlJc w:val="left"/>
      <w:pPr>
        <w:ind w:left="3452" w:hanging="360"/>
      </w:pPr>
      <w:rPr>
        <w:rFonts w:hint="default"/>
        <w:lang w:val="en-US" w:eastAsia="en-US" w:bidi="ar-SA"/>
      </w:rPr>
    </w:lvl>
  </w:abstractNum>
  <w:abstractNum w:abstractNumId="29" w15:restartNumberingAfterBreak="0">
    <w:nsid w:val="4CAE76F0"/>
    <w:multiLevelType w:val="hybridMultilevel"/>
    <w:tmpl w:val="6E681ED4"/>
    <w:lvl w:ilvl="0" w:tplc="2D1E202C">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AF083486">
      <w:numFmt w:val="bullet"/>
      <w:lvlText w:val="•"/>
      <w:lvlJc w:val="left"/>
      <w:pPr>
        <w:ind w:left="1443" w:hanging="361"/>
      </w:pPr>
      <w:rPr>
        <w:rFonts w:hint="default"/>
        <w:lang w:val="en-US" w:eastAsia="en-US" w:bidi="ar-SA"/>
      </w:rPr>
    </w:lvl>
    <w:lvl w:ilvl="2" w:tplc="7CD4545E">
      <w:numFmt w:val="bullet"/>
      <w:lvlText w:val="•"/>
      <w:lvlJc w:val="left"/>
      <w:pPr>
        <w:ind w:left="2046" w:hanging="361"/>
      </w:pPr>
      <w:rPr>
        <w:rFonts w:hint="default"/>
        <w:lang w:val="en-US" w:eastAsia="en-US" w:bidi="ar-SA"/>
      </w:rPr>
    </w:lvl>
    <w:lvl w:ilvl="3" w:tplc="0E261720">
      <w:numFmt w:val="bullet"/>
      <w:lvlText w:val="•"/>
      <w:lvlJc w:val="left"/>
      <w:pPr>
        <w:ind w:left="2649" w:hanging="361"/>
      </w:pPr>
      <w:rPr>
        <w:rFonts w:hint="default"/>
        <w:lang w:val="en-US" w:eastAsia="en-US" w:bidi="ar-SA"/>
      </w:rPr>
    </w:lvl>
    <w:lvl w:ilvl="4" w:tplc="7850164C">
      <w:numFmt w:val="bullet"/>
      <w:lvlText w:val="•"/>
      <w:lvlJc w:val="left"/>
      <w:pPr>
        <w:ind w:left="3252" w:hanging="361"/>
      </w:pPr>
      <w:rPr>
        <w:rFonts w:hint="default"/>
        <w:lang w:val="en-US" w:eastAsia="en-US" w:bidi="ar-SA"/>
      </w:rPr>
    </w:lvl>
    <w:lvl w:ilvl="5" w:tplc="C2885E6C">
      <w:numFmt w:val="bullet"/>
      <w:lvlText w:val="•"/>
      <w:lvlJc w:val="left"/>
      <w:pPr>
        <w:ind w:left="3856" w:hanging="361"/>
      </w:pPr>
      <w:rPr>
        <w:rFonts w:hint="default"/>
        <w:lang w:val="en-US" w:eastAsia="en-US" w:bidi="ar-SA"/>
      </w:rPr>
    </w:lvl>
    <w:lvl w:ilvl="6" w:tplc="B79EBA00">
      <w:numFmt w:val="bullet"/>
      <w:lvlText w:val="•"/>
      <w:lvlJc w:val="left"/>
      <w:pPr>
        <w:ind w:left="4459" w:hanging="361"/>
      </w:pPr>
      <w:rPr>
        <w:rFonts w:hint="default"/>
        <w:lang w:val="en-US" w:eastAsia="en-US" w:bidi="ar-SA"/>
      </w:rPr>
    </w:lvl>
    <w:lvl w:ilvl="7" w:tplc="27147CAE">
      <w:numFmt w:val="bullet"/>
      <w:lvlText w:val="•"/>
      <w:lvlJc w:val="left"/>
      <w:pPr>
        <w:ind w:left="5062" w:hanging="361"/>
      </w:pPr>
      <w:rPr>
        <w:rFonts w:hint="default"/>
        <w:lang w:val="en-US" w:eastAsia="en-US" w:bidi="ar-SA"/>
      </w:rPr>
    </w:lvl>
    <w:lvl w:ilvl="8" w:tplc="C2B08E42">
      <w:numFmt w:val="bullet"/>
      <w:lvlText w:val="•"/>
      <w:lvlJc w:val="left"/>
      <w:pPr>
        <w:ind w:left="5665" w:hanging="361"/>
      </w:pPr>
      <w:rPr>
        <w:rFonts w:hint="default"/>
        <w:lang w:val="en-US" w:eastAsia="en-US" w:bidi="ar-SA"/>
      </w:rPr>
    </w:lvl>
  </w:abstractNum>
  <w:abstractNum w:abstractNumId="30" w15:restartNumberingAfterBreak="0">
    <w:nsid w:val="4D520664"/>
    <w:multiLevelType w:val="hybridMultilevel"/>
    <w:tmpl w:val="B448C3DE"/>
    <w:lvl w:ilvl="0" w:tplc="A210BED2">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39F241D2">
      <w:numFmt w:val="bullet"/>
      <w:lvlText w:val="•"/>
      <w:lvlJc w:val="left"/>
      <w:pPr>
        <w:ind w:left="1166" w:hanging="360"/>
      </w:pPr>
      <w:rPr>
        <w:rFonts w:hint="default"/>
        <w:lang w:val="en-US" w:eastAsia="en-US" w:bidi="ar-SA"/>
      </w:rPr>
    </w:lvl>
    <w:lvl w:ilvl="2" w:tplc="9BEE65AC">
      <w:numFmt w:val="bullet"/>
      <w:lvlText w:val="•"/>
      <w:lvlJc w:val="left"/>
      <w:pPr>
        <w:ind w:left="1493" w:hanging="360"/>
      </w:pPr>
      <w:rPr>
        <w:rFonts w:hint="default"/>
        <w:lang w:val="en-US" w:eastAsia="en-US" w:bidi="ar-SA"/>
      </w:rPr>
    </w:lvl>
    <w:lvl w:ilvl="3" w:tplc="DC5EA6DC">
      <w:numFmt w:val="bullet"/>
      <w:lvlText w:val="•"/>
      <w:lvlJc w:val="left"/>
      <w:pPr>
        <w:ind w:left="1819" w:hanging="360"/>
      </w:pPr>
      <w:rPr>
        <w:rFonts w:hint="default"/>
        <w:lang w:val="en-US" w:eastAsia="en-US" w:bidi="ar-SA"/>
      </w:rPr>
    </w:lvl>
    <w:lvl w:ilvl="4" w:tplc="D188CB48">
      <w:numFmt w:val="bullet"/>
      <w:lvlText w:val="•"/>
      <w:lvlJc w:val="left"/>
      <w:pPr>
        <w:ind w:left="2146" w:hanging="360"/>
      </w:pPr>
      <w:rPr>
        <w:rFonts w:hint="default"/>
        <w:lang w:val="en-US" w:eastAsia="en-US" w:bidi="ar-SA"/>
      </w:rPr>
    </w:lvl>
    <w:lvl w:ilvl="5" w:tplc="0C2094BC">
      <w:numFmt w:val="bullet"/>
      <w:lvlText w:val="•"/>
      <w:lvlJc w:val="left"/>
      <w:pPr>
        <w:ind w:left="2473" w:hanging="360"/>
      </w:pPr>
      <w:rPr>
        <w:rFonts w:hint="default"/>
        <w:lang w:val="en-US" w:eastAsia="en-US" w:bidi="ar-SA"/>
      </w:rPr>
    </w:lvl>
    <w:lvl w:ilvl="6" w:tplc="7784A6C0">
      <w:numFmt w:val="bullet"/>
      <w:lvlText w:val="•"/>
      <w:lvlJc w:val="left"/>
      <w:pPr>
        <w:ind w:left="2799" w:hanging="360"/>
      </w:pPr>
      <w:rPr>
        <w:rFonts w:hint="default"/>
        <w:lang w:val="en-US" w:eastAsia="en-US" w:bidi="ar-SA"/>
      </w:rPr>
    </w:lvl>
    <w:lvl w:ilvl="7" w:tplc="C756C188">
      <w:numFmt w:val="bullet"/>
      <w:lvlText w:val="•"/>
      <w:lvlJc w:val="left"/>
      <w:pPr>
        <w:ind w:left="3126" w:hanging="360"/>
      </w:pPr>
      <w:rPr>
        <w:rFonts w:hint="default"/>
        <w:lang w:val="en-US" w:eastAsia="en-US" w:bidi="ar-SA"/>
      </w:rPr>
    </w:lvl>
    <w:lvl w:ilvl="8" w:tplc="F42842CC">
      <w:numFmt w:val="bullet"/>
      <w:lvlText w:val="•"/>
      <w:lvlJc w:val="left"/>
      <w:pPr>
        <w:ind w:left="3452" w:hanging="360"/>
      </w:pPr>
      <w:rPr>
        <w:rFonts w:hint="default"/>
        <w:lang w:val="en-US" w:eastAsia="en-US" w:bidi="ar-SA"/>
      </w:rPr>
    </w:lvl>
  </w:abstractNum>
  <w:abstractNum w:abstractNumId="31" w15:restartNumberingAfterBreak="0">
    <w:nsid w:val="56680F0B"/>
    <w:multiLevelType w:val="hybridMultilevel"/>
    <w:tmpl w:val="8092D10A"/>
    <w:lvl w:ilvl="0" w:tplc="20B4F04E">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8D6E5E92">
      <w:numFmt w:val="bullet"/>
      <w:lvlText w:val="•"/>
      <w:lvlJc w:val="left"/>
      <w:pPr>
        <w:ind w:left="1443" w:hanging="361"/>
      </w:pPr>
      <w:rPr>
        <w:rFonts w:hint="default"/>
        <w:lang w:val="en-US" w:eastAsia="en-US" w:bidi="ar-SA"/>
      </w:rPr>
    </w:lvl>
    <w:lvl w:ilvl="2" w:tplc="770A3B1E">
      <w:numFmt w:val="bullet"/>
      <w:lvlText w:val="•"/>
      <w:lvlJc w:val="left"/>
      <w:pPr>
        <w:ind w:left="2046" w:hanging="361"/>
      </w:pPr>
      <w:rPr>
        <w:rFonts w:hint="default"/>
        <w:lang w:val="en-US" w:eastAsia="en-US" w:bidi="ar-SA"/>
      </w:rPr>
    </w:lvl>
    <w:lvl w:ilvl="3" w:tplc="5AB89BF8">
      <w:numFmt w:val="bullet"/>
      <w:lvlText w:val="•"/>
      <w:lvlJc w:val="left"/>
      <w:pPr>
        <w:ind w:left="2649" w:hanging="361"/>
      </w:pPr>
      <w:rPr>
        <w:rFonts w:hint="default"/>
        <w:lang w:val="en-US" w:eastAsia="en-US" w:bidi="ar-SA"/>
      </w:rPr>
    </w:lvl>
    <w:lvl w:ilvl="4" w:tplc="F238E9EC">
      <w:numFmt w:val="bullet"/>
      <w:lvlText w:val="•"/>
      <w:lvlJc w:val="left"/>
      <w:pPr>
        <w:ind w:left="3252" w:hanging="361"/>
      </w:pPr>
      <w:rPr>
        <w:rFonts w:hint="default"/>
        <w:lang w:val="en-US" w:eastAsia="en-US" w:bidi="ar-SA"/>
      </w:rPr>
    </w:lvl>
    <w:lvl w:ilvl="5" w:tplc="B6BCF96E">
      <w:numFmt w:val="bullet"/>
      <w:lvlText w:val="•"/>
      <w:lvlJc w:val="left"/>
      <w:pPr>
        <w:ind w:left="3856" w:hanging="361"/>
      </w:pPr>
      <w:rPr>
        <w:rFonts w:hint="default"/>
        <w:lang w:val="en-US" w:eastAsia="en-US" w:bidi="ar-SA"/>
      </w:rPr>
    </w:lvl>
    <w:lvl w:ilvl="6" w:tplc="AB766502">
      <w:numFmt w:val="bullet"/>
      <w:lvlText w:val="•"/>
      <w:lvlJc w:val="left"/>
      <w:pPr>
        <w:ind w:left="4459" w:hanging="361"/>
      </w:pPr>
      <w:rPr>
        <w:rFonts w:hint="default"/>
        <w:lang w:val="en-US" w:eastAsia="en-US" w:bidi="ar-SA"/>
      </w:rPr>
    </w:lvl>
    <w:lvl w:ilvl="7" w:tplc="9C54D2B0">
      <w:numFmt w:val="bullet"/>
      <w:lvlText w:val="•"/>
      <w:lvlJc w:val="left"/>
      <w:pPr>
        <w:ind w:left="5062" w:hanging="361"/>
      </w:pPr>
      <w:rPr>
        <w:rFonts w:hint="default"/>
        <w:lang w:val="en-US" w:eastAsia="en-US" w:bidi="ar-SA"/>
      </w:rPr>
    </w:lvl>
    <w:lvl w:ilvl="8" w:tplc="69FEA5A2">
      <w:numFmt w:val="bullet"/>
      <w:lvlText w:val="•"/>
      <w:lvlJc w:val="left"/>
      <w:pPr>
        <w:ind w:left="5665" w:hanging="361"/>
      </w:pPr>
      <w:rPr>
        <w:rFonts w:hint="default"/>
        <w:lang w:val="en-US" w:eastAsia="en-US" w:bidi="ar-SA"/>
      </w:rPr>
    </w:lvl>
  </w:abstractNum>
  <w:abstractNum w:abstractNumId="32" w15:restartNumberingAfterBreak="0">
    <w:nsid w:val="59E85F77"/>
    <w:multiLevelType w:val="hybridMultilevel"/>
    <w:tmpl w:val="69846DFA"/>
    <w:lvl w:ilvl="0" w:tplc="9F98FDBA">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68B4500C">
      <w:numFmt w:val="bullet"/>
      <w:lvlText w:val="•"/>
      <w:lvlJc w:val="left"/>
      <w:pPr>
        <w:ind w:left="1443" w:hanging="361"/>
      </w:pPr>
      <w:rPr>
        <w:rFonts w:hint="default"/>
        <w:lang w:val="en-US" w:eastAsia="en-US" w:bidi="ar-SA"/>
      </w:rPr>
    </w:lvl>
    <w:lvl w:ilvl="2" w:tplc="75362D6C">
      <w:numFmt w:val="bullet"/>
      <w:lvlText w:val="•"/>
      <w:lvlJc w:val="left"/>
      <w:pPr>
        <w:ind w:left="2046" w:hanging="361"/>
      </w:pPr>
      <w:rPr>
        <w:rFonts w:hint="default"/>
        <w:lang w:val="en-US" w:eastAsia="en-US" w:bidi="ar-SA"/>
      </w:rPr>
    </w:lvl>
    <w:lvl w:ilvl="3" w:tplc="E6BC386C">
      <w:numFmt w:val="bullet"/>
      <w:lvlText w:val="•"/>
      <w:lvlJc w:val="left"/>
      <w:pPr>
        <w:ind w:left="2649" w:hanging="361"/>
      </w:pPr>
      <w:rPr>
        <w:rFonts w:hint="default"/>
        <w:lang w:val="en-US" w:eastAsia="en-US" w:bidi="ar-SA"/>
      </w:rPr>
    </w:lvl>
    <w:lvl w:ilvl="4" w:tplc="D0307CE2">
      <w:numFmt w:val="bullet"/>
      <w:lvlText w:val="•"/>
      <w:lvlJc w:val="left"/>
      <w:pPr>
        <w:ind w:left="3252" w:hanging="361"/>
      </w:pPr>
      <w:rPr>
        <w:rFonts w:hint="default"/>
        <w:lang w:val="en-US" w:eastAsia="en-US" w:bidi="ar-SA"/>
      </w:rPr>
    </w:lvl>
    <w:lvl w:ilvl="5" w:tplc="5C8A7DAE">
      <w:numFmt w:val="bullet"/>
      <w:lvlText w:val="•"/>
      <w:lvlJc w:val="left"/>
      <w:pPr>
        <w:ind w:left="3856" w:hanging="361"/>
      </w:pPr>
      <w:rPr>
        <w:rFonts w:hint="default"/>
        <w:lang w:val="en-US" w:eastAsia="en-US" w:bidi="ar-SA"/>
      </w:rPr>
    </w:lvl>
    <w:lvl w:ilvl="6" w:tplc="23C0CB7E">
      <w:numFmt w:val="bullet"/>
      <w:lvlText w:val="•"/>
      <w:lvlJc w:val="left"/>
      <w:pPr>
        <w:ind w:left="4459" w:hanging="361"/>
      </w:pPr>
      <w:rPr>
        <w:rFonts w:hint="default"/>
        <w:lang w:val="en-US" w:eastAsia="en-US" w:bidi="ar-SA"/>
      </w:rPr>
    </w:lvl>
    <w:lvl w:ilvl="7" w:tplc="2BC2374A">
      <w:numFmt w:val="bullet"/>
      <w:lvlText w:val="•"/>
      <w:lvlJc w:val="left"/>
      <w:pPr>
        <w:ind w:left="5062" w:hanging="361"/>
      </w:pPr>
      <w:rPr>
        <w:rFonts w:hint="default"/>
        <w:lang w:val="en-US" w:eastAsia="en-US" w:bidi="ar-SA"/>
      </w:rPr>
    </w:lvl>
    <w:lvl w:ilvl="8" w:tplc="9EB63ECA">
      <w:numFmt w:val="bullet"/>
      <w:lvlText w:val="•"/>
      <w:lvlJc w:val="left"/>
      <w:pPr>
        <w:ind w:left="5665" w:hanging="361"/>
      </w:pPr>
      <w:rPr>
        <w:rFonts w:hint="default"/>
        <w:lang w:val="en-US" w:eastAsia="en-US" w:bidi="ar-SA"/>
      </w:rPr>
    </w:lvl>
  </w:abstractNum>
  <w:abstractNum w:abstractNumId="33" w15:restartNumberingAfterBreak="0">
    <w:nsid w:val="5A4670F8"/>
    <w:multiLevelType w:val="hybridMultilevel"/>
    <w:tmpl w:val="386CF096"/>
    <w:lvl w:ilvl="0" w:tplc="42DEB7B4">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18BEA88C">
      <w:numFmt w:val="bullet"/>
      <w:lvlText w:val="•"/>
      <w:lvlJc w:val="left"/>
      <w:pPr>
        <w:ind w:left="1166" w:hanging="360"/>
      </w:pPr>
      <w:rPr>
        <w:rFonts w:hint="default"/>
        <w:lang w:val="en-US" w:eastAsia="en-US" w:bidi="ar-SA"/>
      </w:rPr>
    </w:lvl>
    <w:lvl w:ilvl="2" w:tplc="873A218A">
      <w:numFmt w:val="bullet"/>
      <w:lvlText w:val="•"/>
      <w:lvlJc w:val="left"/>
      <w:pPr>
        <w:ind w:left="1493" w:hanging="360"/>
      </w:pPr>
      <w:rPr>
        <w:rFonts w:hint="default"/>
        <w:lang w:val="en-US" w:eastAsia="en-US" w:bidi="ar-SA"/>
      </w:rPr>
    </w:lvl>
    <w:lvl w:ilvl="3" w:tplc="0004DFB8">
      <w:numFmt w:val="bullet"/>
      <w:lvlText w:val="•"/>
      <w:lvlJc w:val="left"/>
      <w:pPr>
        <w:ind w:left="1819" w:hanging="360"/>
      </w:pPr>
      <w:rPr>
        <w:rFonts w:hint="default"/>
        <w:lang w:val="en-US" w:eastAsia="en-US" w:bidi="ar-SA"/>
      </w:rPr>
    </w:lvl>
    <w:lvl w:ilvl="4" w:tplc="3B628FE6">
      <w:numFmt w:val="bullet"/>
      <w:lvlText w:val="•"/>
      <w:lvlJc w:val="left"/>
      <w:pPr>
        <w:ind w:left="2146" w:hanging="360"/>
      </w:pPr>
      <w:rPr>
        <w:rFonts w:hint="default"/>
        <w:lang w:val="en-US" w:eastAsia="en-US" w:bidi="ar-SA"/>
      </w:rPr>
    </w:lvl>
    <w:lvl w:ilvl="5" w:tplc="F6129918">
      <w:numFmt w:val="bullet"/>
      <w:lvlText w:val="•"/>
      <w:lvlJc w:val="left"/>
      <w:pPr>
        <w:ind w:left="2473" w:hanging="360"/>
      </w:pPr>
      <w:rPr>
        <w:rFonts w:hint="default"/>
        <w:lang w:val="en-US" w:eastAsia="en-US" w:bidi="ar-SA"/>
      </w:rPr>
    </w:lvl>
    <w:lvl w:ilvl="6" w:tplc="C98EDC70">
      <w:numFmt w:val="bullet"/>
      <w:lvlText w:val="•"/>
      <w:lvlJc w:val="left"/>
      <w:pPr>
        <w:ind w:left="2799" w:hanging="360"/>
      </w:pPr>
      <w:rPr>
        <w:rFonts w:hint="default"/>
        <w:lang w:val="en-US" w:eastAsia="en-US" w:bidi="ar-SA"/>
      </w:rPr>
    </w:lvl>
    <w:lvl w:ilvl="7" w:tplc="4588CBF8">
      <w:numFmt w:val="bullet"/>
      <w:lvlText w:val="•"/>
      <w:lvlJc w:val="left"/>
      <w:pPr>
        <w:ind w:left="3126" w:hanging="360"/>
      </w:pPr>
      <w:rPr>
        <w:rFonts w:hint="default"/>
        <w:lang w:val="en-US" w:eastAsia="en-US" w:bidi="ar-SA"/>
      </w:rPr>
    </w:lvl>
    <w:lvl w:ilvl="8" w:tplc="9C38A6EC">
      <w:numFmt w:val="bullet"/>
      <w:lvlText w:val="•"/>
      <w:lvlJc w:val="left"/>
      <w:pPr>
        <w:ind w:left="3452" w:hanging="360"/>
      </w:pPr>
      <w:rPr>
        <w:rFonts w:hint="default"/>
        <w:lang w:val="en-US" w:eastAsia="en-US" w:bidi="ar-SA"/>
      </w:rPr>
    </w:lvl>
  </w:abstractNum>
  <w:abstractNum w:abstractNumId="34" w15:restartNumberingAfterBreak="0">
    <w:nsid w:val="5B1A3F0F"/>
    <w:multiLevelType w:val="hybridMultilevel"/>
    <w:tmpl w:val="AADE8504"/>
    <w:lvl w:ilvl="0" w:tplc="722A470E">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57CA5750">
      <w:numFmt w:val="bullet"/>
      <w:lvlText w:val="•"/>
      <w:lvlJc w:val="left"/>
      <w:pPr>
        <w:ind w:left="1166" w:hanging="360"/>
      </w:pPr>
      <w:rPr>
        <w:rFonts w:hint="default"/>
        <w:lang w:val="en-US" w:eastAsia="en-US" w:bidi="ar-SA"/>
      </w:rPr>
    </w:lvl>
    <w:lvl w:ilvl="2" w:tplc="EF4034BE">
      <w:numFmt w:val="bullet"/>
      <w:lvlText w:val="•"/>
      <w:lvlJc w:val="left"/>
      <w:pPr>
        <w:ind w:left="1493" w:hanging="360"/>
      </w:pPr>
      <w:rPr>
        <w:rFonts w:hint="default"/>
        <w:lang w:val="en-US" w:eastAsia="en-US" w:bidi="ar-SA"/>
      </w:rPr>
    </w:lvl>
    <w:lvl w:ilvl="3" w:tplc="EDFEB6C4">
      <w:numFmt w:val="bullet"/>
      <w:lvlText w:val="•"/>
      <w:lvlJc w:val="left"/>
      <w:pPr>
        <w:ind w:left="1819" w:hanging="360"/>
      </w:pPr>
      <w:rPr>
        <w:rFonts w:hint="default"/>
        <w:lang w:val="en-US" w:eastAsia="en-US" w:bidi="ar-SA"/>
      </w:rPr>
    </w:lvl>
    <w:lvl w:ilvl="4" w:tplc="2DB2623E">
      <w:numFmt w:val="bullet"/>
      <w:lvlText w:val="•"/>
      <w:lvlJc w:val="left"/>
      <w:pPr>
        <w:ind w:left="2146" w:hanging="360"/>
      </w:pPr>
      <w:rPr>
        <w:rFonts w:hint="default"/>
        <w:lang w:val="en-US" w:eastAsia="en-US" w:bidi="ar-SA"/>
      </w:rPr>
    </w:lvl>
    <w:lvl w:ilvl="5" w:tplc="585AE9E0">
      <w:numFmt w:val="bullet"/>
      <w:lvlText w:val="•"/>
      <w:lvlJc w:val="left"/>
      <w:pPr>
        <w:ind w:left="2473" w:hanging="360"/>
      </w:pPr>
      <w:rPr>
        <w:rFonts w:hint="default"/>
        <w:lang w:val="en-US" w:eastAsia="en-US" w:bidi="ar-SA"/>
      </w:rPr>
    </w:lvl>
    <w:lvl w:ilvl="6" w:tplc="D468402A">
      <w:numFmt w:val="bullet"/>
      <w:lvlText w:val="•"/>
      <w:lvlJc w:val="left"/>
      <w:pPr>
        <w:ind w:left="2799" w:hanging="360"/>
      </w:pPr>
      <w:rPr>
        <w:rFonts w:hint="default"/>
        <w:lang w:val="en-US" w:eastAsia="en-US" w:bidi="ar-SA"/>
      </w:rPr>
    </w:lvl>
    <w:lvl w:ilvl="7" w:tplc="1B3C563C">
      <w:numFmt w:val="bullet"/>
      <w:lvlText w:val="•"/>
      <w:lvlJc w:val="left"/>
      <w:pPr>
        <w:ind w:left="3126" w:hanging="360"/>
      </w:pPr>
      <w:rPr>
        <w:rFonts w:hint="default"/>
        <w:lang w:val="en-US" w:eastAsia="en-US" w:bidi="ar-SA"/>
      </w:rPr>
    </w:lvl>
    <w:lvl w:ilvl="8" w:tplc="BF9C408E">
      <w:numFmt w:val="bullet"/>
      <w:lvlText w:val="•"/>
      <w:lvlJc w:val="left"/>
      <w:pPr>
        <w:ind w:left="3452" w:hanging="360"/>
      </w:pPr>
      <w:rPr>
        <w:rFonts w:hint="default"/>
        <w:lang w:val="en-US" w:eastAsia="en-US" w:bidi="ar-SA"/>
      </w:rPr>
    </w:lvl>
  </w:abstractNum>
  <w:abstractNum w:abstractNumId="35" w15:restartNumberingAfterBreak="0">
    <w:nsid w:val="5C6A063F"/>
    <w:multiLevelType w:val="hybridMultilevel"/>
    <w:tmpl w:val="AD147730"/>
    <w:lvl w:ilvl="0" w:tplc="E6F87F82">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458ECC4C">
      <w:numFmt w:val="bullet"/>
      <w:lvlText w:val="•"/>
      <w:lvlJc w:val="left"/>
      <w:pPr>
        <w:ind w:left="1443" w:hanging="361"/>
      </w:pPr>
      <w:rPr>
        <w:rFonts w:hint="default"/>
        <w:lang w:val="en-US" w:eastAsia="en-US" w:bidi="ar-SA"/>
      </w:rPr>
    </w:lvl>
    <w:lvl w:ilvl="2" w:tplc="0C2684AC">
      <w:numFmt w:val="bullet"/>
      <w:lvlText w:val="•"/>
      <w:lvlJc w:val="left"/>
      <w:pPr>
        <w:ind w:left="2046" w:hanging="361"/>
      </w:pPr>
      <w:rPr>
        <w:rFonts w:hint="default"/>
        <w:lang w:val="en-US" w:eastAsia="en-US" w:bidi="ar-SA"/>
      </w:rPr>
    </w:lvl>
    <w:lvl w:ilvl="3" w:tplc="4FFE4D06">
      <w:numFmt w:val="bullet"/>
      <w:lvlText w:val="•"/>
      <w:lvlJc w:val="left"/>
      <w:pPr>
        <w:ind w:left="2649" w:hanging="361"/>
      </w:pPr>
      <w:rPr>
        <w:rFonts w:hint="default"/>
        <w:lang w:val="en-US" w:eastAsia="en-US" w:bidi="ar-SA"/>
      </w:rPr>
    </w:lvl>
    <w:lvl w:ilvl="4" w:tplc="6BAE8CFE">
      <w:numFmt w:val="bullet"/>
      <w:lvlText w:val="•"/>
      <w:lvlJc w:val="left"/>
      <w:pPr>
        <w:ind w:left="3252" w:hanging="361"/>
      </w:pPr>
      <w:rPr>
        <w:rFonts w:hint="default"/>
        <w:lang w:val="en-US" w:eastAsia="en-US" w:bidi="ar-SA"/>
      </w:rPr>
    </w:lvl>
    <w:lvl w:ilvl="5" w:tplc="4DC8435A">
      <w:numFmt w:val="bullet"/>
      <w:lvlText w:val="•"/>
      <w:lvlJc w:val="left"/>
      <w:pPr>
        <w:ind w:left="3856" w:hanging="361"/>
      </w:pPr>
      <w:rPr>
        <w:rFonts w:hint="default"/>
        <w:lang w:val="en-US" w:eastAsia="en-US" w:bidi="ar-SA"/>
      </w:rPr>
    </w:lvl>
    <w:lvl w:ilvl="6" w:tplc="5F1C2CBA">
      <w:numFmt w:val="bullet"/>
      <w:lvlText w:val="•"/>
      <w:lvlJc w:val="left"/>
      <w:pPr>
        <w:ind w:left="4459" w:hanging="361"/>
      </w:pPr>
      <w:rPr>
        <w:rFonts w:hint="default"/>
        <w:lang w:val="en-US" w:eastAsia="en-US" w:bidi="ar-SA"/>
      </w:rPr>
    </w:lvl>
    <w:lvl w:ilvl="7" w:tplc="4CDC1816">
      <w:numFmt w:val="bullet"/>
      <w:lvlText w:val="•"/>
      <w:lvlJc w:val="left"/>
      <w:pPr>
        <w:ind w:left="5062" w:hanging="361"/>
      </w:pPr>
      <w:rPr>
        <w:rFonts w:hint="default"/>
        <w:lang w:val="en-US" w:eastAsia="en-US" w:bidi="ar-SA"/>
      </w:rPr>
    </w:lvl>
    <w:lvl w:ilvl="8" w:tplc="8438C23C">
      <w:numFmt w:val="bullet"/>
      <w:lvlText w:val="•"/>
      <w:lvlJc w:val="left"/>
      <w:pPr>
        <w:ind w:left="5665" w:hanging="361"/>
      </w:pPr>
      <w:rPr>
        <w:rFonts w:hint="default"/>
        <w:lang w:val="en-US" w:eastAsia="en-US" w:bidi="ar-SA"/>
      </w:rPr>
    </w:lvl>
  </w:abstractNum>
  <w:abstractNum w:abstractNumId="36" w15:restartNumberingAfterBreak="0">
    <w:nsid w:val="5DA37765"/>
    <w:multiLevelType w:val="hybridMultilevel"/>
    <w:tmpl w:val="4B742F5C"/>
    <w:lvl w:ilvl="0" w:tplc="47C6CCC4">
      <w:numFmt w:val="bullet"/>
      <w:lvlText w:val=""/>
      <w:lvlJc w:val="left"/>
      <w:pPr>
        <w:ind w:left="820" w:hanging="360"/>
      </w:pPr>
      <w:rPr>
        <w:rFonts w:ascii="Symbol" w:eastAsia="Symbol" w:hAnsi="Symbol" w:cs="Symbol" w:hint="default"/>
        <w:b w:val="0"/>
        <w:bCs w:val="0"/>
        <w:i w:val="0"/>
        <w:iCs w:val="0"/>
        <w:w w:val="100"/>
        <w:sz w:val="26"/>
        <w:szCs w:val="26"/>
        <w:lang w:val="en-US" w:eastAsia="en-US" w:bidi="ar-SA"/>
      </w:rPr>
    </w:lvl>
    <w:lvl w:ilvl="1" w:tplc="2F1A7E54">
      <w:numFmt w:val="bullet"/>
      <w:lvlText w:val="•"/>
      <w:lvlJc w:val="left"/>
      <w:pPr>
        <w:ind w:left="2160" w:hanging="360"/>
      </w:pPr>
      <w:rPr>
        <w:rFonts w:hint="default"/>
        <w:lang w:val="en-US" w:eastAsia="en-US" w:bidi="ar-SA"/>
      </w:rPr>
    </w:lvl>
    <w:lvl w:ilvl="2" w:tplc="C994DCE0">
      <w:numFmt w:val="bullet"/>
      <w:lvlText w:val="•"/>
      <w:lvlJc w:val="left"/>
      <w:pPr>
        <w:ind w:left="3500" w:hanging="360"/>
      </w:pPr>
      <w:rPr>
        <w:rFonts w:hint="default"/>
        <w:lang w:val="en-US" w:eastAsia="en-US" w:bidi="ar-SA"/>
      </w:rPr>
    </w:lvl>
    <w:lvl w:ilvl="3" w:tplc="1374C43A">
      <w:numFmt w:val="bullet"/>
      <w:lvlText w:val="•"/>
      <w:lvlJc w:val="left"/>
      <w:pPr>
        <w:ind w:left="4840" w:hanging="360"/>
      </w:pPr>
      <w:rPr>
        <w:rFonts w:hint="default"/>
        <w:lang w:val="en-US" w:eastAsia="en-US" w:bidi="ar-SA"/>
      </w:rPr>
    </w:lvl>
    <w:lvl w:ilvl="4" w:tplc="94A61AF6">
      <w:numFmt w:val="bullet"/>
      <w:lvlText w:val="•"/>
      <w:lvlJc w:val="left"/>
      <w:pPr>
        <w:ind w:left="6180" w:hanging="360"/>
      </w:pPr>
      <w:rPr>
        <w:rFonts w:hint="default"/>
        <w:lang w:val="en-US" w:eastAsia="en-US" w:bidi="ar-SA"/>
      </w:rPr>
    </w:lvl>
    <w:lvl w:ilvl="5" w:tplc="C1A4622E">
      <w:numFmt w:val="bullet"/>
      <w:lvlText w:val="•"/>
      <w:lvlJc w:val="left"/>
      <w:pPr>
        <w:ind w:left="7520" w:hanging="360"/>
      </w:pPr>
      <w:rPr>
        <w:rFonts w:hint="default"/>
        <w:lang w:val="en-US" w:eastAsia="en-US" w:bidi="ar-SA"/>
      </w:rPr>
    </w:lvl>
    <w:lvl w:ilvl="6" w:tplc="08B8BF9E">
      <w:numFmt w:val="bullet"/>
      <w:lvlText w:val="•"/>
      <w:lvlJc w:val="left"/>
      <w:pPr>
        <w:ind w:left="8860" w:hanging="360"/>
      </w:pPr>
      <w:rPr>
        <w:rFonts w:hint="default"/>
        <w:lang w:val="en-US" w:eastAsia="en-US" w:bidi="ar-SA"/>
      </w:rPr>
    </w:lvl>
    <w:lvl w:ilvl="7" w:tplc="CA4C46CC">
      <w:numFmt w:val="bullet"/>
      <w:lvlText w:val="•"/>
      <w:lvlJc w:val="left"/>
      <w:pPr>
        <w:ind w:left="10200" w:hanging="360"/>
      </w:pPr>
      <w:rPr>
        <w:rFonts w:hint="default"/>
        <w:lang w:val="en-US" w:eastAsia="en-US" w:bidi="ar-SA"/>
      </w:rPr>
    </w:lvl>
    <w:lvl w:ilvl="8" w:tplc="70562A54">
      <w:numFmt w:val="bullet"/>
      <w:lvlText w:val="•"/>
      <w:lvlJc w:val="left"/>
      <w:pPr>
        <w:ind w:left="11540" w:hanging="360"/>
      </w:pPr>
      <w:rPr>
        <w:rFonts w:hint="default"/>
        <w:lang w:val="en-US" w:eastAsia="en-US" w:bidi="ar-SA"/>
      </w:rPr>
    </w:lvl>
  </w:abstractNum>
  <w:abstractNum w:abstractNumId="37" w15:restartNumberingAfterBreak="0">
    <w:nsid w:val="5FEB7427"/>
    <w:multiLevelType w:val="hybridMultilevel"/>
    <w:tmpl w:val="A7389B06"/>
    <w:lvl w:ilvl="0" w:tplc="E236E51E">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732CBA68">
      <w:numFmt w:val="bullet"/>
      <w:lvlText w:val="•"/>
      <w:lvlJc w:val="left"/>
      <w:pPr>
        <w:ind w:left="1443" w:hanging="361"/>
      </w:pPr>
      <w:rPr>
        <w:rFonts w:hint="default"/>
        <w:lang w:val="en-US" w:eastAsia="en-US" w:bidi="ar-SA"/>
      </w:rPr>
    </w:lvl>
    <w:lvl w:ilvl="2" w:tplc="D3E2FE9C">
      <w:numFmt w:val="bullet"/>
      <w:lvlText w:val="•"/>
      <w:lvlJc w:val="left"/>
      <w:pPr>
        <w:ind w:left="2046" w:hanging="361"/>
      </w:pPr>
      <w:rPr>
        <w:rFonts w:hint="default"/>
        <w:lang w:val="en-US" w:eastAsia="en-US" w:bidi="ar-SA"/>
      </w:rPr>
    </w:lvl>
    <w:lvl w:ilvl="3" w:tplc="3F9A4062">
      <w:numFmt w:val="bullet"/>
      <w:lvlText w:val="•"/>
      <w:lvlJc w:val="left"/>
      <w:pPr>
        <w:ind w:left="2649" w:hanging="361"/>
      </w:pPr>
      <w:rPr>
        <w:rFonts w:hint="default"/>
        <w:lang w:val="en-US" w:eastAsia="en-US" w:bidi="ar-SA"/>
      </w:rPr>
    </w:lvl>
    <w:lvl w:ilvl="4" w:tplc="5C5488D4">
      <w:numFmt w:val="bullet"/>
      <w:lvlText w:val="•"/>
      <w:lvlJc w:val="left"/>
      <w:pPr>
        <w:ind w:left="3252" w:hanging="361"/>
      </w:pPr>
      <w:rPr>
        <w:rFonts w:hint="default"/>
        <w:lang w:val="en-US" w:eastAsia="en-US" w:bidi="ar-SA"/>
      </w:rPr>
    </w:lvl>
    <w:lvl w:ilvl="5" w:tplc="9E824F8C">
      <w:numFmt w:val="bullet"/>
      <w:lvlText w:val="•"/>
      <w:lvlJc w:val="left"/>
      <w:pPr>
        <w:ind w:left="3856" w:hanging="361"/>
      </w:pPr>
      <w:rPr>
        <w:rFonts w:hint="default"/>
        <w:lang w:val="en-US" w:eastAsia="en-US" w:bidi="ar-SA"/>
      </w:rPr>
    </w:lvl>
    <w:lvl w:ilvl="6" w:tplc="408A38CA">
      <w:numFmt w:val="bullet"/>
      <w:lvlText w:val="•"/>
      <w:lvlJc w:val="left"/>
      <w:pPr>
        <w:ind w:left="4459" w:hanging="361"/>
      </w:pPr>
      <w:rPr>
        <w:rFonts w:hint="default"/>
        <w:lang w:val="en-US" w:eastAsia="en-US" w:bidi="ar-SA"/>
      </w:rPr>
    </w:lvl>
    <w:lvl w:ilvl="7" w:tplc="0B8EC9FE">
      <w:numFmt w:val="bullet"/>
      <w:lvlText w:val="•"/>
      <w:lvlJc w:val="left"/>
      <w:pPr>
        <w:ind w:left="5062" w:hanging="361"/>
      </w:pPr>
      <w:rPr>
        <w:rFonts w:hint="default"/>
        <w:lang w:val="en-US" w:eastAsia="en-US" w:bidi="ar-SA"/>
      </w:rPr>
    </w:lvl>
    <w:lvl w:ilvl="8" w:tplc="D3F4D2C0">
      <w:numFmt w:val="bullet"/>
      <w:lvlText w:val="•"/>
      <w:lvlJc w:val="left"/>
      <w:pPr>
        <w:ind w:left="5665" w:hanging="361"/>
      </w:pPr>
      <w:rPr>
        <w:rFonts w:hint="default"/>
        <w:lang w:val="en-US" w:eastAsia="en-US" w:bidi="ar-SA"/>
      </w:rPr>
    </w:lvl>
  </w:abstractNum>
  <w:abstractNum w:abstractNumId="38" w15:restartNumberingAfterBreak="0">
    <w:nsid w:val="6010117D"/>
    <w:multiLevelType w:val="hybridMultilevel"/>
    <w:tmpl w:val="240E9E16"/>
    <w:lvl w:ilvl="0" w:tplc="1BFAC244">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32EE2986">
      <w:numFmt w:val="bullet"/>
      <w:lvlText w:val="•"/>
      <w:lvlJc w:val="left"/>
      <w:pPr>
        <w:ind w:left="1166" w:hanging="360"/>
      </w:pPr>
      <w:rPr>
        <w:rFonts w:hint="default"/>
        <w:lang w:val="en-US" w:eastAsia="en-US" w:bidi="ar-SA"/>
      </w:rPr>
    </w:lvl>
    <w:lvl w:ilvl="2" w:tplc="4CD29E04">
      <w:numFmt w:val="bullet"/>
      <w:lvlText w:val="•"/>
      <w:lvlJc w:val="left"/>
      <w:pPr>
        <w:ind w:left="1493" w:hanging="360"/>
      </w:pPr>
      <w:rPr>
        <w:rFonts w:hint="default"/>
        <w:lang w:val="en-US" w:eastAsia="en-US" w:bidi="ar-SA"/>
      </w:rPr>
    </w:lvl>
    <w:lvl w:ilvl="3" w:tplc="88906778">
      <w:numFmt w:val="bullet"/>
      <w:lvlText w:val="•"/>
      <w:lvlJc w:val="left"/>
      <w:pPr>
        <w:ind w:left="1819" w:hanging="360"/>
      </w:pPr>
      <w:rPr>
        <w:rFonts w:hint="default"/>
        <w:lang w:val="en-US" w:eastAsia="en-US" w:bidi="ar-SA"/>
      </w:rPr>
    </w:lvl>
    <w:lvl w:ilvl="4" w:tplc="03CE6A02">
      <w:numFmt w:val="bullet"/>
      <w:lvlText w:val="•"/>
      <w:lvlJc w:val="left"/>
      <w:pPr>
        <w:ind w:left="2146" w:hanging="360"/>
      </w:pPr>
      <w:rPr>
        <w:rFonts w:hint="default"/>
        <w:lang w:val="en-US" w:eastAsia="en-US" w:bidi="ar-SA"/>
      </w:rPr>
    </w:lvl>
    <w:lvl w:ilvl="5" w:tplc="4A4809F8">
      <w:numFmt w:val="bullet"/>
      <w:lvlText w:val="•"/>
      <w:lvlJc w:val="left"/>
      <w:pPr>
        <w:ind w:left="2473" w:hanging="360"/>
      </w:pPr>
      <w:rPr>
        <w:rFonts w:hint="default"/>
        <w:lang w:val="en-US" w:eastAsia="en-US" w:bidi="ar-SA"/>
      </w:rPr>
    </w:lvl>
    <w:lvl w:ilvl="6" w:tplc="E5523BD4">
      <w:numFmt w:val="bullet"/>
      <w:lvlText w:val="•"/>
      <w:lvlJc w:val="left"/>
      <w:pPr>
        <w:ind w:left="2799" w:hanging="360"/>
      </w:pPr>
      <w:rPr>
        <w:rFonts w:hint="default"/>
        <w:lang w:val="en-US" w:eastAsia="en-US" w:bidi="ar-SA"/>
      </w:rPr>
    </w:lvl>
    <w:lvl w:ilvl="7" w:tplc="91D6544A">
      <w:numFmt w:val="bullet"/>
      <w:lvlText w:val="•"/>
      <w:lvlJc w:val="left"/>
      <w:pPr>
        <w:ind w:left="3126" w:hanging="360"/>
      </w:pPr>
      <w:rPr>
        <w:rFonts w:hint="default"/>
        <w:lang w:val="en-US" w:eastAsia="en-US" w:bidi="ar-SA"/>
      </w:rPr>
    </w:lvl>
    <w:lvl w:ilvl="8" w:tplc="1E200F72">
      <w:numFmt w:val="bullet"/>
      <w:lvlText w:val="•"/>
      <w:lvlJc w:val="left"/>
      <w:pPr>
        <w:ind w:left="3452" w:hanging="360"/>
      </w:pPr>
      <w:rPr>
        <w:rFonts w:hint="default"/>
        <w:lang w:val="en-US" w:eastAsia="en-US" w:bidi="ar-SA"/>
      </w:rPr>
    </w:lvl>
  </w:abstractNum>
  <w:abstractNum w:abstractNumId="39" w15:restartNumberingAfterBreak="0">
    <w:nsid w:val="607835D0"/>
    <w:multiLevelType w:val="hybridMultilevel"/>
    <w:tmpl w:val="380EFD6A"/>
    <w:lvl w:ilvl="0" w:tplc="879857FC">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D7DA52BC">
      <w:numFmt w:val="bullet"/>
      <w:lvlText w:val="•"/>
      <w:lvlJc w:val="left"/>
      <w:pPr>
        <w:ind w:left="1443" w:hanging="361"/>
      </w:pPr>
      <w:rPr>
        <w:rFonts w:hint="default"/>
        <w:lang w:val="en-US" w:eastAsia="en-US" w:bidi="ar-SA"/>
      </w:rPr>
    </w:lvl>
    <w:lvl w:ilvl="2" w:tplc="8EB897A6">
      <w:numFmt w:val="bullet"/>
      <w:lvlText w:val="•"/>
      <w:lvlJc w:val="left"/>
      <w:pPr>
        <w:ind w:left="2046" w:hanging="361"/>
      </w:pPr>
      <w:rPr>
        <w:rFonts w:hint="default"/>
        <w:lang w:val="en-US" w:eastAsia="en-US" w:bidi="ar-SA"/>
      </w:rPr>
    </w:lvl>
    <w:lvl w:ilvl="3" w:tplc="393ACA0E">
      <w:numFmt w:val="bullet"/>
      <w:lvlText w:val="•"/>
      <w:lvlJc w:val="left"/>
      <w:pPr>
        <w:ind w:left="2649" w:hanging="361"/>
      </w:pPr>
      <w:rPr>
        <w:rFonts w:hint="default"/>
        <w:lang w:val="en-US" w:eastAsia="en-US" w:bidi="ar-SA"/>
      </w:rPr>
    </w:lvl>
    <w:lvl w:ilvl="4" w:tplc="24B2396C">
      <w:numFmt w:val="bullet"/>
      <w:lvlText w:val="•"/>
      <w:lvlJc w:val="left"/>
      <w:pPr>
        <w:ind w:left="3252" w:hanging="361"/>
      </w:pPr>
      <w:rPr>
        <w:rFonts w:hint="default"/>
        <w:lang w:val="en-US" w:eastAsia="en-US" w:bidi="ar-SA"/>
      </w:rPr>
    </w:lvl>
    <w:lvl w:ilvl="5" w:tplc="68C845DC">
      <w:numFmt w:val="bullet"/>
      <w:lvlText w:val="•"/>
      <w:lvlJc w:val="left"/>
      <w:pPr>
        <w:ind w:left="3856" w:hanging="361"/>
      </w:pPr>
      <w:rPr>
        <w:rFonts w:hint="default"/>
        <w:lang w:val="en-US" w:eastAsia="en-US" w:bidi="ar-SA"/>
      </w:rPr>
    </w:lvl>
    <w:lvl w:ilvl="6" w:tplc="6E28756C">
      <w:numFmt w:val="bullet"/>
      <w:lvlText w:val="•"/>
      <w:lvlJc w:val="left"/>
      <w:pPr>
        <w:ind w:left="4459" w:hanging="361"/>
      </w:pPr>
      <w:rPr>
        <w:rFonts w:hint="default"/>
        <w:lang w:val="en-US" w:eastAsia="en-US" w:bidi="ar-SA"/>
      </w:rPr>
    </w:lvl>
    <w:lvl w:ilvl="7" w:tplc="46488B20">
      <w:numFmt w:val="bullet"/>
      <w:lvlText w:val="•"/>
      <w:lvlJc w:val="left"/>
      <w:pPr>
        <w:ind w:left="5062" w:hanging="361"/>
      </w:pPr>
      <w:rPr>
        <w:rFonts w:hint="default"/>
        <w:lang w:val="en-US" w:eastAsia="en-US" w:bidi="ar-SA"/>
      </w:rPr>
    </w:lvl>
    <w:lvl w:ilvl="8" w:tplc="CE96CE36">
      <w:numFmt w:val="bullet"/>
      <w:lvlText w:val="•"/>
      <w:lvlJc w:val="left"/>
      <w:pPr>
        <w:ind w:left="5665" w:hanging="361"/>
      </w:pPr>
      <w:rPr>
        <w:rFonts w:hint="default"/>
        <w:lang w:val="en-US" w:eastAsia="en-US" w:bidi="ar-SA"/>
      </w:rPr>
    </w:lvl>
  </w:abstractNum>
  <w:abstractNum w:abstractNumId="40" w15:restartNumberingAfterBreak="0">
    <w:nsid w:val="61861531"/>
    <w:multiLevelType w:val="hybridMultilevel"/>
    <w:tmpl w:val="750CAAD8"/>
    <w:lvl w:ilvl="0" w:tplc="C980DF5A">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39E437AE">
      <w:numFmt w:val="bullet"/>
      <w:lvlText w:val="•"/>
      <w:lvlJc w:val="left"/>
      <w:pPr>
        <w:ind w:left="1166" w:hanging="360"/>
      </w:pPr>
      <w:rPr>
        <w:rFonts w:hint="default"/>
        <w:lang w:val="en-US" w:eastAsia="en-US" w:bidi="ar-SA"/>
      </w:rPr>
    </w:lvl>
    <w:lvl w:ilvl="2" w:tplc="5F30473E">
      <w:numFmt w:val="bullet"/>
      <w:lvlText w:val="•"/>
      <w:lvlJc w:val="left"/>
      <w:pPr>
        <w:ind w:left="1493" w:hanging="360"/>
      </w:pPr>
      <w:rPr>
        <w:rFonts w:hint="default"/>
        <w:lang w:val="en-US" w:eastAsia="en-US" w:bidi="ar-SA"/>
      </w:rPr>
    </w:lvl>
    <w:lvl w:ilvl="3" w:tplc="A9DE32C8">
      <w:numFmt w:val="bullet"/>
      <w:lvlText w:val="•"/>
      <w:lvlJc w:val="left"/>
      <w:pPr>
        <w:ind w:left="1819" w:hanging="360"/>
      </w:pPr>
      <w:rPr>
        <w:rFonts w:hint="default"/>
        <w:lang w:val="en-US" w:eastAsia="en-US" w:bidi="ar-SA"/>
      </w:rPr>
    </w:lvl>
    <w:lvl w:ilvl="4" w:tplc="A0C07164">
      <w:numFmt w:val="bullet"/>
      <w:lvlText w:val="•"/>
      <w:lvlJc w:val="left"/>
      <w:pPr>
        <w:ind w:left="2146" w:hanging="360"/>
      </w:pPr>
      <w:rPr>
        <w:rFonts w:hint="default"/>
        <w:lang w:val="en-US" w:eastAsia="en-US" w:bidi="ar-SA"/>
      </w:rPr>
    </w:lvl>
    <w:lvl w:ilvl="5" w:tplc="A09ACA42">
      <w:numFmt w:val="bullet"/>
      <w:lvlText w:val="•"/>
      <w:lvlJc w:val="left"/>
      <w:pPr>
        <w:ind w:left="2473" w:hanging="360"/>
      </w:pPr>
      <w:rPr>
        <w:rFonts w:hint="default"/>
        <w:lang w:val="en-US" w:eastAsia="en-US" w:bidi="ar-SA"/>
      </w:rPr>
    </w:lvl>
    <w:lvl w:ilvl="6" w:tplc="C0A4D1A4">
      <w:numFmt w:val="bullet"/>
      <w:lvlText w:val="•"/>
      <w:lvlJc w:val="left"/>
      <w:pPr>
        <w:ind w:left="2799" w:hanging="360"/>
      </w:pPr>
      <w:rPr>
        <w:rFonts w:hint="default"/>
        <w:lang w:val="en-US" w:eastAsia="en-US" w:bidi="ar-SA"/>
      </w:rPr>
    </w:lvl>
    <w:lvl w:ilvl="7" w:tplc="3F8C4524">
      <w:numFmt w:val="bullet"/>
      <w:lvlText w:val="•"/>
      <w:lvlJc w:val="left"/>
      <w:pPr>
        <w:ind w:left="3126" w:hanging="360"/>
      </w:pPr>
      <w:rPr>
        <w:rFonts w:hint="default"/>
        <w:lang w:val="en-US" w:eastAsia="en-US" w:bidi="ar-SA"/>
      </w:rPr>
    </w:lvl>
    <w:lvl w:ilvl="8" w:tplc="DF8A4C42">
      <w:numFmt w:val="bullet"/>
      <w:lvlText w:val="•"/>
      <w:lvlJc w:val="left"/>
      <w:pPr>
        <w:ind w:left="3452" w:hanging="360"/>
      </w:pPr>
      <w:rPr>
        <w:rFonts w:hint="default"/>
        <w:lang w:val="en-US" w:eastAsia="en-US" w:bidi="ar-SA"/>
      </w:rPr>
    </w:lvl>
  </w:abstractNum>
  <w:abstractNum w:abstractNumId="41" w15:restartNumberingAfterBreak="0">
    <w:nsid w:val="65425195"/>
    <w:multiLevelType w:val="hybridMultilevel"/>
    <w:tmpl w:val="F4C6EF6A"/>
    <w:lvl w:ilvl="0" w:tplc="5E541F3C">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CAD6FB90">
      <w:numFmt w:val="bullet"/>
      <w:lvlText w:val="•"/>
      <w:lvlJc w:val="left"/>
      <w:pPr>
        <w:ind w:left="2160" w:hanging="360"/>
      </w:pPr>
      <w:rPr>
        <w:rFonts w:hint="default"/>
        <w:lang w:val="en-US" w:eastAsia="en-US" w:bidi="ar-SA"/>
      </w:rPr>
    </w:lvl>
    <w:lvl w:ilvl="2" w:tplc="83F2511C">
      <w:numFmt w:val="bullet"/>
      <w:lvlText w:val="•"/>
      <w:lvlJc w:val="left"/>
      <w:pPr>
        <w:ind w:left="3500" w:hanging="360"/>
      </w:pPr>
      <w:rPr>
        <w:rFonts w:hint="default"/>
        <w:lang w:val="en-US" w:eastAsia="en-US" w:bidi="ar-SA"/>
      </w:rPr>
    </w:lvl>
    <w:lvl w:ilvl="3" w:tplc="0AC0B842">
      <w:numFmt w:val="bullet"/>
      <w:lvlText w:val="•"/>
      <w:lvlJc w:val="left"/>
      <w:pPr>
        <w:ind w:left="4840" w:hanging="360"/>
      </w:pPr>
      <w:rPr>
        <w:rFonts w:hint="default"/>
        <w:lang w:val="en-US" w:eastAsia="en-US" w:bidi="ar-SA"/>
      </w:rPr>
    </w:lvl>
    <w:lvl w:ilvl="4" w:tplc="4E9626A2">
      <w:numFmt w:val="bullet"/>
      <w:lvlText w:val="•"/>
      <w:lvlJc w:val="left"/>
      <w:pPr>
        <w:ind w:left="6180" w:hanging="360"/>
      </w:pPr>
      <w:rPr>
        <w:rFonts w:hint="default"/>
        <w:lang w:val="en-US" w:eastAsia="en-US" w:bidi="ar-SA"/>
      </w:rPr>
    </w:lvl>
    <w:lvl w:ilvl="5" w:tplc="84FC60C4">
      <w:numFmt w:val="bullet"/>
      <w:lvlText w:val="•"/>
      <w:lvlJc w:val="left"/>
      <w:pPr>
        <w:ind w:left="7520" w:hanging="360"/>
      </w:pPr>
      <w:rPr>
        <w:rFonts w:hint="default"/>
        <w:lang w:val="en-US" w:eastAsia="en-US" w:bidi="ar-SA"/>
      </w:rPr>
    </w:lvl>
    <w:lvl w:ilvl="6" w:tplc="9834AEE2">
      <w:numFmt w:val="bullet"/>
      <w:lvlText w:val="•"/>
      <w:lvlJc w:val="left"/>
      <w:pPr>
        <w:ind w:left="8860" w:hanging="360"/>
      </w:pPr>
      <w:rPr>
        <w:rFonts w:hint="default"/>
        <w:lang w:val="en-US" w:eastAsia="en-US" w:bidi="ar-SA"/>
      </w:rPr>
    </w:lvl>
    <w:lvl w:ilvl="7" w:tplc="88B4DF68">
      <w:numFmt w:val="bullet"/>
      <w:lvlText w:val="•"/>
      <w:lvlJc w:val="left"/>
      <w:pPr>
        <w:ind w:left="10200" w:hanging="360"/>
      </w:pPr>
      <w:rPr>
        <w:rFonts w:hint="default"/>
        <w:lang w:val="en-US" w:eastAsia="en-US" w:bidi="ar-SA"/>
      </w:rPr>
    </w:lvl>
    <w:lvl w:ilvl="8" w:tplc="4E0A42A0">
      <w:numFmt w:val="bullet"/>
      <w:lvlText w:val="•"/>
      <w:lvlJc w:val="left"/>
      <w:pPr>
        <w:ind w:left="11540" w:hanging="360"/>
      </w:pPr>
      <w:rPr>
        <w:rFonts w:hint="default"/>
        <w:lang w:val="en-US" w:eastAsia="en-US" w:bidi="ar-SA"/>
      </w:rPr>
    </w:lvl>
  </w:abstractNum>
  <w:abstractNum w:abstractNumId="42" w15:restartNumberingAfterBreak="0">
    <w:nsid w:val="684D2C52"/>
    <w:multiLevelType w:val="hybridMultilevel"/>
    <w:tmpl w:val="EE5A8538"/>
    <w:lvl w:ilvl="0" w:tplc="3B6C0748">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D458AD70">
      <w:numFmt w:val="bullet"/>
      <w:lvlText w:val="•"/>
      <w:lvlJc w:val="left"/>
      <w:pPr>
        <w:ind w:left="1443" w:hanging="361"/>
      </w:pPr>
      <w:rPr>
        <w:rFonts w:hint="default"/>
        <w:lang w:val="en-US" w:eastAsia="en-US" w:bidi="ar-SA"/>
      </w:rPr>
    </w:lvl>
    <w:lvl w:ilvl="2" w:tplc="573A9E0C">
      <w:numFmt w:val="bullet"/>
      <w:lvlText w:val="•"/>
      <w:lvlJc w:val="left"/>
      <w:pPr>
        <w:ind w:left="2046" w:hanging="361"/>
      </w:pPr>
      <w:rPr>
        <w:rFonts w:hint="default"/>
        <w:lang w:val="en-US" w:eastAsia="en-US" w:bidi="ar-SA"/>
      </w:rPr>
    </w:lvl>
    <w:lvl w:ilvl="3" w:tplc="DF60F8E8">
      <w:numFmt w:val="bullet"/>
      <w:lvlText w:val="•"/>
      <w:lvlJc w:val="left"/>
      <w:pPr>
        <w:ind w:left="2649" w:hanging="361"/>
      </w:pPr>
      <w:rPr>
        <w:rFonts w:hint="default"/>
        <w:lang w:val="en-US" w:eastAsia="en-US" w:bidi="ar-SA"/>
      </w:rPr>
    </w:lvl>
    <w:lvl w:ilvl="4" w:tplc="A3F44A5E">
      <w:numFmt w:val="bullet"/>
      <w:lvlText w:val="•"/>
      <w:lvlJc w:val="left"/>
      <w:pPr>
        <w:ind w:left="3252" w:hanging="361"/>
      </w:pPr>
      <w:rPr>
        <w:rFonts w:hint="default"/>
        <w:lang w:val="en-US" w:eastAsia="en-US" w:bidi="ar-SA"/>
      </w:rPr>
    </w:lvl>
    <w:lvl w:ilvl="5" w:tplc="74BA5D5E">
      <w:numFmt w:val="bullet"/>
      <w:lvlText w:val="•"/>
      <w:lvlJc w:val="left"/>
      <w:pPr>
        <w:ind w:left="3856" w:hanging="361"/>
      </w:pPr>
      <w:rPr>
        <w:rFonts w:hint="default"/>
        <w:lang w:val="en-US" w:eastAsia="en-US" w:bidi="ar-SA"/>
      </w:rPr>
    </w:lvl>
    <w:lvl w:ilvl="6" w:tplc="73B0B678">
      <w:numFmt w:val="bullet"/>
      <w:lvlText w:val="•"/>
      <w:lvlJc w:val="left"/>
      <w:pPr>
        <w:ind w:left="4459" w:hanging="361"/>
      </w:pPr>
      <w:rPr>
        <w:rFonts w:hint="default"/>
        <w:lang w:val="en-US" w:eastAsia="en-US" w:bidi="ar-SA"/>
      </w:rPr>
    </w:lvl>
    <w:lvl w:ilvl="7" w:tplc="A7828FA6">
      <w:numFmt w:val="bullet"/>
      <w:lvlText w:val="•"/>
      <w:lvlJc w:val="left"/>
      <w:pPr>
        <w:ind w:left="5062" w:hanging="361"/>
      </w:pPr>
      <w:rPr>
        <w:rFonts w:hint="default"/>
        <w:lang w:val="en-US" w:eastAsia="en-US" w:bidi="ar-SA"/>
      </w:rPr>
    </w:lvl>
    <w:lvl w:ilvl="8" w:tplc="747EA68E">
      <w:numFmt w:val="bullet"/>
      <w:lvlText w:val="•"/>
      <w:lvlJc w:val="left"/>
      <w:pPr>
        <w:ind w:left="5665" w:hanging="361"/>
      </w:pPr>
      <w:rPr>
        <w:rFonts w:hint="default"/>
        <w:lang w:val="en-US" w:eastAsia="en-US" w:bidi="ar-SA"/>
      </w:rPr>
    </w:lvl>
  </w:abstractNum>
  <w:abstractNum w:abstractNumId="43" w15:restartNumberingAfterBreak="0">
    <w:nsid w:val="69D97808"/>
    <w:multiLevelType w:val="hybridMultilevel"/>
    <w:tmpl w:val="1E36435C"/>
    <w:lvl w:ilvl="0" w:tplc="736A1AB4">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C24ECF5E">
      <w:numFmt w:val="bullet"/>
      <w:lvlText w:val="•"/>
      <w:lvlJc w:val="left"/>
      <w:pPr>
        <w:ind w:left="1166" w:hanging="360"/>
      </w:pPr>
      <w:rPr>
        <w:rFonts w:hint="default"/>
        <w:lang w:val="en-US" w:eastAsia="en-US" w:bidi="ar-SA"/>
      </w:rPr>
    </w:lvl>
    <w:lvl w:ilvl="2" w:tplc="F7145102">
      <w:numFmt w:val="bullet"/>
      <w:lvlText w:val="•"/>
      <w:lvlJc w:val="left"/>
      <w:pPr>
        <w:ind w:left="1493" w:hanging="360"/>
      </w:pPr>
      <w:rPr>
        <w:rFonts w:hint="default"/>
        <w:lang w:val="en-US" w:eastAsia="en-US" w:bidi="ar-SA"/>
      </w:rPr>
    </w:lvl>
    <w:lvl w:ilvl="3" w:tplc="1602B5EC">
      <w:numFmt w:val="bullet"/>
      <w:lvlText w:val="•"/>
      <w:lvlJc w:val="left"/>
      <w:pPr>
        <w:ind w:left="1819" w:hanging="360"/>
      </w:pPr>
      <w:rPr>
        <w:rFonts w:hint="default"/>
        <w:lang w:val="en-US" w:eastAsia="en-US" w:bidi="ar-SA"/>
      </w:rPr>
    </w:lvl>
    <w:lvl w:ilvl="4" w:tplc="C652ACDA">
      <w:numFmt w:val="bullet"/>
      <w:lvlText w:val="•"/>
      <w:lvlJc w:val="left"/>
      <w:pPr>
        <w:ind w:left="2146" w:hanging="360"/>
      </w:pPr>
      <w:rPr>
        <w:rFonts w:hint="default"/>
        <w:lang w:val="en-US" w:eastAsia="en-US" w:bidi="ar-SA"/>
      </w:rPr>
    </w:lvl>
    <w:lvl w:ilvl="5" w:tplc="B4A23F12">
      <w:numFmt w:val="bullet"/>
      <w:lvlText w:val="•"/>
      <w:lvlJc w:val="left"/>
      <w:pPr>
        <w:ind w:left="2473" w:hanging="360"/>
      </w:pPr>
      <w:rPr>
        <w:rFonts w:hint="default"/>
        <w:lang w:val="en-US" w:eastAsia="en-US" w:bidi="ar-SA"/>
      </w:rPr>
    </w:lvl>
    <w:lvl w:ilvl="6" w:tplc="1F904996">
      <w:numFmt w:val="bullet"/>
      <w:lvlText w:val="•"/>
      <w:lvlJc w:val="left"/>
      <w:pPr>
        <w:ind w:left="2799" w:hanging="360"/>
      </w:pPr>
      <w:rPr>
        <w:rFonts w:hint="default"/>
        <w:lang w:val="en-US" w:eastAsia="en-US" w:bidi="ar-SA"/>
      </w:rPr>
    </w:lvl>
    <w:lvl w:ilvl="7" w:tplc="78249CA6">
      <w:numFmt w:val="bullet"/>
      <w:lvlText w:val="•"/>
      <w:lvlJc w:val="left"/>
      <w:pPr>
        <w:ind w:left="3126" w:hanging="360"/>
      </w:pPr>
      <w:rPr>
        <w:rFonts w:hint="default"/>
        <w:lang w:val="en-US" w:eastAsia="en-US" w:bidi="ar-SA"/>
      </w:rPr>
    </w:lvl>
    <w:lvl w:ilvl="8" w:tplc="1F66D232">
      <w:numFmt w:val="bullet"/>
      <w:lvlText w:val="•"/>
      <w:lvlJc w:val="left"/>
      <w:pPr>
        <w:ind w:left="3452" w:hanging="360"/>
      </w:pPr>
      <w:rPr>
        <w:rFonts w:hint="default"/>
        <w:lang w:val="en-US" w:eastAsia="en-US" w:bidi="ar-SA"/>
      </w:rPr>
    </w:lvl>
  </w:abstractNum>
  <w:abstractNum w:abstractNumId="44" w15:restartNumberingAfterBreak="0">
    <w:nsid w:val="6C4E32C9"/>
    <w:multiLevelType w:val="hybridMultilevel"/>
    <w:tmpl w:val="0FF43EAE"/>
    <w:lvl w:ilvl="0" w:tplc="27C04706">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03D44794">
      <w:numFmt w:val="bullet"/>
      <w:lvlText w:val="•"/>
      <w:lvlJc w:val="left"/>
      <w:pPr>
        <w:ind w:left="1443" w:hanging="361"/>
      </w:pPr>
      <w:rPr>
        <w:rFonts w:hint="default"/>
        <w:lang w:val="en-US" w:eastAsia="en-US" w:bidi="ar-SA"/>
      </w:rPr>
    </w:lvl>
    <w:lvl w:ilvl="2" w:tplc="850A4522">
      <w:numFmt w:val="bullet"/>
      <w:lvlText w:val="•"/>
      <w:lvlJc w:val="left"/>
      <w:pPr>
        <w:ind w:left="2046" w:hanging="361"/>
      </w:pPr>
      <w:rPr>
        <w:rFonts w:hint="default"/>
        <w:lang w:val="en-US" w:eastAsia="en-US" w:bidi="ar-SA"/>
      </w:rPr>
    </w:lvl>
    <w:lvl w:ilvl="3" w:tplc="9E688BCC">
      <w:numFmt w:val="bullet"/>
      <w:lvlText w:val="•"/>
      <w:lvlJc w:val="left"/>
      <w:pPr>
        <w:ind w:left="2649" w:hanging="361"/>
      </w:pPr>
      <w:rPr>
        <w:rFonts w:hint="default"/>
        <w:lang w:val="en-US" w:eastAsia="en-US" w:bidi="ar-SA"/>
      </w:rPr>
    </w:lvl>
    <w:lvl w:ilvl="4" w:tplc="78AE42BC">
      <w:numFmt w:val="bullet"/>
      <w:lvlText w:val="•"/>
      <w:lvlJc w:val="left"/>
      <w:pPr>
        <w:ind w:left="3252" w:hanging="361"/>
      </w:pPr>
      <w:rPr>
        <w:rFonts w:hint="default"/>
        <w:lang w:val="en-US" w:eastAsia="en-US" w:bidi="ar-SA"/>
      </w:rPr>
    </w:lvl>
    <w:lvl w:ilvl="5" w:tplc="72F22C70">
      <w:numFmt w:val="bullet"/>
      <w:lvlText w:val="•"/>
      <w:lvlJc w:val="left"/>
      <w:pPr>
        <w:ind w:left="3856" w:hanging="361"/>
      </w:pPr>
      <w:rPr>
        <w:rFonts w:hint="default"/>
        <w:lang w:val="en-US" w:eastAsia="en-US" w:bidi="ar-SA"/>
      </w:rPr>
    </w:lvl>
    <w:lvl w:ilvl="6" w:tplc="186A07D4">
      <w:numFmt w:val="bullet"/>
      <w:lvlText w:val="•"/>
      <w:lvlJc w:val="left"/>
      <w:pPr>
        <w:ind w:left="4459" w:hanging="361"/>
      </w:pPr>
      <w:rPr>
        <w:rFonts w:hint="default"/>
        <w:lang w:val="en-US" w:eastAsia="en-US" w:bidi="ar-SA"/>
      </w:rPr>
    </w:lvl>
    <w:lvl w:ilvl="7" w:tplc="C14AD8F8">
      <w:numFmt w:val="bullet"/>
      <w:lvlText w:val="•"/>
      <w:lvlJc w:val="left"/>
      <w:pPr>
        <w:ind w:left="5062" w:hanging="361"/>
      </w:pPr>
      <w:rPr>
        <w:rFonts w:hint="default"/>
        <w:lang w:val="en-US" w:eastAsia="en-US" w:bidi="ar-SA"/>
      </w:rPr>
    </w:lvl>
    <w:lvl w:ilvl="8" w:tplc="4F4ECEAA">
      <w:numFmt w:val="bullet"/>
      <w:lvlText w:val="•"/>
      <w:lvlJc w:val="left"/>
      <w:pPr>
        <w:ind w:left="5665" w:hanging="361"/>
      </w:pPr>
      <w:rPr>
        <w:rFonts w:hint="default"/>
        <w:lang w:val="en-US" w:eastAsia="en-US" w:bidi="ar-SA"/>
      </w:rPr>
    </w:lvl>
  </w:abstractNum>
  <w:abstractNum w:abstractNumId="45" w15:restartNumberingAfterBreak="0">
    <w:nsid w:val="6CDA3E6E"/>
    <w:multiLevelType w:val="hybridMultilevel"/>
    <w:tmpl w:val="98CEC576"/>
    <w:lvl w:ilvl="0" w:tplc="CC601DA4">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790C4186">
      <w:numFmt w:val="bullet"/>
      <w:lvlText w:val="•"/>
      <w:lvlJc w:val="left"/>
      <w:pPr>
        <w:ind w:left="1166" w:hanging="360"/>
      </w:pPr>
      <w:rPr>
        <w:rFonts w:hint="default"/>
        <w:lang w:val="en-US" w:eastAsia="en-US" w:bidi="ar-SA"/>
      </w:rPr>
    </w:lvl>
    <w:lvl w:ilvl="2" w:tplc="3AECC6F8">
      <w:numFmt w:val="bullet"/>
      <w:lvlText w:val="•"/>
      <w:lvlJc w:val="left"/>
      <w:pPr>
        <w:ind w:left="1493" w:hanging="360"/>
      </w:pPr>
      <w:rPr>
        <w:rFonts w:hint="default"/>
        <w:lang w:val="en-US" w:eastAsia="en-US" w:bidi="ar-SA"/>
      </w:rPr>
    </w:lvl>
    <w:lvl w:ilvl="3" w:tplc="A0B0EAA8">
      <w:numFmt w:val="bullet"/>
      <w:lvlText w:val="•"/>
      <w:lvlJc w:val="left"/>
      <w:pPr>
        <w:ind w:left="1819" w:hanging="360"/>
      </w:pPr>
      <w:rPr>
        <w:rFonts w:hint="default"/>
        <w:lang w:val="en-US" w:eastAsia="en-US" w:bidi="ar-SA"/>
      </w:rPr>
    </w:lvl>
    <w:lvl w:ilvl="4" w:tplc="E34A4FB6">
      <w:numFmt w:val="bullet"/>
      <w:lvlText w:val="•"/>
      <w:lvlJc w:val="left"/>
      <w:pPr>
        <w:ind w:left="2146" w:hanging="360"/>
      </w:pPr>
      <w:rPr>
        <w:rFonts w:hint="default"/>
        <w:lang w:val="en-US" w:eastAsia="en-US" w:bidi="ar-SA"/>
      </w:rPr>
    </w:lvl>
    <w:lvl w:ilvl="5" w:tplc="703C2EA4">
      <w:numFmt w:val="bullet"/>
      <w:lvlText w:val="•"/>
      <w:lvlJc w:val="left"/>
      <w:pPr>
        <w:ind w:left="2473" w:hanging="360"/>
      </w:pPr>
      <w:rPr>
        <w:rFonts w:hint="default"/>
        <w:lang w:val="en-US" w:eastAsia="en-US" w:bidi="ar-SA"/>
      </w:rPr>
    </w:lvl>
    <w:lvl w:ilvl="6" w:tplc="C86EE09E">
      <w:numFmt w:val="bullet"/>
      <w:lvlText w:val="•"/>
      <w:lvlJc w:val="left"/>
      <w:pPr>
        <w:ind w:left="2799" w:hanging="360"/>
      </w:pPr>
      <w:rPr>
        <w:rFonts w:hint="default"/>
        <w:lang w:val="en-US" w:eastAsia="en-US" w:bidi="ar-SA"/>
      </w:rPr>
    </w:lvl>
    <w:lvl w:ilvl="7" w:tplc="BF966A36">
      <w:numFmt w:val="bullet"/>
      <w:lvlText w:val="•"/>
      <w:lvlJc w:val="left"/>
      <w:pPr>
        <w:ind w:left="3126" w:hanging="360"/>
      </w:pPr>
      <w:rPr>
        <w:rFonts w:hint="default"/>
        <w:lang w:val="en-US" w:eastAsia="en-US" w:bidi="ar-SA"/>
      </w:rPr>
    </w:lvl>
    <w:lvl w:ilvl="8" w:tplc="172427BE">
      <w:numFmt w:val="bullet"/>
      <w:lvlText w:val="•"/>
      <w:lvlJc w:val="left"/>
      <w:pPr>
        <w:ind w:left="3452" w:hanging="360"/>
      </w:pPr>
      <w:rPr>
        <w:rFonts w:hint="default"/>
        <w:lang w:val="en-US" w:eastAsia="en-US" w:bidi="ar-SA"/>
      </w:rPr>
    </w:lvl>
  </w:abstractNum>
  <w:abstractNum w:abstractNumId="46" w15:restartNumberingAfterBreak="0">
    <w:nsid w:val="72F271A8"/>
    <w:multiLevelType w:val="hybridMultilevel"/>
    <w:tmpl w:val="059A4080"/>
    <w:lvl w:ilvl="0" w:tplc="024EA6D4">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C38EBDBC">
      <w:numFmt w:val="bullet"/>
      <w:lvlText w:val="•"/>
      <w:lvlJc w:val="left"/>
      <w:pPr>
        <w:ind w:left="1166" w:hanging="360"/>
      </w:pPr>
      <w:rPr>
        <w:rFonts w:hint="default"/>
        <w:lang w:val="en-US" w:eastAsia="en-US" w:bidi="ar-SA"/>
      </w:rPr>
    </w:lvl>
    <w:lvl w:ilvl="2" w:tplc="57CCBC48">
      <w:numFmt w:val="bullet"/>
      <w:lvlText w:val="•"/>
      <w:lvlJc w:val="left"/>
      <w:pPr>
        <w:ind w:left="1493" w:hanging="360"/>
      </w:pPr>
      <w:rPr>
        <w:rFonts w:hint="default"/>
        <w:lang w:val="en-US" w:eastAsia="en-US" w:bidi="ar-SA"/>
      </w:rPr>
    </w:lvl>
    <w:lvl w:ilvl="3" w:tplc="D0A857C4">
      <w:numFmt w:val="bullet"/>
      <w:lvlText w:val="•"/>
      <w:lvlJc w:val="left"/>
      <w:pPr>
        <w:ind w:left="1819" w:hanging="360"/>
      </w:pPr>
      <w:rPr>
        <w:rFonts w:hint="default"/>
        <w:lang w:val="en-US" w:eastAsia="en-US" w:bidi="ar-SA"/>
      </w:rPr>
    </w:lvl>
    <w:lvl w:ilvl="4" w:tplc="929ABC10">
      <w:numFmt w:val="bullet"/>
      <w:lvlText w:val="•"/>
      <w:lvlJc w:val="left"/>
      <w:pPr>
        <w:ind w:left="2146" w:hanging="360"/>
      </w:pPr>
      <w:rPr>
        <w:rFonts w:hint="default"/>
        <w:lang w:val="en-US" w:eastAsia="en-US" w:bidi="ar-SA"/>
      </w:rPr>
    </w:lvl>
    <w:lvl w:ilvl="5" w:tplc="2EDE4CC2">
      <w:numFmt w:val="bullet"/>
      <w:lvlText w:val="•"/>
      <w:lvlJc w:val="left"/>
      <w:pPr>
        <w:ind w:left="2473" w:hanging="360"/>
      </w:pPr>
      <w:rPr>
        <w:rFonts w:hint="default"/>
        <w:lang w:val="en-US" w:eastAsia="en-US" w:bidi="ar-SA"/>
      </w:rPr>
    </w:lvl>
    <w:lvl w:ilvl="6" w:tplc="00D65DA0">
      <w:numFmt w:val="bullet"/>
      <w:lvlText w:val="•"/>
      <w:lvlJc w:val="left"/>
      <w:pPr>
        <w:ind w:left="2799" w:hanging="360"/>
      </w:pPr>
      <w:rPr>
        <w:rFonts w:hint="default"/>
        <w:lang w:val="en-US" w:eastAsia="en-US" w:bidi="ar-SA"/>
      </w:rPr>
    </w:lvl>
    <w:lvl w:ilvl="7" w:tplc="385800AA">
      <w:numFmt w:val="bullet"/>
      <w:lvlText w:val="•"/>
      <w:lvlJc w:val="left"/>
      <w:pPr>
        <w:ind w:left="3126" w:hanging="360"/>
      </w:pPr>
      <w:rPr>
        <w:rFonts w:hint="default"/>
        <w:lang w:val="en-US" w:eastAsia="en-US" w:bidi="ar-SA"/>
      </w:rPr>
    </w:lvl>
    <w:lvl w:ilvl="8" w:tplc="C09E232C">
      <w:numFmt w:val="bullet"/>
      <w:lvlText w:val="•"/>
      <w:lvlJc w:val="left"/>
      <w:pPr>
        <w:ind w:left="3452" w:hanging="360"/>
      </w:pPr>
      <w:rPr>
        <w:rFonts w:hint="default"/>
        <w:lang w:val="en-US" w:eastAsia="en-US" w:bidi="ar-SA"/>
      </w:rPr>
    </w:lvl>
  </w:abstractNum>
  <w:abstractNum w:abstractNumId="47" w15:restartNumberingAfterBreak="0">
    <w:nsid w:val="737072E5"/>
    <w:multiLevelType w:val="hybridMultilevel"/>
    <w:tmpl w:val="2A5A2A34"/>
    <w:lvl w:ilvl="0" w:tplc="88209BDE">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2BBE5F0A">
      <w:numFmt w:val="bullet"/>
      <w:lvlText w:val="•"/>
      <w:lvlJc w:val="left"/>
      <w:pPr>
        <w:ind w:left="1443" w:hanging="361"/>
      </w:pPr>
      <w:rPr>
        <w:rFonts w:hint="default"/>
        <w:lang w:val="en-US" w:eastAsia="en-US" w:bidi="ar-SA"/>
      </w:rPr>
    </w:lvl>
    <w:lvl w:ilvl="2" w:tplc="81761DCA">
      <w:numFmt w:val="bullet"/>
      <w:lvlText w:val="•"/>
      <w:lvlJc w:val="left"/>
      <w:pPr>
        <w:ind w:left="2046" w:hanging="361"/>
      </w:pPr>
      <w:rPr>
        <w:rFonts w:hint="default"/>
        <w:lang w:val="en-US" w:eastAsia="en-US" w:bidi="ar-SA"/>
      </w:rPr>
    </w:lvl>
    <w:lvl w:ilvl="3" w:tplc="4822D3E4">
      <w:numFmt w:val="bullet"/>
      <w:lvlText w:val="•"/>
      <w:lvlJc w:val="left"/>
      <w:pPr>
        <w:ind w:left="2649" w:hanging="361"/>
      </w:pPr>
      <w:rPr>
        <w:rFonts w:hint="default"/>
        <w:lang w:val="en-US" w:eastAsia="en-US" w:bidi="ar-SA"/>
      </w:rPr>
    </w:lvl>
    <w:lvl w:ilvl="4" w:tplc="7A6CE7EA">
      <w:numFmt w:val="bullet"/>
      <w:lvlText w:val="•"/>
      <w:lvlJc w:val="left"/>
      <w:pPr>
        <w:ind w:left="3252" w:hanging="361"/>
      </w:pPr>
      <w:rPr>
        <w:rFonts w:hint="default"/>
        <w:lang w:val="en-US" w:eastAsia="en-US" w:bidi="ar-SA"/>
      </w:rPr>
    </w:lvl>
    <w:lvl w:ilvl="5" w:tplc="8CEA4FB2">
      <w:numFmt w:val="bullet"/>
      <w:lvlText w:val="•"/>
      <w:lvlJc w:val="left"/>
      <w:pPr>
        <w:ind w:left="3856" w:hanging="361"/>
      </w:pPr>
      <w:rPr>
        <w:rFonts w:hint="default"/>
        <w:lang w:val="en-US" w:eastAsia="en-US" w:bidi="ar-SA"/>
      </w:rPr>
    </w:lvl>
    <w:lvl w:ilvl="6" w:tplc="F4FCFAE4">
      <w:numFmt w:val="bullet"/>
      <w:lvlText w:val="•"/>
      <w:lvlJc w:val="left"/>
      <w:pPr>
        <w:ind w:left="4459" w:hanging="361"/>
      </w:pPr>
      <w:rPr>
        <w:rFonts w:hint="default"/>
        <w:lang w:val="en-US" w:eastAsia="en-US" w:bidi="ar-SA"/>
      </w:rPr>
    </w:lvl>
    <w:lvl w:ilvl="7" w:tplc="B60EEC78">
      <w:numFmt w:val="bullet"/>
      <w:lvlText w:val="•"/>
      <w:lvlJc w:val="left"/>
      <w:pPr>
        <w:ind w:left="5062" w:hanging="361"/>
      </w:pPr>
      <w:rPr>
        <w:rFonts w:hint="default"/>
        <w:lang w:val="en-US" w:eastAsia="en-US" w:bidi="ar-SA"/>
      </w:rPr>
    </w:lvl>
    <w:lvl w:ilvl="8" w:tplc="7F0699A4">
      <w:numFmt w:val="bullet"/>
      <w:lvlText w:val="•"/>
      <w:lvlJc w:val="left"/>
      <w:pPr>
        <w:ind w:left="5665" w:hanging="361"/>
      </w:pPr>
      <w:rPr>
        <w:rFonts w:hint="default"/>
        <w:lang w:val="en-US" w:eastAsia="en-US" w:bidi="ar-SA"/>
      </w:rPr>
    </w:lvl>
  </w:abstractNum>
  <w:abstractNum w:abstractNumId="48" w15:restartNumberingAfterBreak="0">
    <w:nsid w:val="73850324"/>
    <w:multiLevelType w:val="hybridMultilevel"/>
    <w:tmpl w:val="54EEA82C"/>
    <w:lvl w:ilvl="0" w:tplc="1C4A9E30">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0F48BBB0">
      <w:numFmt w:val="bullet"/>
      <w:lvlText w:val="•"/>
      <w:lvlJc w:val="left"/>
      <w:pPr>
        <w:ind w:left="1443" w:hanging="361"/>
      </w:pPr>
      <w:rPr>
        <w:rFonts w:hint="default"/>
        <w:lang w:val="en-US" w:eastAsia="en-US" w:bidi="ar-SA"/>
      </w:rPr>
    </w:lvl>
    <w:lvl w:ilvl="2" w:tplc="ED347F06">
      <w:numFmt w:val="bullet"/>
      <w:lvlText w:val="•"/>
      <w:lvlJc w:val="left"/>
      <w:pPr>
        <w:ind w:left="2046" w:hanging="361"/>
      </w:pPr>
      <w:rPr>
        <w:rFonts w:hint="default"/>
        <w:lang w:val="en-US" w:eastAsia="en-US" w:bidi="ar-SA"/>
      </w:rPr>
    </w:lvl>
    <w:lvl w:ilvl="3" w:tplc="8D7E8CE2">
      <w:numFmt w:val="bullet"/>
      <w:lvlText w:val="•"/>
      <w:lvlJc w:val="left"/>
      <w:pPr>
        <w:ind w:left="2649" w:hanging="361"/>
      </w:pPr>
      <w:rPr>
        <w:rFonts w:hint="default"/>
        <w:lang w:val="en-US" w:eastAsia="en-US" w:bidi="ar-SA"/>
      </w:rPr>
    </w:lvl>
    <w:lvl w:ilvl="4" w:tplc="55C25652">
      <w:numFmt w:val="bullet"/>
      <w:lvlText w:val="•"/>
      <w:lvlJc w:val="left"/>
      <w:pPr>
        <w:ind w:left="3252" w:hanging="361"/>
      </w:pPr>
      <w:rPr>
        <w:rFonts w:hint="default"/>
        <w:lang w:val="en-US" w:eastAsia="en-US" w:bidi="ar-SA"/>
      </w:rPr>
    </w:lvl>
    <w:lvl w:ilvl="5" w:tplc="1598B0B4">
      <w:numFmt w:val="bullet"/>
      <w:lvlText w:val="•"/>
      <w:lvlJc w:val="left"/>
      <w:pPr>
        <w:ind w:left="3856" w:hanging="361"/>
      </w:pPr>
      <w:rPr>
        <w:rFonts w:hint="default"/>
        <w:lang w:val="en-US" w:eastAsia="en-US" w:bidi="ar-SA"/>
      </w:rPr>
    </w:lvl>
    <w:lvl w:ilvl="6" w:tplc="A00C9B96">
      <w:numFmt w:val="bullet"/>
      <w:lvlText w:val="•"/>
      <w:lvlJc w:val="left"/>
      <w:pPr>
        <w:ind w:left="4459" w:hanging="361"/>
      </w:pPr>
      <w:rPr>
        <w:rFonts w:hint="default"/>
        <w:lang w:val="en-US" w:eastAsia="en-US" w:bidi="ar-SA"/>
      </w:rPr>
    </w:lvl>
    <w:lvl w:ilvl="7" w:tplc="437EC57C">
      <w:numFmt w:val="bullet"/>
      <w:lvlText w:val="•"/>
      <w:lvlJc w:val="left"/>
      <w:pPr>
        <w:ind w:left="5062" w:hanging="361"/>
      </w:pPr>
      <w:rPr>
        <w:rFonts w:hint="default"/>
        <w:lang w:val="en-US" w:eastAsia="en-US" w:bidi="ar-SA"/>
      </w:rPr>
    </w:lvl>
    <w:lvl w:ilvl="8" w:tplc="ABDEEB18">
      <w:numFmt w:val="bullet"/>
      <w:lvlText w:val="•"/>
      <w:lvlJc w:val="left"/>
      <w:pPr>
        <w:ind w:left="5665" w:hanging="361"/>
      </w:pPr>
      <w:rPr>
        <w:rFonts w:hint="default"/>
        <w:lang w:val="en-US" w:eastAsia="en-US" w:bidi="ar-SA"/>
      </w:rPr>
    </w:lvl>
  </w:abstractNum>
  <w:abstractNum w:abstractNumId="49" w15:restartNumberingAfterBreak="0">
    <w:nsid w:val="78966309"/>
    <w:multiLevelType w:val="hybridMultilevel"/>
    <w:tmpl w:val="58ECAAB6"/>
    <w:lvl w:ilvl="0" w:tplc="9BD6E36E">
      <w:numFmt w:val="bullet"/>
      <w:lvlText w:val=""/>
      <w:lvlJc w:val="left"/>
      <w:pPr>
        <w:ind w:left="845" w:hanging="360"/>
      </w:pPr>
      <w:rPr>
        <w:rFonts w:ascii="Symbol" w:eastAsia="Symbol" w:hAnsi="Symbol" w:cs="Symbol" w:hint="default"/>
        <w:b w:val="0"/>
        <w:bCs w:val="0"/>
        <w:i w:val="0"/>
        <w:iCs w:val="0"/>
        <w:w w:val="100"/>
        <w:sz w:val="22"/>
        <w:szCs w:val="22"/>
        <w:lang w:val="en-US" w:eastAsia="en-US" w:bidi="ar-SA"/>
      </w:rPr>
    </w:lvl>
    <w:lvl w:ilvl="1" w:tplc="78B2DBC2">
      <w:numFmt w:val="bullet"/>
      <w:lvlText w:val="•"/>
      <w:lvlJc w:val="left"/>
      <w:pPr>
        <w:ind w:left="1166" w:hanging="360"/>
      </w:pPr>
      <w:rPr>
        <w:rFonts w:hint="default"/>
        <w:lang w:val="en-US" w:eastAsia="en-US" w:bidi="ar-SA"/>
      </w:rPr>
    </w:lvl>
    <w:lvl w:ilvl="2" w:tplc="19A089E6">
      <w:numFmt w:val="bullet"/>
      <w:lvlText w:val="•"/>
      <w:lvlJc w:val="left"/>
      <w:pPr>
        <w:ind w:left="1493" w:hanging="360"/>
      </w:pPr>
      <w:rPr>
        <w:rFonts w:hint="default"/>
        <w:lang w:val="en-US" w:eastAsia="en-US" w:bidi="ar-SA"/>
      </w:rPr>
    </w:lvl>
    <w:lvl w:ilvl="3" w:tplc="C946384C">
      <w:numFmt w:val="bullet"/>
      <w:lvlText w:val="•"/>
      <w:lvlJc w:val="left"/>
      <w:pPr>
        <w:ind w:left="1819" w:hanging="360"/>
      </w:pPr>
      <w:rPr>
        <w:rFonts w:hint="default"/>
        <w:lang w:val="en-US" w:eastAsia="en-US" w:bidi="ar-SA"/>
      </w:rPr>
    </w:lvl>
    <w:lvl w:ilvl="4" w:tplc="2B861A7C">
      <w:numFmt w:val="bullet"/>
      <w:lvlText w:val="•"/>
      <w:lvlJc w:val="left"/>
      <w:pPr>
        <w:ind w:left="2146" w:hanging="360"/>
      </w:pPr>
      <w:rPr>
        <w:rFonts w:hint="default"/>
        <w:lang w:val="en-US" w:eastAsia="en-US" w:bidi="ar-SA"/>
      </w:rPr>
    </w:lvl>
    <w:lvl w:ilvl="5" w:tplc="8BEC5E78">
      <w:numFmt w:val="bullet"/>
      <w:lvlText w:val="•"/>
      <w:lvlJc w:val="left"/>
      <w:pPr>
        <w:ind w:left="2473" w:hanging="360"/>
      </w:pPr>
      <w:rPr>
        <w:rFonts w:hint="default"/>
        <w:lang w:val="en-US" w:eastAsia="en-US" w:bidi="ar-SA"/>
      </w:rPr>
    </w:lvl>
    <w:lvl w:ilvl="6" w:tplc="BD62123E">
      <w:numFmt w:val="bullet"/>
      <w:lvlText w:val="•"/>
      <w:lvlJc w:val="left"/>
      <w:pPr>
        <w:ind w:left="2799" w:hanging="360"/>
      </w:pPr>
      <w:rPr>
        <w:rFonts w:hint="default"/>
        <w:lang w:val="en-US" w:eastAsia="en-US" w:bidi="ar-SA"/>
      </w:rPr>
    </w:lvl>
    <w:lvl w:ilvl="7" w:tplc="2EF84CD2">
      <w:numFmt w:val="bullet"/>
      <w:lvlText w:val="•"/>
      <w:lvlJc w:val="left"/>
      <w:pPr>
        <w:ind w:left="3126" w:hanging="360"/>
      </w:pPr>
      <w:rPr>
        <w:rFonts w:hint="default"/>
        <w:lang w:val="en-US" w:eastAsia="en-US" w:bidi="ar-SA"/>
      </w:rPr>
    </w:lvl>
    <w:lvl w:ilvl="8" w:tplc="A4D275BC">
      <w:numFmt w:val="bullet"/>
      <w:lvlText w:val="•"/>
      <w:lvlJc w:val="left"/>
      <w:pPr>
        <w:ind w:left="3452" w:hanging="360"/>
      </w:pPr>
      <w:rPr>
        <w:rFonts w:hint="default"/>
        <w:lang w:val="en-US" w:eastAsia="en-US" w:bidi="ar-SA"/>
      </w:rPr>
    </w:lvl>
  </w:abstractNum>
  <w:abstractNum w:abstractNumId="50" w15:restartNumberingAfterBreak="0">
    <w:nsid w:val="7CA34B53"/>
    <w:multiLevelType w:val="hybridMultilevel"/>
    <w:tmpl w:val="078E41C6"/>
    <w:lvl w:ilvl="0" w:tplc="9C76EF2A">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E79AC2F6">
      <w:numFmt w:val="bullet"/>
      <w:lvlText w:val="•"/>
      <w:lvlJc w:val="left"/>
      <w:pPr>
        <w:ind w:left="1443" w:hanging="361"/>
      </w:pPr>
      <w:rPr>
        <w:rFonts w:hint="default"/>
        <w:lang w:val="en-US" w:eastAsia="en-US" w:bidi="ar-SA"/>
      </w:rPr>
    </w:lvl>
    <w:lvl w:ilvl="2" w:tplc="07360C16">
      <w:numFmt w:val="bullet"/>
      <w:lvlText w:val="•"/>
      <w:lvlJc w:val="left"/>
      <w:pPr>
        <w:ind w:left="2046" w:hanging="361"/>
      </w:pPr>
      <w:rPr>
        <w:rFonts w:hint="default"/>
        <w:lang w:val="en-US" w:eastAsia="en-US" w:bidi="ar-SA"/>
      </w:rPr>
    </w:lvl>
    <w:lvl w:ilvl="3" w:tplc="F2FAFE64">
      <w:numFmt w:val="bullet"/>
      <w:lvlText w:val="•"/>
      <w:lvlJc w:val="left"/>
      <w:pPr>
        <w:ind w:left="2649" w:hanging="361"/>
      </w:pPr>
      <w:rPr>
        <w:rFonts w:hint="default"/>
        <w:lang w:val="en-US" w:eastAsia="en-US" w:bidi="ar-SA"/>
      </w:rPr>
    </w:lvl>
    <w:lvl w:ilvl="4" w:tplc="E7A42066">
      <w:numFmt w:val="bullet"/>
      <w:lvlText w:val="•"/>
      <w:lvlJc w:val="left"/>
      <w:pPr>
        <w:ind w:left="3252" w:hanging="361"/>
      </w:pPr>
      <w:rPr>
        <w:rFonts w:hint="default"/>
        <w:lang w:val="en-US" w:eastAsia="en-US" w:bidi="ar-SA"/>
      </w:rPr>
    </w:lvl>
    <w:lvl w:ilvl="5" w:tplc="2A6827B4">
      <w:numFmt w:val="bullet"/>
      <w:lvlText w:val="•"/>
      <w:lvlJc w:val="left"/>
      <w:pPr>
        <w:ind w:left="3856" w:hanging="361"/>
      </w:pPr>
      <w:rPr>
        <w:rFonts w:hint="default"/>
        <w:lang w:val="en-US" w:eastAsia="en-US" w:bidi="ar-SA"/>
      </w:rPr>
    </w:lvl>
    <w:lvl w:ilvl="6" w:tplc="AEC68586">
      <w:numFmt w:val="bullet"/>
      <w:lvlText w:val="•"/>
      <w:lvlJc w:val="left"/>
      <w:pPr>
        <w:ind w:left="4459" w:hanging="361"/>
      </w:pPr>
      <w:rPr>
        <w:rFonts w:hint="default"/>
        <w:lang w:val="en-US" w:eastAsia="en-US" w:bidi="ar-SA"/>
      </w:rPr>
    </w:lvl>
    <w:lvl w:ilvl="7" w:tplc="044AD8F4">
      <w:numFmt w:val="bullet"/>
      <w:lvlText w:val="•"/>
      <w:lvlJc w:val="left"/>
      <w:pPr>
        <w:ind w:left="5062" w:hanging="361"/>
      </w:pPr>
      <w:rPr>
        <w:rFonts w:hint="default"/>
        <w:lang w:val="en-US" w:eastAsia="en-US" w:bidi="ar-SA"/>
      </w:rPr>
    </w:lvl>
    <w:lvl w:ilvl="8" w:tplc="ACC47D68">
      <w:numFmt w:val="bullet"/>
      <w:lvlText w:val="•"/>
      <w:lvlJc w:val="left"/>
      <w:pPr>
        <w:ind w:left="5665" w:hanging="361"/>
      </w:pPr>
      <w:rPr>
        <w:rFonts w:hint="default"/>
        <w:lang w:val="en-US" w:eastAsia="en-US" w:bidi="ar-SA"/>
      </w:rPr>
    </w:lvl>
  </w:abstractNum>
  <w:abstractNum w:abstractNumId="51" w15:restartNumberingAfterBreak="0">
    <w:nsid w:val="7E926968"/>
    <w:multiLevelType w:val="hybridMultilevel"/>
    <w:tmpl w:val="07942A80"/>
    <w:lvl w:ilvl="0" w:tplc="C8144D90">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E5DA9446">
      <w:numFmt w:val="bullet"/>
      <w:lvlText w:val="•"/>
      <w:lvlJc w:val="left"/>
      <w:pPr>
        <w:ind w:left="1443" w:hanging="361"/>
      </w:pPr>
      <w:rPr>
        <w:rFonts w:hint="default"/>
        <w:lang w:val="en-US" w:eastAsia="en-US" w:bidi="ar-SA"/>
      </w:rPr>
    </w:lvl>
    <w:lvl w:ilvl="2" w:tplc="EAB82BD8">
      <w:numFmt w:val="bullet"/>
      <w:lvlText w:val="•"/>
      <w:lvlJc w:val="left"/>
      <w:pPr>
        <w:ind w:left="2046" w:hanging="361"/>
      </w:pPr>
      <w:rPr>
        <w:rFonts w:hint="default"/>
        <w:lang w:val="en-US" w:eastAsia="en-US" w:bidi="ar-SA"/>
      </w:rPr>
    </w:lvl>
    <w:lvl w:ilvl="3" w:tplc="756638BE">
      <w:numFmt w:val="bullet"/>
      <w:lvlText w:val="•"/>
      <w:lvlJc w:val="left"/>
      <w:pPr>
        <w:ind w:left="2649" w:hanging="361"/>
      </w:pPr>
      <w:rPr>
        <w:rFonts w:hint="default"/>
        <w:lang w:val="en-US" w:eastAsia="en-US" w:bidi="ar-SA"/>
      </w:rPr>
    </w:lvl>
    <w:lvl w:ilvl="4" w:tplc="5BC4ED28">
      <w:numFmt w:val="bullet"/>
      <w:lvlText w:val="•"/>
      <w:lvlJc w:val="left"/>
      <w:pPr>
        <w:ind w:left="3252" w:hanging="361"/>
      </w:pPr>
      <w:rPr>
        <w:rFonts w:hint="default"/>
        <w:lang w:val="en-US" w:eastAsia="en-US" w:bidi="ar-SA"/>
      </w:rPr>
    </w:lvl>
    <w:lvl w:ilvl="5" w:tplc="B0A647EE">
      <w:numFmt w:val="bullet"/>
      <w:lvlText w:val="•"/>
      <w:lvlJc w:val="left"/>
      <w:pPr>
        <w:ind w:left="3856" w:hanging="361"/>
      </w:pPr>
      <w:rPr>
        <w:rFonts w:hint="default"/>
        <w:lang w:val="en-US" w:eastAsia="en-US" w:bidi="ar-SA"/>
      </w:rPr>
    </w:lvl>
    <w:lvl w:ilvl="6" w:tplc="C84A4510">
      <w:numFmt w:val="bullet"/>
      <w:lvlText w:val="•"/>
      <w:lvlJc w:val="left"/>
      <w:pPr>
        <w:ind w:left="4459" w:hanging="361"/>
      </w:pPr>
      <w:rPr>
        <w:rFonts w:hint="default"/>
        <w:lang w:val="en-US" w:eastAsia="en-US" w:bidi="ar-SA"/>
      </w:rPr>
    </w:lvl>
    <w:lvl w:ilvl="7" w:tplc="F5EAA96E">
      <w:numFmt w:val="bullet"/>
      <w:lvlText w:val="•"/>
      <w:lvlJc w:val="left"/>
      <w:pPr>
        <w:ind w:left="5062" w:hanging="361"/>
      </w:pPr>
      <w:rPr>
        <w:rFonts w:hint="default"/>
        <w:lang w:val="en-US" w:eastAsia="en-US" w:bidi="ar-SA"/>
      </w:rPr>
    </w:lvl>
    <w:lvl w:ilvl="8" w:tplc="6B5284CA">
      <w:numFmt w:val="bullet"/>
      <w:lvlText w:val="•"/>
      <w:lvlJc w:val="left"/>
      <w:pPr>
        <w:ind w:left="5665" w:hanging="361"/>
      </w:pPr>
      <w:rPr>
        <w:rFonts w:hint="default"/>
        <w:lang w:val="en-US" w:eastAsia="en-US" w:bidi="ar-SA"/>
      </w:rPr>
    </w:lvl>
  </w:abstractNum>
  <w:abstractNum w:abstractNumId="52" w15:restartNumberingAfterBreak="0">
    <w:nsid w:val="7F357A99"/>
    <w:multiLevelType w:val="hybridMultilevel"/>
    <w:tmpl w:val="1D9EA2A8"/>
    <w:lvl w:ilvl="0" w:tplc="789EAF4A">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4720ECEA">
      <w:numFmt w:val="bullet"/>
      <w:lvlText w:val="•"/>
      <w:lvlJc w:val="left"/>
      <w:pPr>
        <w:ind w:left="1443" w:hanging="361"/>
      </w:pPr>
      <w:rPr>
        <w:rFonts w:hint="default"/>
        <w:lang w:val="en-US" w:eastAsia="en-US" w:bidi="ar-SA"/>
      </w:rPr>
    </w:lvl>
    <w:lvl w:ilvl="2" w:tplc="837E051C">
      <w:numFmt w:val="bullet"/>
      <w:lvlText w:val="•"/>
      <w:lvlJc w:val="left"/>
      <w:pPr>
        <w:ind w:left="2046" w:hanging="361"/>
      </w:pPr>
      <w:rPr>
        <w:rFonts w:hint="default"/>
        <w:lang w:val="en-US" w:eastAsia="en-US" w:bidi="ar-SA"/>
      </w:rPr>
    </w:lvl>
    <w:lvl w:ilvl="3" w:tplc="60F89AFC">
      <w:numFmt w:val="bullet"/>
      <w:lvlText w:val="•"/>
      <w:lvlJc w:val="left"/>
      <w:pPr>
        <w:ind w:left="2649" w:hanging="361"/>
      </w:pPr>
      <w:rPr>
        <w:rFonts w:hint="default"/>
        <w:lang w:val="en-US" w:eastAsia="en-US" w:bidi="ar-SA"/>
      </w:rPr>
    </w:lvl>
    <w:lvl w:ilvl="4" w:tplc="5810F1AC">
      <w:numFmt w:val="bullet"/>
      <w:lvlText w:val="•"/>
      <w:lvlJc w:val="left"/>
      <w:pPr>
        <w:ind w:left="3252" w:hanging="361"/>
      </w:pPr>
      <w:rPr>
        <w:rFonts w:hint="default"/>
        <w:lang w:val="en-US" w:eastAsia="en-US" w:bidi="ar-SA"/>
      </w:rPr>
    </w:lvl>
    <w:lvl w:ilvl="5" w:tplc="18CA4E12">
      <w:numFmt w:val="bullet"/>
      <w:lvlText w:val="•"/>
      <w:lvlJc w:val="left"/>
      <w:pPr>
        <w:ind w:left="3856" w:hanging="361"/>
      </w:pPr>
      <w:rPr>
        <w:rFonts w:hint="default"/>
        <w:lang w:val="en-US" w:eastAsia="en-US" w:bidi="ar-SA"/>
      </w:rPr>
    </w:lvl>
    <w:lvl w:ilvl="6" w:tplc="A022C36C">
      <w:numFmt w:val="bullet"/>
      <w:lvlText w:val="•"/>
      <w:lvlJc w:val="left"/>
      <w:pPr>
        <w:ind w:left="4459" w:hanging="361"/>
      </w:pPr>
      <w:rPr>
        <w:rFonts w:hint="default"/>
        <w:lang w:val="en-US" w:eastAsia="en-US" w:bidi="ar-SA"/>
      </w:rPr>
    </w:lvl>
    <w:lvl w:ilvl="7" w:tplc="7FE876F6">
      <w:numFmt w:val="bullet"/>
      <w:lvlText w:val="•"/>
      <w:lvlJc w:val="left"/>
      <w:pPr>
        <w:ind w:left="5062" w:hanging="361"/>
      </w:pPr>
      <w:rPr>
        <w:rFonts w:hint="default"/>
        <w:lang w:val="en-US" w:eastAsia="en-US" w:bidi="ar-SA"/>
      </w:rPr>
    </w:lvl>
    <w:lvl w:ilvl="8" w:tplc="45068AF0">
      <w:numFmt w:val="bullet"/>
      <w:lvlText w:val="•"/>
      <w:lvlJc w:val="left"/>
      <w:pPr>
        <w:ind w:left="5665" w:hanging="361"/>
      </w:pPr>
      <w:rPr>
        <w:rFonts w:hint="default"/>
        <w:lang w:val="en-US" w:eastAsia="en-US" w:bidi="ar-SA"/>
      </w:rPr>
    </w:lvl>
  </w:abstractNum>
  <w:num w:numId="1" w16cid:durableId="119960001">
    <w:abstractNumId w:val="36"/>
  </w:num>
  <w:num w:numId="2" w16cid:durableId="477724593">
    <w:abstractNumId w:val="21"/>
  </w:num>
  <w:num w:numId="3" w16cid:durableId="1296447494">
    <w:abstractNumId w:val="3"/>
  </w:num>
  <w:num w:numId="4" w16cid:durableId="1779134789">
    <w:abstractNumId w:val="17"/>
  </w:num>
  <w:num w:numId="5" w16cid:durableId="900553153">
    <w:abstractNumId w:val="20"/>
  </w:num>
  <w:num w:numId="6" w16cid:durableId="843517444">
    <w:abstractNumId w:val="52"/>
  </w:num>
  <w:num w:numId="7" w16cid:durableId="1354650751">
    <w:abstractNumId w:val="4"/>
  </w:num>
  <w:num w:numId="8" w16cid:durableId="337775904">
    <w:abstractNumId w:val="46"/>
  </w:num>
  <w:num w:numId="9" w16cid:durableId="1301308775">
    <w:abstractNumId w:val="23"/>
  </w:num>
  <w:num w:numId="10" w16cid:durableId="1297491955">
    <w:abstractNumId w:val="0"/>
  </w:num>
  <w:num w:numId="11" w16cid:durableId="2110731450">
    <w:abstractNumId w:val="5"/>
  </w:num>
  <w:num w:numId="12" w16cid:durableId="261108609">
    <w:abstractNumId w:val="49"/>
  </w:num>
  <w:num w:numId="13" w16cid:durableId="647325505">
    <w:abstractNumId w:val="39"/>
  </w:num>
  <w:num w:numId="14" w16cid:durableId="1226066043">
    <w:abstractNumId w:val="28"/>
  </w:num>
  <w:num w:numId="15" w16cid:durableId="948271376">
    <w:abstractNumId w:val="14"/>
  </w:num>
  <w:num w:numId="16" w16cid:durableId="1196964231">
    <w:abstractNumId w:val="18"/>
  </w:num>
  <w:num w:numId="17" w16cid:durableId="957689073">
    <w:abstractNumId w:val="1"/>
  </w:num>
  <w:num w:numId="18" w16cid:durableId="1550066626">
    <w:abstractNumId w:val="27"/>
  </w:num>
  <w:num w:numId="19" w16cid:durableId="1784953510">
    <w:abstractNumId w:val="15"/>
  </w:num>
  <w:num w:numId="20" w16cid:durableId="1576696273">
    <w:abstractNumId w:val="38"/>
  </w:num>
  <w:num w:numId="21" w16cid:durableId="1945068619">
    <w:abstractNumId w:val="6"/>
  </w:num>
  <w:num w:numId="22" w16cid:durableId="1814443337">
    <w:abstractNumId w:val="51"/>
  </w:num>
  <w:num w:numId="23" w16cid:durableId="1102842406">
    <w:abstractNumId w:val="26"/>
  </w:num>
  <w:num w:numId="24" w16cid:durableId="1091123361">
    <w:abstractNumId w:val="11"/>
  </w:num>
  <w:num w:numId="25" w16cid:durableId="1730228115">
    <w:abstractNumId w:val="2"/>
  </w:num>
  <w:num w:numId="26" w16cid:durableId="864903582">
    <w:abstractNumId w:val="31"/>
  </w:num>
  <w:num w:numId="27" w16cid:durableId="1376737432">
    <w:abstractNumId w:val="8"/>
  </w:num>
  <w:num w:numId="28" w16cid:durableId="1464926342">
    <w:abstractNumId w:val="42"/>
  </w:num>
  <w:num w:numId="29" w16cid:durableId="1789857304">
    <w:abstractNumId w:val="40"/>
  </w:num>
  <w:num w:numId="30" w16cid:durableId="1487626735">
    <w:abstractNumId w:val="50"/>
  </w:num>
  <w:num w:numId="31" w16cid:durableId="322664765">
    <w:abstractNumId w:val="16"/>
  </w:num>
  <w:num w:numId="32" w16cid:durableId="353119766">
    <w:abstractNumId w:val="7"/>
  </w:num>
  <w:num w:numId="33" w16cid:durableId="1747996359">
    <w:abstractNumId w:val="37"/>
  </w:num>
  <w:num w:numId="34" w16cid:durableId="1345328079">
    <w:abstractNumId w:val="24"/>
  </w:num>
  <w:num w:numId="35" w16cid:durableId="592713111">
    <w:abstractNumId w:val="10"/>
  </w:num>
  <w:num w:numId="36" w16cid:durableId="546144101">
    <w:abstractNumId w:val="9"/>
  </w:num>
  <w:num w:numId="37" w16cid:durableId="341661806">
    <w:abstractNumId w:val="35"/>
  </w:num>
  <w:num w:numId="38" w16cid:durableId="468666526">
    <w:abstractNumId w:val="30"/>
  </w:num>
  <w:num w:numId="39" w16cid:durableId="1968126649">
    <w:abstractNumId w:val="48"/>
  </w:num>
  <w:num w:numId="40" w16cid:durableId="1048801572">
    <w:abstractNumId w:val="19"/>
  </w:num>
  <w:num w:numId="41" w16cid:durableId="642466494">
    <w:abstractNumId w:val="47"/>
  </w:num>
  <w:num w:numId="42" w16cid:durableId="748503230">
    <w:abstractNumId w:val="33"/>
  </w:num>
  <w:num w:numId="43" w16cid:durableId="1877614990">
    <w:abstractNumId w:val="29"/>
  </w:num>
  <w:num w:numId="44" w16cid:durableId="1040973960">
    <w:abstractNumId w:val="34"/>
  </w:num>
  <w:num w:numId="45" w16cid:durableId="1086876836">
    <w:abstractNumId w:val="32"/>
  </w:num>
  <w:num w:numId="46" w16cid:durableId="1233350825">
    <w:abstractNumId w:val="13"/>
  </w:num>
  <w:num w:numId="47" w16cid:durableId="2006126642">
    <w:abstractNumId w:val="12"/>
  </w:num>
  <w:num w:numId="48" w16cid:durableId="1673411604">
    <w:abstractNumId w:val="43"/>
  </w:num>
  <w:num w:numId="49" w16cid:durableId="1107580485">
    <w:abstractNumId w:val="44"/>
  </w:num>
  <w:num w:numId="50" w16cid:durableId="1630939661">
    <w:abstractNumId w:val="45"/>
  </w:num>
  <w:num w:numId="51" w16cid:durableId="89082238">
    <w:abstractNumId w:val="25"/>
  </w:num>
  <w:num w:numId="52" w16cid:durableId="1304852682">
    <w:abstractNumId w:val="22"/>
  </w:num>
  <w:num w:numId="53" w16cid:durableId="859199362">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AF"/>
    <w:rsid w:val="0033503F"/>
    <w:rsid w:val="00435433"/>
    <w:rsid w:val="00735305"/>
    <w:rsid w:val="00B97B93"/>
    <w:rsid w:val="00CE5C29"/>
    <w:rsid w:val="00DB5012"/>
    <w:rsid w:val="00E25A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2118A4"/>
  <w15:docId w15:val="{04E6919F-2070-4E8D-93AD-A872F8669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0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47"/>
      <w:ind w:left="100"/>
      <w:outlineLvl w:val="1"/>
    </w:pPr>
    <w:rPr>
      <w:rFonts w:ascii="Calibri Light" w:eastAsia="Calibri Light" w:hAnsi="Calibri Light" w:cs="Calibri Light"/>
      <w:sz w:val="26"/>
      <w:szCs w:val="26"/>
    </w:rPr>
  </w:style>
  <w:style w:type="paragraph" w:styleId="Heading3">
    <w:name w:val="heading 3"/>
    <w:basedOn w:val="Normal"/>
    <w:uiPriority w:val="9"/>
    <w:unhideWhenUsed/>
    <w:qFormat/>
    <w:pPr>
      <w:ind w:left="3676" w:right="3949"/>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2"/>
      <w:ind w:left="320"/>
    </w:pPr>
  </w:style>
  <w:style w:type="paragraph" w:styleId="TOC2">
    <w:name w:val="toc 2"/>
    <w:basedOn w:val="Normal"/>
    <w:uiPriority w:val="1"/>
    <w:qFormat/>
    <w:pPr>
      <w:spacing w:before="122"/>
      <w:ind w:left="320"/>
    </w:pPr>
  </w:style>
  <w:style w:type="paragraph" w:styleId="BodyText">
    <w:name w:val="Body Text"/>
    <w:basedOn w:val="Normal"/>
    <w:uiPriority w:val="1"/>
    <w:qFormat/>
    <w:pPr>
      <w:ind w:left="820"/>
    </w:pPr>
  </w:style>
  <w:style w:type="paragraph" w:styleId="Title">
    <w:name w:val="Title"/>
    <w:basedOn w:val="Normal"/>
    <w:uiPriority w:val="10"/>
    <w:qFormat/>
    <w:pPr>
      <w:ind w:left="335" w:right="342"/>
      <w:jc w:val="center"/>
    </w:pPr>
    <w:rPr>
      <w:sz w:val="62"/>
      <w:szCs w:val="6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840" w:hanging="361"/>
    </w:pPr>
  </w:style>
  <w:style w:type="paragraph" w:customStyle="1" w:styleId="Default">
    <w:name w:val="Default"/>
    <w:rsid w:val="00DB5012"/>
    <w:pPr>
      <w:widowControl/>
      <w:adjustRightInd w:val="0"/>
    </w:pPr>
    <w:rPr>
      <w:rFonts w:ascii="Calibri" w:hAnsi="Calibri" w:cs="Calibri"/>
      <w:color w:val="000000"/>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jbro137@gmail.com" TargetMode="External"/><Relationship Id="rId5" Type="http://schemas.openxmlformats.org/officeDocument/2006/relationships/footnotes" Target="footnotes.xml"/><Relationship Id="rId10" Type="http://schemas.openxmlformats.org/officeDocument/2006/relationships/hyperlink" Target="https://airtribune.com/southernfun2020/info"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4595</Words>
  <Characters>26192</Characters>
  <Application>Microsoft Office Word</Application>
  <DocSecurity>0</DocSecurity>
  <Lines>218</Lines>
  <Paragraphs>61</Paragraphs>
  <ScaleCrop>false</ScaleCrop>
  <Company/>
  <LinksUpToDate>false</LinksUpToDate>
  <CharactersWithSpaces>30726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Hopper</dc:creator>
  <cp:lastModifiedBy>tina</cp:lastModifiedBy>
  <cp:revision>4</cp:revision>
  <dcterms:created xsi:type="dcterms:W3CDTF">2023-01-05T22:09:00Z</dcterms:created>
  <dcterms:modified xsi:type="dcterms:W3CDTF">2023-01-05T22:10:00Z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2023-01-04T00:00:00Z</vt:filetime>
  </property>
  <property fmtid="{D5CDD505-2E9C-101B-9397-08002B2CF9AE}" pid="3" name="Creator">
    <vt:lpwstr>Microsoft Word</vt:lpwstr>
  </property>
  <property fmtid="{D5CDD505-2E9C-101B-9397-08002B2CF9AE}" pid="4" name="LastSaved">
    <vt:filetime>2023-01-05T00:00:00Z</vt:filetime>
  </property>
</Properties>
</file>